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85"/>
      </w:tblGrid>
      <w:tr w:rsidR="00533C42" w:rsidRPr="00E92B35">
        <w:trPr>
          <w:trHeight w:val="227"/>
          <w:jc w:val="center"/>
        </w:trPr>
        <w:tc>
          <w:tcPr>
            <w:tcW w:w="14585" w:type="dxa"/>
            <w:vAlign w:val="center"/>
          </w:tcPr>
          <w:p w:rsidR="00533C42" w:rsidRPr="00E92B35" w:rsidRDefault="00533C42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E92B35">
              <w:rPr>
                <w:rFonts w:ascii="黑体" w:eastAsia="黑体" w:hAnsi="宋体" w:cs="宋体" w:hint="eastAsia"/>
                <w:kern w:val="0"/>
                <w:szCs w:val="32"/>
              </w:rPr>
              <w:t>附件1</w:t>
            </w:r>
          </w:p>
        </w:tc>
      </w:tr>
    </w:tbl>
    <w:p w:rsidR="00533C42" w:rsidRPr="00E92B35" w:rsidRDefault="00533C42">
      <w:pPr>
        <w:jc w:val="center"/>
        <w:rPr>
          <w:rFonts w:ascii="黑体" w:eastAsia="黑体"/>
          <w:szCs w:val="32"/>
        </w:rPr>
      </w:pPr>
    </w:p>
    <w:p w:rsidR="00016A48" w:rsidRPr="00E92B35" w:rsidRDefault="00016A48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A76F67" w:rsidRPr="003B72A0" w:rsidRDefault="00A76F67" w:rsidP="00A76F6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B72A0">
        <w:rPr>
          <w:rFonts w:ascii="黑体" w:eastAsia="黑体" w:hAnsi="黑体" w:hint="eastAsia"/>
          <w:b/>
          <w:bCs/>
          <w:sz w:val="44"/>
          <w:szCs w:val="44"/>
        </w:rPr>
        <w:t>财政支出项目绩效评价报告</w:t>
      </w:r>
    </w:p>
    <w:p w:rsidR="00A76F67" w:rsidRPr="00E92B35" w:rsidRDefault="00A76F67" w:rsidP="00A76F67">
      <w:pPr>
        <w:rPr>
          <w:rFonts w:eastAsia="黑体"/>
          <w:sz w:val="28"/>
          <w:szCs w:val="28"/>
        </w:rPr>
      </w:pPr>
    </w:p>
    <w:p w:rsidR="00A76F67" w:rsidRPr="00E92B35" w:rsidRDefault="00A76F67" w:rsidP="00A76F67">
      <w:pPr>
        <w:rPr>
          <w:rFonts w:eastAsia="黑体"/>
          <w:sz w:val="28"/>
          <w:szCs w:val="28"/>
        </w:rPr>
      </w:pPr>
    </w:p>
    <w:p w:rsidR="00A76F67" w:rsidRPr="00E92B35" w:rsidRDefault="00A76F67" w:rsidP="00A76F67">
      <w:pPr>
        <w:rPr>
          <w:rFonts w:ascii="宋体" w:eastAsia="宋体" w:hAnsi="宋体"/>
          <w:sz w:val="28"/>
          <w:szCs w:val="28"/>
        </w:rPr>
      </w:pPr>
    </w:p>
    <w:p w:rsidR="001D6052" w:rsidRDefault="001D6052" w:rsidP="001D6052">
      <w:pPr>
        <w:ind w:firstLine="555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 xml:space="preserve"> 评价类型：</w:t>
      </w:r>
      <w:r>
        <w:rPr>
          <w:rFonts w:hAnsi="宋体" w:hint="eastAsia"/>
          <w:spacing w:val="-20"/>
          <w:sz w:val="36"/>
          <w:u w:val="single"/>
        </w:rPr>
        <w:t>□</w:t>
      </w:r>
      <w:r>
        <w:rPr>
          <w:rFonts w:hAnsi="宋体" w:hint="eastAsia"/>
          <w:sz w:val="28"/>
          <w:szCs w:val="28"/>
          <w:u w:val="single"/>
        </w:rPr>
        <w:t>实施过程评价</w:t>
      </w:r>
      <w:r>
        <w:rPr>
          <w:rFonts w:hAnsi="宋体" w:hint="eastAsia"/>
          <w:sz w:val="28"/>
          <w:szCs w:val="28"/>
        </w:rPr>
        <w:t xml:space="preserve">      </w:t>
      </w:r>
      <w:r w:rsidR="00497C8C">
        <w:rPr>
          <w:rFonts w:hAnsi="宋体"/>
          <w:spacing w:val="-20"/>
          <w:sz w:val="36"/>
          <w:u w:val="single"/>
        </w:rPr>
        <w:fldChar w:fldCharType="begin"/>
      </w:r>
      <w:r>
        <w:rPr>
          <w:rFonts w:hAnsi="宋体"/>
          <w:spacing w:val="-20"/>
          <w:sz w:val="36"/>
          <w:u w:val="single"/>
        </w:rPr>
        <w:instrText xml:space="preserve"> </w:instrText>
      </w:r>
      <w:r>
        <w:rPr>
          <w:rFonts w:hAnsi="宋体" w:hint="eastAsia"/>
          <w:spacing w:val="-20"/>
          <w:sz w:val="36"/>
          <w:u w:val="single"/>
        </w:rPr>
        <w:instrText>eq \o\ac(□,</w:instrText>
      </w:r>
      <w:r>
        <w:rPr>
          <w:rFonts w:hAnsi="宋体" w:hint="eastAsia"/>
          <w:position w:val="3"/>
          <w:sz w:val="23"/>
        </w:rPr>
        <w:instrText>√</w:instrText>
      </w:r>
      <w:r>
        <w:rPr>
          <w:rFonts w:hAnsi="宋体" w:hint="eastAsia"/>
          <w:spacing w:val="-20"/>
          <w:sz w:val="36"/>
          <w:u w:val="single"/>
        </w:rPr>
        <w:instrText>)</w:instrText>
      </w:r>
      <w:r w:rsidR="00497C8C">
        <w:rPr>
          <w:rFonts w:hAnsi="宋体"/>
          <w:spacing w:val="-20"/>
          <w:sz w:val="36"/>
          <w:u w:val="single"/>
        </w:rPr>
        <w:fldChar w:fldCharType="end"/>
      </w:r>
      <w:r>
        <w:rPr>
          <w:rFonts w:hAnsi="宋体" w:hint="eastAsia"/>
          <w:sz w:val="28"/>
          <w:szCs w:val="28"/>
          <w:u w:val="single"/>
        </w:rPr>
        <w:t>完成结果评价</w:t>
      </w:r>
    </w:p>
    <w:p w:rsidR="00A76F67" w:rsidRPr="00E92B35" w:rsidRDefault="001D6052" w:rsidP="001D6052">
      <w:pPr>
        <w:ind w:firstLine="555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  <w:r w:rsidR="00A76F67" w:rsidRPr="00E92B35">
        <w:rPr>
          <w:rFonts w:hAnsi="宋体" w:hint="eastAsia"/>
          <w:sz w:val="28"/>
          <w:szCs w:val="28"/>
        </w:rPr>
        <w:t>项目名称：</w:t>
      </w:r>
      <w:r w:rsidR="002C7D8B">
        <w:rPr>
          <w:rFonts w:hAnsi="宋体" w:hint="eastAsia"/>
          <w:sz w:val="28"/>
          <w:szCs w:val="28"/>
          <w:u w:val="single"/>
        </w:rPr>
        <w:t>省博物馆二期文物征集费</w:t>
      </w:r>
      <w:r w:rsidR="004E788D">
        <w:rPr>
          <w:rFonts w:hAnsi="宋体" w:hint="eastAsia"/>
          <w:sz w:val="28"/>
          <w:szCs w:val="28"/>
          <w:u w:val="single"/>
        </w:rPr>
        <w:t xml:space="preserve">                       </w:t>
      </w:r>
    </w:p>
    <w:p w:rsidR="00A76F67" w:rsidRPr="00E92B35" w:rsidRDefault="00A76F67" w:rsidP="00A76F67">
      <w:pPr>
        <w:ind w:left="1400" w:hangingChars="500" w:hanging="1400"/>
        <w:rPr>
          <w:rFonts w:hAnsi="宋体"/>
          <w:sz w:val="28"/>
          <w:szCs w:val="28"/>
        </w:rPr>
      </w:pPr>
      <w:r w:rsidRPr="00E92B35">
        <w:rPr>
          <w:rFonts w:hAnsi="宋体" w:hint="eastAsia"/>
          <w:sz w:val="28"/>
          <w:szCs w:val="28"/>
        </w:rPr>
        <w:t xml:space="preserve">     项目单位： </w:t>
      </w:r>
      <w:r w:rsidRPr="00E92B35">
        <w:rPr>
          <w:rFonts w:hAnsi="宋体" w:hint="eastAsia"/>
          <w:sz w:val="28"/>
          <w:szCs w:val="28"/>
          <w:u w:val="single"/>
        </w:rPr>
        <w:t xml:space="preserve">海南省博物馆       </w:t>
      </w:r>
      <w:r w:rsidR="008B305E">
        <w:rPr>
          <w:rFonts w:hAnsi="宋体" w:hint="eastAsia"/>
          <w:sz w:val="28"/>
          <w:szCs w:val="28"/>
          <w:u w:val="single"/>
        </w:rPr>
        <w:t xml:space="preserve">                         </w:t>
      </w:r>
    </w:p>
    <w:p w:rsidR="00A76F67" w:rsidRPr="00E92B35" w:rsidRDefault="00A76F67" w:rsidP="00A76F67">
      <w:pPr>
        <w:ind w:left="1400" w:hangingChars="500" w:hanging="1400"/>
        <w:rPr>
          <w:rFonts w:hAnsi="宋体"/>
          <w:sz w:val="28"/>
          <w:szCs w:val="28"/>
        </w:rPr>
      </w:pPr>
      <w:r w:rsidRPr="00E92B35">
        <w:rPr>
          <w:rFonts w:hAnsi="宋体" w:hint="eastAsia"/>
          <w:sz w:val="28"/>
          <w:szCs w:val="28"/>
        </w:rPr>
        <w:t xml:space="preserve">     主管部门： </w:t>
      </w:r>
      <w:r w:rsidRPr="00E92B35">
        <w:rPr>
          <w:rFonts w:hAnsi="宋体" w:hint="eastAsia"/>
          <w:sz w:val="28"/>
          <w:szCs w:val="28"/>
          <w:u w:val="single"/>
        </w:rPr>
        <w:t>海南省</w:t>
      </w:r>
      <w:r w:rsidR="003A2EE9">
        <w:rPr>
          <w:rFonts w:hAnsi="宋体" w:hint="eastAsia"/>
          <w:sz w:val="28"/>
          <w:szCs w:val="28"/>
          <w:u w:val="single"/>
        </w:rPr>
        <w:t>旅游和</w:t>
      </w:r>
      <w:r w:rsidRPr="00E92B35">
        <w:rPr>
          <w:rFonts w:hAnsi="宋体" w:hint="eastAsia"/>
          <w:sz w:val="28"/>
          <w:szCs w:val="28"/>
          <w:u w:val="single"/>
        </w:rPr>
        <w:t>文化广电体育厅</w:t>
      </w:r>
      <w:r w:rsidR="008B305E">
        <w:rPr>
          <w:rFonts w:hAnsi="宋体" w:hint="eastAsia"/>
          <w:sz w:val="28"/>
          <w:szCs w:val="28"/>
          <w:u w:val="single"/>
        </w:rPr>
        <w:t xml:space="preserve">                 </w:t>
      </w:r>
      <w:r w:rsidRPr="00E92B35">
        <w:rPr>
          <w:rFonts w:hAnsi="宋体" w:hint="eastAsia"/>
          <w:sz w:val="28"/>
          <w:szCs w:val="28"/>
          <w:u w:val="single"/>
        </w:rPr>
        <w:t xml:space="preserve"> </w:t>
      </w:r>
    </w:p>
    <w:p w:rsidR="00A76F67" w:rsidRPr="00E92B35" w:rsidRDefault="00A76F67" w:rsidP="00C92B66">
      <w:pPr>
        <w:ind w:left="1400" w:hangingChars="500" w:hanging="1400"/>
        <w:jc w:val="left"/>
        <w:rPr>
          <w:rFonts w:hAnsi="宋体"/>
          <w:sz w:val="28"/>
          <w:szCs w:val="28"/>
        </w:rPr>
      </w:pPr>
      <w:r w:rsidRPr="00E92B35">
        <w:rPr>
          <w:rFonts w:hAnsi="宋体" w:hint="eastAsia"/>
          <w:sz w:val="28"/>
          <w:szCs w:val="28"/>
        </w:rPr>
        <w:t xml:space="preserve">     评价时间： </w:t>
      </w:r>
      <w:r w:rsidR="00430225">
        <w:rPr>
          <w:rFonts w:hAnsi="宋体" w:hint="eastAsia"/>
          <w:sz w:val="28"/>
          <w:szCs w:val="28"/>
          <w:u w:val="single"/>
        </w:rPr>
        <w:t>2020</w:t>
      </w:r>
      <w:r w:rsidRPr="00E92B35">
        <w:rPr>
          <w:rFonts w:hAnsi="宋体" w:hint="eastAsia"/>
          <w:sz w:val="28"/>
          <w:szCs w:val="28"/>
          <w:u w:val="single"/>
        </w:rPr>
        <w:t>年</w:t>
      </w:r>
      <w:r w:rsidR="00430225">
        <w:rPr>
          <w:rFonts w:hAnsi="宋体" w:hint="eastAsia"/>
          <w:sz w:val="28"/>
          <w:szCs w:val="28"/>
          <w:u w:val="single"/>
        </w:rPr>
        <w:t>3</w:t>
      </w:r>
      <w:r w:rsidRPr="00E92B35">
        <w:rPr>
          <w:rFonts w:hAnsi="宋体" w:hint="eastAsia"/>
          <w:sz w:val="28"/>
          <w:szCs w:val="28"/>
          <w:u w:val="single"/>
        </w:rPr>
        <w:t>月</w:t>
      </w:r>
      <w:r w:rsidR="00730191">
        <w:rPr>
          <w:rFonts w:hAnsi="宋体" w:hint="eastAsia"/>
          <w:sz w:val="28"/>
          <w:szCs w:val="28"/>
          <w:u w:val="single"/>
        </w:rPr>
        <w:t>1</w:t>
      </w:r>
      <w:r w:rsidR="00430225">
        <w:rPr>
          <w:rFonts w:hAnsi="宋体" w:hint="eastAsia"/>
          <w:sz w:val="28"/>
          <w:szCs w:val="28"/>
          <w:u w:val="single"/>
        </w:rPr>
        <w:t>6</w:t>
      </w:r>
      <w:r w:rsidRPr="00E92B35">
        <w:rPr>
          <w:rFonts w:hAnsi="宋体" w:hint="eastAsia"/>
          <w:sz w:val="28"/>
          <w:szCs w:val="28"/>
          <w:u w:val="single"/>
        </w:rPr>
        <w:t>日至20</w:t>
      </w:r>
      <w:r w:rsidR="00430225">
        <w:rPr>
          <w:rFonts w:hAnsi="宋体" w:hint="eastAsia"/>
          <w:sz w:val="28"/>
          <w:szCs w:val="28"/>
          <w:u w:val="single"/>
        </w:rPr>
        <w:t>20</w:t>
      </w:r>
      <w:r w:rsidRPr="00E92B35">
        <w:rPr>
          <w:rFonts w:hAnsi="宋体" w:hint="eastAsia"/>
          <w:sz w:val="28"/>
          <w:szCs w:val="28"/>
          <w:u w:val="single"/>
        </w:rPr>
        <w:t>年</w:t>
      </w:r>
      <w:r w:rsidR="00430225">
        <w:rPr>
          <w:rFonts w:hAnsi="宋体" w:hint="eastAsia"/>
          <w:sz w:val="28"/>
          <w:szCs w:val="28"/>
          <w:u w:val="single"/>
        </w:rPr>
        <w:t>4</w:t>
      </w:r>
      <w:r w:rsidRPr="00E92B35">
        <w:rPr>
          <w:rFonts w:hAnsi="宋体" w:hint="eastAsia"/>
          <w:sz w:val="28"/>
          <w:szCs w:val="28"/>
          <w:u w:val="single"/>
        </w:rPr>
        <w:t>月</w:t>
      </w:r>
      <w:r w:rsidR="00430225">
        <w:rPr>
          <w:rFonts w:hAnsi="宋体" w:hint="eastAsia"/>
          <w:sz w:val="28"/>
          <w:szCs w:val="28"/>
          <w:u w:val="single"/>
        </w:rPr>
        <w:t>20</w:t>
      </w:r>
      <w:r w:rsidRPr="00E92B35">
        <w:rPr>
          <w:rFonts w:hAnsi="宋体" w:hint="eastAsia"/>
          <w:sz w:val="28"/>
          <w:szCs w:val="28"/>
          <w:u w:val="single"/>
        </w:rPr>
        <w:t xml:space="preserve">日    </w:t>
      </w:r>
      <w:r w:rsidR="008B305E">
        <w:rPr>
          <w:rFonts w:hAnsi="宋体" w:hint="eastAsia"/>
          <w:sz w:val="28"/>
          <w:szCs w:val="28"/>
          <w:u w:val="single"/>
        </w:rPr>
        <w:t xml:space="preserve">      </w:t>
      </w:r>
      <w:r w:rsidRPr="00E92B35">
        <w:rPr>
          <w:rFonts w:hAnsi="宋体" w:hint="eastAsia"/>
          <w:sz w:val="28"/>
          <w:szCs w:val="28"/>
          <w:u w:val="single"/>
        </w:rPr>
        <w:t xml:space="preserve"> </w:t>
      </w:r>
    </w:p>
    <w:p w:rsidR="001D6052" w:rsidRDefault="00A76F67" w:rsidP="001D6052">
      <w:pPr>
        <w:ind w:left="1400" w:hangingChars="500" w:hanging="1400"/>
        <w:rPr>
          <w:rFonts w:hAnsi="宋体"/>
          <w:sz w:val="28"/>
          <w:szCs w:val="28"/>
          <w:u w:val="single"/>
        </w:rPr>
      </w:pPr>
      <w:r w:rsidRPr="00E92B35">
        <w:rPr>
          <w:rFonts w:hAnsi="宋体" w:hint="eastAsia"/>
          <w:sz w:val="28"/>
          <w:szCs w:val="28"/>
        </w:rPr>
        <w:t xml:space="preserve"> </w:t>
      </w:r>
      <w:r w:rsidR="001D6052">
        <w:rPr>
          <w:rFonts w:hAnsi="宋体" w:hint="eastAsia"/>
          <w:sz w:val="28"/>
          <w:szCs w:val="28"/>
        </w:rPr>
        <w:t xml:space="preserve">   </w:t>
      </w:r>
      <w:r w:rsidRPr="00E92B35">
        <w:rPr>
          <w:rFonts w:hAnsi="宋体" w:hint="eastAsia"/>
          <w:sz w:val="28"/>
          <w:szCs w:val="28"/>
        </w:rPr>
        <w:t xml:space="preserve"> </w:t>
      </w:r>
      <w:r w:rsidR="001D6052">
        <w:rPr>
          <w:rFonts w:hAnsi="宋体" w:hint="eastAsia"/>
          <w:sz w:val="28"/>
          <w:szCs w:val="28"/>
        </w:rPr>
        <w:t>组织方式：</w:t>
      </w:r>
      <w:r w:rsidR="001D6052">
        <w:rPr>
          <w:rFonts w:hAnsi="宋体" w:hint="eastAsia"/>
          <w:spacing w:val="-20"/>
          <w:sz w:val="36"/>
          <w:u w:val="single"/>
        </w:rPr>
        <w:t>□</w:t>
      </w:r>
      <w:r w:rsidR="001D6052">
        <w:rPr>
          <w:rFonts w:hAnsi="宋体" w:hint="eastAsia"/>
          <w:sz w:val="28"/>
          <w:szCs w:val="28"/>
          <w:u w:val="single"/>
        </w:rPr>
        <w:t xml:space="preserve">财政部门 </w:t>
      </w:r>
      <w:r w:rsidR="001D6052">
        <w:rPr>
          <w:rFonts w:hAnsi="宋体" w:hint="eastAsia"/>
          <w:sz w:val="28"/>
          <w:szCs w:val="28"/>
        </w:rPr>
        <w:t xml:space="preserve">    </w:t>
      </w:r>
      <w:r w:rsidR="001D6052">
        <w:rPr>
          <w:rFonts w:hAnsi="宋体" w:hint="eastAsia"/>
          <w:spacing w:val="-20"/>
          <w:sz w:val="36"/>
          <w:u w:val="single"/>
        </w:rPr>
        <w:t>□</w:t>
      </w:r>
      <w:r w:rsidR="001D6052">
        <w:rPr>
          <w:rFonts w:hAnsi="宋体" w:hint="eastAsia"/>
          <w:sz w:val="28"/>
          <w:szCs w:val="28"/>
          <w:u w:val="single"/>
        </w:rPr>
        <w:t>主管部门</w:t>
      </w:r>
      <w:r w:rsidR="001D6052">
        <w:rPr>
          <w:rFonts w:hAnsi="宋体" w:hint="eastAsia"/>
          <w:sz w:val="28"/>
          <w:szCs w:val="28"/>
        </w:rPr>
        <w:t xml:space="preserve">     </w:t>
      </w:r>
      <w:r w:rsidR="00497C8C">
        <w:rPr>
          <w:rFonts w:hAnsi="宋体"/>
          <w:spacing w:val="-20"/>
          <w:sz w:val="36"/>
          <w:u w:val="single"/>
        </w:rPr>
        <w:fldChar w:fldCharType="begin"/>
      </w:r>
      <w:r w:rsidR="001D6052">
        <w:rPr>
          <w:rFonts w:hAnsi="宋体"/>
          <w:spacing w:val="-20"/>
          <w:sz w:val="36"/>
          <w:u w:val="single"/>
        </w:rPr>
        <w:instrText xml:space="preserve"> </w:instrText>
      </w:r>
      <w:r w:rsidR="001D6052">
        <w:rPr>
          <w:rFonts w:hAnsi="宋体" w:hint="eastAsia"/>
          <w:spacing w:val="-20"/>
          <w:sz w:val="36"/>
          <w:u w:val="single"/>
        </w:rPr>
        <w:instrText>eq \o\ac(□,</w:instrText>
      </w:r>
      <w:r w:rsidR="001D6052">
        <w:rPr>
          <w:rFonts w:hAnsi="宋体" w:hint="eastAsia"/>
          <w:position w:val="3"/>
          <w:sz w:val="23"/>
        </w:rPr>
        <w:instrText>√</w:instrText>
      </w:r>
      <w:r w:rsidR="001D6052">
        <w:rPr>
          <w:rFonts w:hAnsi="宋体" w:hint="eastAsia"/>
          <w:spacing w:val="-20"/>
          <w:sz w:val="36"/>
          <w:u w:val="single"/>
        </w:rPr>
        <w:instrText>)</w:instrText>
      </w:r>
      <w:r w:rsidR="00497C8C">
        <w:rPr>
          <w:rFonts w:hAnsi="宋体"/>
          <w:spacing w:val="-20"/>
          <w:sz w:val="36"/>
          <w:u w:val="single"/>
        </w:rPr>
        <w:fldChar w:fldCharType="end"/>
      </w:r>
      <w:r w:rsidR="001D6052">
        <w:rPr>
          <w:rFonts w:hAnsi="宋体" w:hint="eastAsia"/>
          <w:sz w:val="28"/>
          <w:szCs w:val="28"/>
          <w:u w:val="single"/>
        </w:rPr>
        <w:t>项目单位</w:t>
      </w:r>
    </w:p>
    <w:p w:rsidR="001D6052" w:rsidRDefault="001D6052" w:rsidP="001D6052">
      <w:pPr>
        <w:ind w:left="1400" w:hangingChars="500" w:hanging="14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评价机构：</w:t>
      </w:r>
      <w:r w:rsidR="00497C8C">
        <w:rPr>
          <w:rFonts w:hAnsi="宋体"/>
          <w:spacing w:val="-20"/>
          <w:sz w:val="36"/>
          <w:u w:val="single"/>
        </w:rPr>
        <w:fldChar w:fldCharType="begin"/>
      </w:r>
      <w:r>
        <w:rPr>
          <w:rFonts w:hAnsi="宋体"/>
          <w:spacing w:val="-20"/>
          <w:sz w:val="36"/>
          <w:u w:val="single"/>
        </w:rPr>
        <w:instrText xml:space="preserve"> </w:instrText>
      </w:r>
      <w:r>
        <w:rPr>
          <w:rFonts w:hAnsi="宋体" w:hint="eastAsia"/>
          <w:spacing w:val="-20"/>
          <w:sz w:val="36"/>
          <w:u w:val="single"/>
        </w:rPr>
        <w:instrText>eq \o\ac(□,</w:instrText>
      </w:r>
      <w:r>
        <w:rPr>
          <w:rFonts w:hAnsi="宋体" w:hint="eastAsia"/>
          <w:position w:val="3"/>
          <w:sz w:val="23"/>
        </w:rPr>
        <w:instrText>√</w:instrText>
      </w:r>
      <w:r>
        <w:rPr>
          <w:rFonts w:hAnsi="宋体" w:hint="eastAsia"/>
          <w:spacing w:val="-20"/>
          <w:sz w:val="36"/>
          <w:u w:val="single"/>
        </w:rPr>
        <w:instrText>)</w:instrText>
      </w:r>
      <w:r w:rsidR="00497C8C">
        <w:rPr>
          <w:rFonts w:hAnsi="宋体"/>
          <w:spacing w:val="-20"/>
          <w:sz w:val="36"/>
          <w:u w:val="single"/>
        </w:rPr>
        <w:fldChar w:fldCharType="end"/>
      </w:r>
      <w:r>
        <w:rPr>
          <w:rFonts w:hAnsi="宋体" w:hint="eastAsia"/>
          <w:sz w:val="28"/>
          <w:szCs w:val="28"/>
          <w:u w:val="single"/>
        </w:rPr>
        <w:t xml:space="preserve">中介机构 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pacing w:val="-20"/>
          <w:sz w:val="36"/>
          <w:u w:val="single"/>
        </w:rPr>
        <w:t>□</w:t>
      </w:r>
      <w:r>
        <w:rPr>
          <w:rFonts w:hAnsi="宋体" w:hint="eastAsia"/>
          <w:sz w:val="28"/>
          <w:szCs w:val="28"/>
          <w:u w:val="single"/>
        </w:rPr>
        <w:t xml:space="preserve">专家组 </w:t>
      </w:r>
      <w:r>
        <w:rPr>
          <w:rFonts w:hAnsi="宋体" w:hint="eastAsia"/>
          <w:sz w:val="28"/>
          <w:szCs w:val="28"/>
        </w:rPr>
        <w:t xml:space="preserve">      </w:t>
      </w:r>
      <w:r>
        <w:rPr>
          <w:rFonts w:hAnsi="宋体" w:hint="eastAsia"/>
          <w:spacing w:val="-20"/>
          <w:sz w:val="36"/>
          <w:u w:val="single"/>
        </w:rPr>
        <w:t>□</w:t>
      </w:r>
      <w:r>
        <w:rPr>
          <w:rFonts w:hAnsi="宋体" w:hint="eastAsia"/>
          <w:sz w:val="28"/>
          <w:szCs w:val="28"/>
          <w:u w:val="single"/>
        </w:rPr>
        <w:t>项目单位评价组</w:t>
      </w:r>
    </w:p>
    <w:p w:rsidR="00533C42" w:rsidRPr="001D6052" w:rsidRDefault="00533C42" w:rsidP="001D6052">
      <w:pPr>
        <w:ind w:left="1400" w:hangingChars="500" w:hanging="1400"/>
        <w:rPr>
          <w:rFonts w:hAnsi="宋体"/>
          <w:sz w:val="28"/>
          <w:szCs w:val="28"/>
        </w:rPr>
      </w:pPr>
    </w:p>
    <w:p w:rsidR="00533C42" w:rsidRPr="00E92B35" w:rsidRDefault="00533C42">
      <w:pPr>
        <w:rPr>
          <w:rFonts w:hAnsi="仿宋_GB2312"/>
          <w:szCs w:val="28"/>
        </w:rPr>
      </w:pPr>
    </w:p>
    <w:p w:rsidR="00533C42" w:rsidRPr="00032A7E" w:rsidRDefault="00533C42" w:rsidP="00F43989">
      <w:pPr>
        <w:ind w:left="1500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032A7E">
        <w:rPr>
          <w:rFonts w:ascii="黑体" w:eastAsia="黑体" w:hAnsi="黑体" w:hint="eastAsia"/>
          <w:sz w:val="30"/>
          <w:szCs w:val="30"/>
        </w:rPr>
        <w:t>评价单位：</w:t>
      </w:r>
      <w:r w:rsidR="00E577AF" w:rsidRPr="00032A7E">
        <w:rPr>
          <w:rFonts w:ascii="黑体" w:eastAsia="黑体" w:hAnsi="黑体" w:hint="eastAsia"/>
          <w:sz w:val="30"/>
          <w:szCs w:val="30"/>
        </w:rPr>
        <w:t>海南永信德威会计师事务所</w:t>
      </w:r>
    </w:p>
    <w:p w:rsidR="00533C42" w:rsidRPr="00032A7E" w:rsidRDefault="00F43989" w:rsidP="00F43989">
      <w:pPr>
        <w:ind w:left="1500" w:hangingChars="500" w:hanging="15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</w:t>
      </w:r>
      <w:r w:rsidR="00016A48" w:rsidRPr="00032A7E">
        <w:rPr>
          <w:rFonts w:ascii="黑体" w:eastAsia="黑体" w:hAnsi="黑体" w:hint="eastAsia"/>
          <w:sz w:val="30"/>
          <w:szCs w:val="30"/>
        </w:rPr>
        <w:t>报告</w:t>
      </w:r>
      <w:r w:rsidR="00140092" w:rsidRPr="00032A7E">
        <w:rPr>
          <w:rFonts w:ascii="黑体" w:eastAsia="黑体" w:hAnsi="黑体" w:hint="eastAsia"/>
          <w:sz w:val="30"/>
          <w:szCs w:val="30"/>
        </w:rPr>
        <w:t>日期</w:t>
      </w:r>
      <w:r w:rsidR="00533C42" w:rsidRPr="00032A7E">
        <w:rPr>
          <w:rFonts w:ascii="黑体" w:eastAsia="黑体" w:hAnsi="黑体" w:hint="eastAsia"/>
          <w:sz w:val="30"/>
          <w:szCs w:val="30"/>
        </w:rPr>
        <w:t>：</w:t>
      </w:r>
      <w:r w:rsidR="00E1697F" w:rsidRPr="00032A7E">
        <w:rPr>
          <w:rFonts w:ascii="黑体" w:eastAsia="黑体" w:hAnsi="黑体" w:hint="eastAsia"/>
          <w:sz w:val="30"/>
          <w:szCs w:val="30"/>
        </w:rPr>
        <w:t>20</w:t>
      </w:r>
      <w:r w:rsidR="00430225" w:rsidRPr="00032A7E">
        <w:rPr>
          <w:rFonts w:ascii="黑体" w:eastAsia="黑体" w:hAnsi="黑体" w:hint="eastAsia"/>
          <w:sz w:val="30"/>
          <w:szCs w:val="30"/>
        </w:rPr>
        <w:t>20</w:t>
      </w:r>
      <w:r w:rsidR="00E1697F" w:rsidRPr="00032A7E">
        <w:rPr>
          <w:rFonts w:ascii="黑体" w:eastAsia="黑体" w:hAnsi="黑体" w:hint="eastAsia"/>
          <w:sz w:val="30"/>
          <w:szCs w:val="30"/>
        </w:rPr>
        <w:t>年</w:t>
      </w:r>
      <w:r w:rsidR="00430225" w:rsidRPr="00032A7E">
        <w:rPr>
          <w:rFonts w:ascii="黑体" w:eastAsia="黑体" w:hAnsi="黑体" w:hint="eastAsia"/>
          <w:sz w:val="30"/>
          <w:szCs w:val="30"/>
        </w:rPr>
        <w:t>4</w:t>
      </w:r>
      <w:r w:rsidR="00E1697F" w:rsidRPr="00032A7E">
        <w:rPr>
          <w:rFonts w:ascii="黑体" w:eastAsia="黑体" w:hAnsi="黑体" w:hint="eastAsia"/>
          <w:sz w:val="30"/>
          <w:szCs w:val="30"/>
        </w:rPr>
        <w:t>月</w:t>
      </w:r>
      <w:r w:rsidR="00430225" w:rsidRPr="00032A7E">
        <w:rPr>
          <w:rFonts w:ascii="黑体" w:eastAsia="黑体" w:hAnsi="黑体" w:hint="eastAsia"/>
          <w:sz w:val="30"/>
          <w:szCs w:val="30"/>
        </w:rPr>
        <w:t>20</w:t>
      </w:r>
      <w:r w:rsidR="00E1697F" w:rsidRPr="00032A7E">
        <w:rPr>
          <w:rFonts w:ascii="黑体" w:eastAsia="黑体" w:hAnsi="黑体" w:hint="eastAsia"/>
          <w:sz w:val="30"/>
          <w:szCs w:val="30"/>
        </w:rPr>
        <w:t>日</w:t>
      </w:r>
    </w:p>
    <w:p w:rsidR="003A2EE9" w:rsidRPr="00E92B35" w:rsidRDefault="003A2EE9" w:rsidP="00626A85">
      <w:pPr>
        <w:spacing w:line="440" w:lineRule="exact"/>
        <w:rPr>
          <w:rFonts w:ascii="宋体" w:eastAsia="宋体" w:hAnsi="宋体"/>
          <w:b/>
          <w:sz w:val="44"/>
          <w:szCs w:val="44"/>
        </w:rPr>
      </w:pPr>
    </w:p>
    <w:p w:rsidR="00DF311F" w:rsidRPr="00E92B35" w:rsidRDefault="00DF311F" w:rsidP="00DF311F">
      <w:pPr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E92B35">
        <w:rPr>
          <w:rFonts w:ascii="宋体" w:eastAsia="宋体" w:hAnsi="宋体" w:hint="eastAsia"/>
          <w:b/>
          <w:sz w:val="44"/>
          <w:szCs w:val="44"/>
        </w:rPr>
        <w:lastRenderedPageBreak/>
        <w:t>项目基本信息</w:t>
      </w:r>
    </w:p>
    <w:p w:rsidR="00DF311F" w:rsidRPr="00E92B35" w:rsidRDefault="00DF311F" w:rsidP="00DF311F">
      <w:pPr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3"/>
        <w:gridCol w:w="1473"/>
        <w:gridCol w:w="29"/>
        <w:gridCol w:w="511"/>
        <w:gridCol w:w="458"/>
        <w:gridCol w:w="471"/>
        <w:gridCol w:w="57"/>
        <w:gridCol w:w="907"/>
        <w:gridCol w:w="23"/>
        <w:gridCol w:w="867"/>
        <w:gridCol w:w="145"/>
        <w:gridCol w:w="933"/>
        <w:gridCol w:w="327"/>
        <w:gridCol w:w="975"/>
        <w:gridCol w:w="389"/>
        <w:gridCol w:w="10"/>
        <w:gridCol w:w="12"/>
        <w:gridCol w:w="594"/>
        <w:gridCol w:w="386"/>
        <w:gridCol w:w="884"/>
        <w:gridCol w:w="9"/>
        <w:gridCol w:w="18"/>
      </w:tblGrid>
      <w:tr w:rsidR="00DF311F" w:rsidRPr="00E92B35">
        <w:trPr>
          <w:gridBefore w:val="1"/>
          <w:wBefore w:w="23" w:type="dxa"/>
          <w:trHeight w:val="552"/>
        </w:trPr>
        <w:tc>
          <w:tcPr>
            <w:tcW w:w="9478" w:type="dxa"/>
            <w:gridSpan w:val="21"/>
            <w:vAlign w:val="center"/>
          </w:tcPr>
          <w:p w:rsidR="00DF311F" w:rsidRPr="00E92B35" w:rsidRDefault="00DF311F" w:rsidP="001C16A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b/>
                <w:bCs/>
                <w:sz w:val="24"/>
              </w:rPr>
              <w:t>一、项目基本情况</w:t>
            </w:r>
          </w:p>
        </w:tc>
      </w:tr>
      <w:tr w:rsidR="00DF311F" w:rsidRPr="00E92B35">
        <w:trPr>
          <w:gridBefore w:val="1"/>
          <w:wBefore w:w="23" w:type="dxa"/>
          <w:trHeight w:val="284"/>
        </w:trPr>
        <w:tc>
          <w:tcPr>
            <w:tcW w:w="2013" w:type="dxa"/>
            <w:gridSpan w:val="3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项目实施单位</w:t>
            </w:r>
          </w:p>
        </w:tc>
        <w:tc>
          <w:tcPr>
            <w:tcW w:w="1916" w:type="dxa"/>
            <w:gridSpan w:val="5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海南省博物馆</w:t>
            </w:r>
          </w:p>
        </w:tc>
        <w:tc>
          <w:tcPr>
            <w:tcW w:w="3247" w:type="dxa"/>
            <w:gridSpan w:val="5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主管部门</w:t>
            </w:r>
          </w:p>
        </w:tc>
        <w:tc>
          <w:tcPr>
            <w:tcW w:w="2302" w:type="dxa"/>
            <w:gridSpan w:val="8"/>
            <w:vAlign w:val="center"/>
          </w:tcPr>
          <w:p w:rsidR="00DF311F" w:rsidRPr="003A2EE9" w:rsidRDefault="003A2EE9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3A2EE9">
              <w:rPr>
                <w:rFonts w:ascii="宋体" w:eastAsia="宋体" w:hAnsi="宋体" w:hint="eastAsia"/>
                <w:bCs/>
                <w:sz w:val="24"/>
              </w:rPr>
              <w:t>海南省旅游和文化广电体育厅</w:t>
            </w:r>
          </w:p>
        </w:tc>
      </w:tr>
      <w:tr w:rsidR="00DF311F" w:rsidRPr="00E92B35">
        <w:trPr>
          <w:gridBefore w:val="1"/>
          <w:wBefore w:w="23" w:type="dxa"/>
          <w:trHeight w:val="284"/>
        </w:trPr>
        <w:tc>
          <w:tcPr>
            <w:tcW w:w="2013" w:type="dxa"/>
            <w:gridSpan w:val="3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1916" w:type="dxa"/>
            <w:gridSpan w:val="5"/>
            <w:vAlign w:val="center"/>
          </w:tcPr>
          <w:p w:rsidR="00DF311F" w:rsidRPr="00E92B35" w:rsidRDefault="003A2EE9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陈江</w:t>
            </w:r>
          </w:p>
        </w:tc>
        <w:tc>
          <w:tcPr>
            <w:tcW w:w="3247" w:type="dxa"/>
            <w:gridSpan w:val="5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02" w:type="dxa"/>
            <w:gridSpan w:val="8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65238881</w:t>
            </w:r>
          </w:p>
        </w:tc>
      </w:tr>
      <w:tr w:rsidR="00DF311F" w:rsidRPr="00E92B35">
        <w:trPr>
          <w:gridBefore w:val="1"/>
          <w:wBefore w:w="23" w:type="dxa"/>
          <w:trHeight w:val="284"/>
        </w:trPr>
        <w:tc>
          <w:tcPr>
            <w:tcW w:w="2013" w:type="dxa"/>
            <w:gridSpan w:val="3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5163" w:type="dxa"/>
            <w:gridSpan w:val="10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海口市国兴大道68号</w:t>
            </w:r>
          </w:p>
        </w:tc>
        <w:tc>
          <w:tcPr>
            <w:tcW w:w="1005" w:type="dxa"/>
            <w:gridSpan w:val="4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邮编</w:t>
            </w:r>
          </w:p>
        </w:tc>
        <w:tc>
          <w:tcPr>
            <w:tcW w:w="1297" w:type="dxa"/>
            <w:gridSpan w:val="4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570203</w:t>
            </w:r>
          </w:p>
        </w:tc>
      </w:tr>
      <w:tr w:rsidR="00DF311F" w:rsidRPr="00E92B35">
        <w:trPr>
          <w:gridBefore w:val="1"/>
          <w:wBefore w:w="23" w:type="dxa"/>
          <w:trHeight w:val="284"/>
        </w:trPr>
        <w:tc>
          <w:tcPr>
            <w:tcW w:w="2013" w:type="dxa"/>
            <w:gridSpan w:val="3"/>
            <w:vAlign w:val="center"/>
          </w:tcPr>
          <w:p w:rsidR="00DF311F" w:rsidRPr="00E92B35" w:rsidRDefault="00DF311F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项目类型</w:t>
            </w:r>
          </w:p>
        </w:tc>
        <w:tc>
          <w:tcPr>
            <w:tcW w:w="7465" w:type="dxa"/>
            <w:gridSpan w:val="18"/>
            <w:vAlign w:val="center"/>
          </w:tcPr>
          <w:p w:rsidR="00DF311F" w:rsidRPr="00E92B35" w:rsidRDefault="007B4BF3" w:rsidP="00EE3135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7F155B">
              <w:rPr>
                <w:rFonts w:ascii="宋体" w:eastAsia="宋体" w:hAnsi="宋体" w:hint="eastAsia"/>
                <w:sz w:val="24"/>
              </w:rPr>
              <w:t>经常性项目（</w:t>
            </w:r>
            <w:r w:rsidR="00EE3135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7F155B">
              <w:rPr>
                <w:rFonts w:ascii="宋体" w:eastAsia="宋体" w:hAnsi="宋体" w:hint="eastAsia"/>
                <w:sz w:val="24"/>
              </w:rPr>
              <w:t>）</w:t>
            </w:r>
            <w:r w:rsidRPr="00E92B35">
              <w:rPr>
                <w:rFonts w:ascii="宋体" w:eastAsia="宋体" w:hAnsi="宋体" w:hint="eastAsia"/>
                <w:sz w:val="24"/>
              </w:rPr>
              <w:t xml:space="preserve"> 一次性项目（ </w:t>
            </w:r>
            <w:r w:rsidR="00EE3135" w:rsidRPr="007F155B">
              <w:rPr>
                <w:rFonts w:ascii="宋体" w:eastAsia="宋体" w:hAnsi="宋体" w:hint="eastAsia"/>
                <w:sz w:val="24"/>
              </w:rPr>
              <w:t>√</w:t>
            </w:r>
            <w:r w:rsidRPr="00E92B35">
              <w:rPr>
                <w:rFonts w:ascii="宋体" w:eastAsia="宋体" w:hAnsi="宋体" w:hint="eastAsia"/>
                <w:sz w:val="24"/>
              </w:rPr>
              <w:t xml:space="preserve"> ）</w:t>
            </w:r>
            <w:r>
              <w:rPr>
                <w:rFonts w:ascii="宋体" w:eastAsia="宋体" w:hAnsi="宋体" w:hint="eastAsia"/>
                <w:sz w:val="24"/>
              </w:rPr>
              <w:t xml:space="preserve">     专项资金项目</w:t>
            </w:r>
            <w:r w:rsidRPr="00E92B35">
              <w:rPr>
                <w:rFonts w:ascii="宋体" w:eastAsia="宋体" w:hAnsi="宋体" w:hint="eastAsia"/>
                <w:sz w:val="24"/>
              </w:rPr>
              <w:t>（）</w:t>
            </w:r>
          </w:p>
        </w:tc>
      </w:tr>
      <w:tr w:rsidR="00430225" w:rsidRPr="00E92B35" w:rsidTr="001B7A6C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2013" w:type="dxa"/>
            <w:gridSpan w:val="3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计划投资额</w:t>
            </w:r>
          </w:p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（万元）</w:t>
            </w:r>
          </w:p>
        </w:tc>
        <w:tc>
          <w:tcPr>
            <w:tcW w:w="986" w:type="dxa"/>
            <w:gridSpan w:val="3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500</w:t>
            </w:r>
          </w:p>
        </w:tc>
        <w:tc>
          <w:tcPr>
            <w:tcW w:w="1942" w:type="dxa"/>
            <w:gridSpan w:val="4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实际到位资金（万元）</w:t>
            </w:r>
          </w:p>
        </w:tc>
        <w:tc>
          <w:tcPr>
            <w:tcW w:w="933" w:type="dxa"/>
            <w:vAlign w:val="center"/>
          </w:tcPr>
          <w:p w:rsidR="00430225" w:rsidRPr="00E92B35" w:rsidRDefault="00430225" w:rsidP="008B370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500</w:t>
            </w:r>
          </w:p>
        </w:tc>
        <w:tc>
          <w:tcPr>
            <w:tcW w:w="1713" w:type="dxa"/>
            <w:gridSpan w:val="5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4"/>
            <w:vAlign w:val="center"/>
          </w:tcPr>
          <w:p w:rsidR="00430225" w:rsidRPr="00E92B35" w:rsidRDefault="00430225" w:rsidP="00C85A7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499.92</w:t>
            </w:r>
          </w:p>
        </w:tc>
      </w:tr>
      <w:tr w:rsidR="00430225" w:rsidRPr="00E92B35" w:rsidTr="001B7A6C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2013" w:type="dxa"/>
            <w:gridSpan w:val="3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其中：中央财政</w:t>
            </w:r>
          </w:p>
        </w:tc>
        <w:tc>
          <w:tcPr>
            <w:tcW w:w="986" w:type="dxa"/>
            <w:gridSpan w:val="3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其中：中央财政</w:t>
            </w:r>
          </w:p>
        </w:tc>
        <w:tc>
          <w:tcPr>
            <w:tcW w:w="933" w:type="dxa"/>
            <w:vAlign w:val="center"/>
          </w:tcPr>
          <w:p w:rsidR="00430225" w:rsidRPr="00E92B35" w:rsidRDefault="00430225" w:rsidP="008B370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30225" w:rsidRPr="00E92B35" w:rsidTr="001B7A6C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2013" w:type="dxa"/>
            <w:gridSpan w:val="3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省财政</w:t>
            </w:r>
          </w:p>
        </w:tc>
        <w:tc>
          <w:tcPr>
            <w:tcW w:w="986" w:type="dxa"/>
            <w:gridSpan w:val="3"/>
            <w:vAlign w:val="center"/>
          </w:tcPr>
          <w:p w:rsidR="00430225" w:rsidRPr="00E92B35" w:rsidRDefault="00430225" w:rsidP="00C85A7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500</w:t>
            </w:r>
          </w:p>
        </w:tc>
        <w:tc>
          <w:tcPr>
            <w:tcW w:w="1942" w:type="dxa"/>
            <w:gridSpan w:val="4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省财政</w:t>
            </w:r>
          </w:p>
        </w:tc>
        <w:tc>
          <w:tcPr>
            <w:tcW w:w="933" w:type="dxa"/>
            <w:vAlign w:val="center"/>
          </w:tcPr>
          <w:p w:rsidR="00430225" w:rsidRPr="00E92B35" w:rsidRDefault="00430225" w:rsidP="008B3702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500</w:t>
            </w:r>
          </w:p>
        </w:tc>
        <w:tc>
          <w:tcPr>
            <w:tcW w:w="1713" w:type="dxa"/>
            <w:gridSpan w:val="5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30225" w:rsidRPr="00E92B35" w:rsidRDefault="00430225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03E" w:rsidRPr="00E92B35" w:rsidTr="001B7A6C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2013" w:type="dxa"/>
            <w:gridSpan w:val="3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市县财政</w:t>
            </w:r>
          </w:p>
        </w:tc>
        <w:tc>
          <w:tcPr>
            <w:tcW w:w="986" w:type="dxa"/>
            <w:gridSpan w:val="3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市县财政</w:t>
            </w:r>
          </w:p>
        </w:tc>
        <w:tc>
          <w:tcPr>
            <w:tcW w:w="933" w:type="dxa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03E" w:rsidRPr="00E92B35" w:rsidTr="001B7A6C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2013" w:type="dxa"/>
            <w:gridSpan w:val="3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986" w:type="dxa"/>
            <w:gridSpan w:val="3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933" w:type="dxa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36503E" w:rsidRPr="00E92B35" w:rsidRDefault="0036503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6503E" w:rsidRPr="00E92B35">
        <w:trPr>
          <w:gridBefore w:val="1"/>
          <w:gridAfter w:val="1"/>
          <w:wBefore w:w="23" w:type="dxa"/>
          <w:wAfter w:w="18" w:type="dxa"/>
          <w:trHeight w:val="284"/>
        </w:trPr>
        <w:tc>
          <w:tcPr>
            <w:tcW w:w="9460" w:type="dxa"/>
            <w:gridSpan w:val="20"/>
            <w:vAlign w:val="center"/>
          </w:tcPr>
          <w:p w:rsidR="0036503E" w:rsidRPr="00E92B35" w:rsidRDefault="0036503E" w:rsidP="001C16A7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b/>
                <w:bCs/>
                <w:sz w:val="24"/>
              </w:rPr>
              <w:t>二、</w:t>
            </w:r>
            <w:r w:rsidRPr="00E92B35">
              <w:rPr>
                <w:rFonts w:ascii="宋体" w:eastAsia="宋体" w:hAnsi="宋体" w:hint="eastAsia"/>
                <w:b/>
                <w:sz w:val="24"/>
              </w:rPr>
              <w:t>绩效评价指标评分</w:t>
            </w:r>
          </w:p>
        </w:tc>
      </w:tr>
      <w:tr w:rsidR="0036503E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一级指标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分值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二级指标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分值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三级指标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E" w:rsidRPr="00E92B35" w:rsidRDefault="0036503E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得分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项目决策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项目目标</w:t>
            </w:r>
            <w:r w:rsidR="00D22503">
              <w:rPr>
                <w:rFonts w:ascii="宋体" w:eastAsia="宋体" w:hAnsi="宋体" w:hint="eastAsia"/>
                <w:noProof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503">
              <w:rPr>
                <w:rFonts w:ascii="宋体" w:eastAsia="宋体" w:hAnsi="宋体" w:hint="eastAsia"/>
                <w:noProof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503">
              <w:rPr>
                <w:rFonts w:ascii="宋体" w:eastAsia="宋体" w:hAnsi="宋体" w:hint="eastAsia"/>
                <w:noProof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503">
              <w:rPr>
                <w:rFonts w:ascii="宋体" w:eastAsia="宋体" w:hAnsi="宋体" w:hint="eastAsia"/>
                <w:noProof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目标内容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决策过程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决策依据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决策程序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5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资金分配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分配办法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分配结果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6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项目管理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25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资金到位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到位率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到位时效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2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资金管理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资金使用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7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财务管理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组织实施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组织机构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1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cantSplit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管理制度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9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718"/>
        </w:trPr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lastRenderedPageBreak/>
              <w:t>项目绩效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55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项目产出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7355D0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4269F8">
              <w:rPr>
                <w:rFonts w:ascii="宋体" w:eastAsia="宋体" w:hAnsi="宋体"/>
                <w:sz w:val="24"/>
              </w:rPr>
              <w:t>文物征集数量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983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项目效益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39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D170F" w:rsidP="007355D0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博物馆</w:t>
            </w:r>
            <w:r w:rsidR="00987FD4" w:rsidRPr="004269F8">
              <w:rPr>
                <w:rFonts w:ascii="宋体" w:eastAsia="宋体" w:hAnsi="宋体" w:hint="eastAsia"/>
                <w:sz w:val="24"/>
              </w:rPr>
              <w:t>文物陈列展览保障率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269F8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4269F8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7355D0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4269F8">
              <w:rPr>
                <w:rFonts w:ascii="宋体" w:eastAsia="宋体" w:hAnsi="宋体" w:hint="eastAsia"/>
                <w:sz w:val="24"/>
              </w:rPr>
              <w:t>文物课题研究保障率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4269F8" w:rsidRDefault="003E05B2" w:rsidP="004516F2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</w:tr>
      <w:tr w:rsidR="00987FD4" w:rsidRPr="00E92B35" w:rsidTr="0042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总分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  <w:tc>
          <w:tcPr>
            <w:tcW w:w="2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987FD4" w:rsidP="001C16A7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D4" w:rsidRPr="00E92B35" w:rsidRDefault="003E05B2" w:rsidP="007355D0">
            <w:pPr>
              <w:autoSpaceDN w:val="0"/>
              <w:spacing w:line="440" w:lineRule="exact"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96</w:t>
            </w:r>
          </w:p>
        </w:tc>
      </w:tr>
      <w:tr w:rsidR="00987FD4" w:rsidRPr="00E92B3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84"/>
        </w:trPr>
        <w:tc>
          <w:tcPr>
            <w:tcW w:w="4819" w:type="dxa"/>
            <w:gridSpan w:val="10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评价等次</w:t>
            </w:r>
          </w:p>
        </w:tc>
        <w:tc>
          <w:tcPr>
            <w:tcW w:w="4655" w:type="dxa"/>
            <w:gridSpan w:val="10"/>
            <w:vAlign w:val="center"/>
          </w:tcPr>
          <w:p w:rsidR="00987FD4" w:rsidRPr="00E92B35" w:rsidRDefault="00032A7E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</w:t>
            </w: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9474" w:type="dxa"/>
            <w:gridSpan w:val="20"/>
            <w:vAlign w:val="center"/>
          </w:tcPr>
          <w:p w:rsidR="00987FD4" w:rsidRPr="00E92B35" w:rsidRDefault="00987FD4" w:rsidP="001C16A7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E92B35">
              <w:rPr>
                <w:rFonts w:ascii="宋体" w:eastAsia="宋体" w:hAnsi="宋体" w:hint="eastAsia"/>
                <w:b/>
                <w:bCs/>
                <w:sz w:val="24"/>
              </w:rPr>
              <w:t>三、评价人员</w:t>
            </w: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525" w:type="dxa"/>
            <w:gridSpan w:val="3"/>
            <w:vAlign w:val="center"/>
          </w:tcPr>
          <w:p w:rsidR="00987FD4" w:rsidRPr="00E92B35" w:rsidRDefault="00987FD4" w:rsidP="001C16A7">
            <w:pPr>
              <w:tabs>
                <w:tab w:val="left" w:pos="592"/>
              </w:tabs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职务/职称</w:t>
            </w:r>
          </w:p>
        </w:tc>
        <w:tc>
          <w:tcPr>
            <w:tcW w:w="3259" w:type="dxa"/>
            <w:gridSpan w:val="7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单   位</w:t>
            </w:r>
          </w:p>
        </w:tc>
        <w:tc>
          <w:tcPr>
            <w:tcW w:w="1364" w:type="dxa"/>
            <w:gridSpan w:val="2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项目评分</w:t>
            </w:r>
          </w:p>
        </w:tc>
        <w:tc>
          <w:tcPr>
            <w:tcW w:w="1886" w:type="dxa"/>
            <w:gridSpan w:val="5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签 字</w:t>
            </w: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525" w:type="dxa"/>
            <w:gridSpan w:val="3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杜连山</w:t>
            </w:r>
          </w:p>
        </w:tc>
        <w:tc>
          <w:tcPr>
            <w:tcW w:w="1440" w:type="dxa"/>
            <w:gridSpan w:val="3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所长</w:t>
            </w:r>
          </w:p>
        </w:tc>
        <w:tc>
          <w:tcPr>
            <w:tcW w:w="3259" w:type="dxa"/>
            <w:gridSpan w:val="7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海南永信德威会计师事务所</w:t>
            </w:r>
          </w:p>
        </w:tc>
        <w:tc>
          <w:tcPr>
            <w:tcW w:w="1364" w:type="dxa"/>
            <w:gridSpan w:val="2"/>
            <w:vAlign w:val="center"/>
          </w:tcPr>
          <w:p w:rsidR="00987FD4" w:rsidRPr="004269F8" w:rsidRDefault="003E05B2" w:rsidP="007355D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96</w:t>
            </w:r>
          </w:p>
        </w:tc>
        <w:tc>
          <w:tcPr>
            <w:tcW w:w="1886" w:type="dxa"/>
            <w:gridSpan w:val="5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525" w:type="dxa"/>
            <w:gridSpan w:val="3"/>
            <w:vAlign w:val="center"/>
          </w:tcPr>
          <w:p w:rsidR="00987FD4" w:rsidRPr="00E92B35" w:rsidRDefault="00836882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836882">
              <w:rPr>
                <w:rFonts w:ascii="宋体" w:eastAsia="宋体" w:hAnsi="宋体" w:hint="eastAsia"/>
                <w:sz w:val="24"/>
              </w:rPr>
              <w:t>郑敏</w:t>
            </w:r>
          </w:p>
        </w:tc>
        <w:tc>
          <w:tcPr>
            <w:tcW w:w="1440" w:type="dxa"/>
            <w:gridSpan w:val="3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3259" w:type="dxa"/>
            <w:gridSpan w:val="7"/>
            <w:vAlign w:val="center"/>
          </w:tcPr>
          <w:p w:rsidR="00987FD4" w:rsidRPr="00E92B35" w:rsidRDefault="00987FD4" w:rsidP="008A4E57">
            <w:pPr>
              <w:jc w:val="center"/>
            </w:pPr>
            <w:r w:rsidRPr="00E92B35">
              <w:rPr>
                <w:rFonts w:ascii="宋体" w:eastAsia="宋体" w:hAnsi="宋体" w:hint="eastAsia"/>
                <w:sz w:val="24"/>
              </w:rPr>
              <w:t>海南永信德威会计师事务所</w:t>
            </w:r>
          </w:p>
        </w:tc>
        <w:tc>
          <w:tcPr>
            <w:tcW w:w="1364" w:type="dxa"/>
            <w:gridSpan w:val="2"/>
            <w:vAlign w:val="center"/>
          </w:tcPr>
          <w:p w:rsidR="00987FD4" w:rsidRPr="004269F8" w:rsidRDefault="003E05B2" w:rsidP="007355D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96</w:t>
            </w:r>
          </w:p>
        </w:tc>
        <w:tc>
          <w:tcPr>
            <w:tcW w:w="1886" w:type="dxa"/>
            <w:gridSpan w:val="5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525" w:type="dxa"/>
            <w:gridSpan w:val="3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彭靖淋</w:t>
            </w:r>
          </w:p>
        </w:tc>
        <w:tc>
          <w:tcPr>
            <w:tcW w:w="1440" w:type="dxa"/>
            <w:gridSpan w:val="3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助理</w:t>
            </w:r>
          </w:p>
        </w:tc>
        <w:tc>
          <w:tcPr>
            <w:tcW w:w="3259" w:type="dxa"/>
            <w:gridSpan w:val="7"/>
            <w:vAlign w:val="center"/>
          </w:tcPr>
          <w:p w:rsidR="00987FD4" w:rsidRPr="00E92B35" w:rsidRDefault="00987FD4" w:rsidP="008A4E57">
            <w:pPr>
              <w:jc w:val="center"/>
            </w:pPr>
            <w:r w:rsidRPr="00E92B35">
              <w:rPr>
                <w:rFonts w:ascii="宋体" w:eastAsia="宋体" w:hAnsi="宋体" w:hint="eastAsia"/>
                <w:sz w:val="24"/>
              </w:rPr>
              <w:t>海南永信德威会计师事务所</w:t>
            </w:r>
          </w:p>
        </w:tc>
        <w:tc>
          <w:tcPr>
            <w:tcW w:w="1364" w:type="dxa"/>
            <w:gridSpan w:val="2"/>
            <w:vAlign w:val="center"/>
          </w:tcPr>
          <w:p w:rsidR="00987FD4" w:rsidRPr="004269F8" w:rsidRDefault="003E05B2" w:rsidP="007355D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96</w:t>
            </w:r>
          </w:p>
        </w:tc>
        <w:tc>
          <w:tcPr>
            <w:tcW w:w="1886" w:type="dxa"/>
            <w:gridSpan w:val="5"/>
            <w:vAlign w:val="center"/>
          </w:tcPr>
          <w:p w:rsidR="00987FD4" w:rsidRPr="00E92B35" w:rsidRDefault="00987FD4" w:rsidP="008A4E5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87FD4" w:rsidRPr="00E92B35" w:rsidTr="00A54AC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hRule="exact" w:val="482"/>
        </w:trPr>
        <w:tc>
          <w:tcPr>
            <w:tcW w:w="1525" w:type="dxa"/>
            <w:gridSpan w:val="3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59" w:type="dxa"/>
            <w:gridSpan w:val="7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87FD4" w:rsidRPr="003A2EE9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  <w:highlight w:val="yellow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87FD4" w:rsidRPr="00E92B35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84"/>
        </w:trPr>
        <w:tc>
          <w:tcPr>
            <w:tcW w:w="9474" w:type="dxa"/>
            <w:gridSpan w:val="20"/>
            <w:tcBorders>
              <w:bottom w:val="single" w:sz="4" w:space="0" w:color="auto"/>
            </w:tcBorders>
            <w:vAlign w:val="center"/>
          </w:tcPr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评价工作组组长（签字）：</w:t>
            </w:r>
          </w:p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项目单位负责人（签字并盖章）：</w:t>
            </w:r>
          </w:p>
          <w:p w:rsidR="00987FD4" w:rsidRPr="00E92B35" w:rsidRDefault="00987FD4" w:rsidP="001C16A7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E92B35">
              <w:rPr>
                <w:rFonts w:ascii="宋体" w:eastAsia="宋体" w:hAnsi="宋体" w:hint="eastAsia"/>
                <w:sz w:val="24"/>
              </w:rPr>
              <w:t>年    月   日</w:t>
            </w:r>
          </w:p>
        </w:tc>
      </w:tr>
    </w:tbl>
    <w:p w:rsidR="00DF311F" w:rsidRPr="00E92B35" w:rsidRDefault="00DF311F" w:rsidP="00DF311F">
      <w:pPr>
        <w:spacing w:line="578" w:lineRule="exact"/>
        <w:rPr>
          <w:rFonts w:ascii="宋体" w:eastAsia="宋体" w:hAnsi="宋体"/>
          <w:sz w:val="28"/>
          <w:szCs w:val="28"/>
        </w:rPr>
      </w:pPr>
    </w:p>
    <w:p w:rsidR="00DF311F" w:rsidRPr="00E92B35" w:rsidRDefault="00DF311F" w:rsidP="00DF311F">
      <w:pPr>
        <w:spacing w:line="578" w:lineRule="exact"/>
        <w:rPr>
          <w:rFonts w:ascii="宋体" w:eastAsia="宋体" w:hAnsi="宋体"/>
          <w:sz w:val="28"/>
          <w:szCs w:val="28"/>
        </w:rPr>
      </w:pPr>
    </w:p>
    <w:p w:rsidR="00DF311F" w:rsidRPr="00E92B35" w:rsidRDefault="00DF311F" w:rsidP="00DF311F">
      <w:pPr>
        <w:spacing w:line="578" w:lineRule="exact"/>
        <w:rPr>
          <w:rFonts w:ascii="宋体" w:eastAsia="宋体" w:hAnsi="宋体"/>
          <w:szCs w:val="32"/>
        </w:rPr>
      </w:pPr>
    </w:p>
    <w:p w:rsidR="00DF311F" w:rsidRPr="00E92B35" w:rsidRDefault="00DF311F" w:rsidP="00DF311F">
      <w:pPr>
        <w:spacing w:line="578" w:lineRule="exact"/>
        <w:rPr>
          <w:rFonts w:ascii="宋体" w:eastAsia="宋体" w:hAnsi="宋体"/>
          <w:szCs w:val="32"/>
        </w:rPr>
      </w:pPr>
    </w:p>
    <w:p w:rsidR="00935C0C" w:rsidRDefault="00935C0C">
      <w:pPr>
        <w:spacing w:line="578" w:lineRule="exact"/>
        <w:jc w:val="center"/>
        <w:rPr>
          <w:rFonts w:ascii="宋体" w:eastAsia="宋体" w:hAnsi="宋体"/>
          <w:b/>
          <w:bCs/>
          <w:sz w:val="44"/>
          <w:szCs w:val="44"/>
        </w:rPr>
        <w:sectPr w:rsidR="00935C0C" w:rsidSect="00CB3C84">
          <w:footerReference w:type="default" r:id="rId9"/>
          <w:pgSz w:w="11906" w:h="16838"/>
          <w:pgMar w:top="2098" w:right="1474" w:bottom="1985" w:left="1588" w:header="851" w:footer="765" w:gutter="0"/>
          <w:cols w:space="720"/>
          <w:titlePg/>
          <w:docGrid w:type="linesAndChars" w:linePitch="312"/>
        </w:sectPr>
      </w:pPr>
    </w:p>
    <w:p w:rsidR="003F381A" w:rsidRDefault="003F381A" w:rsidP="000F612B">
      <w:pPr>
        <w:spacing w:line="4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935C0C" w:rsidRPr="00E92B35" w:rsidRDefault="00935C0C" w:rsidP="000F612B">
      <w:pPr>
        <w:spacing w:line="4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3A1F80" w:rsidRDefault="003A1F80" w:rsidP="000F612B">
      <w:pPr>
        <w:spacing w:line="400" w:lineRule="exact"/>
        <w:jc w:val="center"/>
        <w:rPr>
          <w:rFonts w:hAnsi="仿宋_GB2312"/>
          <w:b/>
          <w:bCs/>
          <w:sz w:val="44"/>
          <w:szCs w:val="44"/>
        </w:rPr>
      </w:pPr>
    </w:p>
    <w:p w:rsidR="003A1F80" w:rsidRPr="00836882" w:rsidRDefault="003A1F80" w:rsidP="001A359C">
      <w:pPr>
        <w:spacing w:line="578" w:lineRule="exact"/>
        <w:jc w:val="center"/>
        <w:rPr>
          <w:rFonts w:hAnsi="宋体"/>
          <w:b/>
          <w:sz w:val="28"/>
          <w:szCs w:val="28"/>
        </w:rPr>
      </w:pPr>
      <w:r w:rsidRPr="00836882">
        <w:rPr>
          <w:rFonts w:hAnsi="宋体" w:hint="eastAsia"/>
          <w:b/>
          <w:sz w:val="28"/>
          <w:szCs w:val="28"/>
        </w:rPr>
        <w:t>永信德威会</w:t>
      </w:r>
      <w:r w:rsidR="00333DB6" w:rsidRPr="00836882">
        <w:rPr>
          <w:rFonts w:hAnsi="宋体" w:hint="eastAsia"/>
          <w:b/>
          <w:sz w:val="28"/>
          <w:szCs w:val="28"/>
        </w:rPr>
        <w:t>绩</w:t>
      </w:r>
      <w:r w:rsidRPr="00836882">
        <w:rPr>
          <w:rFonts w:hAnsi="宋体" w:hint="eastAsia"/>
          <w:b/>
          <w:sz w:val="28"/>
          <w:szCs w:val="28"/>
        </w:rPr>
        <w:t>字（</w:t>
      </w:r>
      <w:r w:rsidRPr="00836882">
        <w:rPr>
          <w:b/>
          <w:sz w:val="28"/>
          <w:szCs w:val="28"/>
        </w:rPr>
        <w:t>20</w:t>
      </w:r>
      <w:r w:rsidR="00430225" w:rsidRPr="00836882">
        <w:rPr>
          <w:rFonts w:hint="eastAsia"/>
          <w:b/>
          <w:sz w:val="28"/>
          <w:szCs w:val="28"/>
        </w:rPr>
        <w:t>20</w:t>
      </w:r>
      <w:r w:rsidRPr="00836882">
        <w:rPr>
          <w:rFonts w:hAnsi="宋体" w:hint="eastAsia"/>
          <w:b/>
          <w:sz w:val="28"/>
          <w:szCs w:val="28"/>
        </w:rPr>
        <w:t>）</w:t>
      </w:r>
      <w:r w:rsidR="00717695" w:rsidRPr="00836882">
        <w:rPr>
          <w:rFonts w:hAnsi="宋体" w:hint="eastAsia"/>
          <w:b/>
          <w:sz w:val="28"/>
          <w:szCs w:val="28"/>
        </w:rPr>
        <w:t>2070</w:t>
      </w:r>
      <w:r w:rsidRPr="00836882">
        <w:rPr>
          <w:rFonts w:hAnsi="宋体" w:hint="eastAsia"/>
          <w:b/>
          <w:sz w:val="28"/>
          <w:szCs w:val="28"/>
        </w:rPr>
        <w:t>号</w:t>
      </w:r>
    </w:p>
    <w:p w:rsidR="003A1F80" w:rsidRDefault="003A1F80" w:rsidP="001A359C">
      <w:pPr>
        <w:spacing w:line="578" w:lineRule="exact"/>
        <w:jc w:val="center"/>
        <w:rPr>
          <w:rFonts w:hAnsi="仿宋_GB2312"/>
          <w:b/>
          <w:bCs/>
          <w:sz w:val="44"/>
          <w:szCs w:val="44"/>
        </w:rPr>
      </w:pPr>
    </w:p>
    <w:p w:rsidR="001A359C" w:rsidRDefault="001A359C" w:rsidP="001A359C">
      <w:pPr>
        <w:spacing w:line="578" w:lineRule="exact"/>
        <w:jc w:val="center"/>
        <w:rPr>
          <w:rFonts w:hAnsi="仿宋_GB2312"/>
          <w:b/>
          <w:bCs/>
          <w:sz w:val="44"/>
          <w:szCs w:val="44"/>
        </w:rPr>
      </w:pPr>
      <w:r w:rsidRPr="00E92B35">
        <w:rPr>
          <w:rFonts w:hAnsi="仿宋_GB2312" w:hint="eastAsia"/>
          <w:b/>
          <w:bCs/>
          <w:sz w:val="44"/>
          <w:szCs w:val="44"/>
        </w:rPr>
        <w:t>财政支出项目绩效评价报告</w:t>
      </w:r>
    </w:p>
    <w:p w:rsidR="00E904C9" w:rsidRPr="00E92B35" w:rsidRDefault="00E904C9" w:rsidP="001A359C">
      <w:pPr>
        <w:spacing w:line="578" w:lineRule="exact"/>
        <w:jc w:val="center"/>
        <w:rPr>
          <w:rFonts w:hAnsi="仿宋_GB2312"/>
          <w:b/>
          <w:bCs/>
          <w:sz w:val="44"/>
          <w:szCs w:val="44"/>
        </w:rPr>
      </w:pPr>
    </w:p>
    <w:p w:rsidR="000F028B" w:rsidRPr="003B72A0" w:rsidRDefault="000F028B" w:rsidP="003F5380">
      <w:pPr>
        <w:spacing w:line="560" w:lineRule="exact"/>
        <w:outlineLvl w:val="0"/>
        <w:rPr>
          <w:rFonts w:hAnsi="仿宋_GB2312" w:cs="仿宋_GB2312"/>
          <w:b/>
          <w:sz w:val="28"/>
          <w:szCs w:val="28"/>
        </w:rPr>
      </w:pPr>
      <w:r w:rsidRPr="003B72A0">
        <w:rPr>
          <w:rFonts w:hAnsi="仿宋_GB2312" w:cs="仿宋_GB2312" w:hint="eastAsia"/>
          <w:b/>
          <w:sz w:val="28"/>
          <w:szCs w:val="28"/>
        </w:rPr>
        <w:t>海南省博物馆：</w:t>
      </w:r>
    </w:p>
    <w:p w:rsidR="000F028B" w:rsidRPr="003B72A0" w:rsidRDefault="000F028B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我们接受委托，对</w:t>
      </w:r>
      <w:r w:rsidR="00CC3B86" w:rsidRPr="003B72A0">
        <w:rPr>
          <w:rFonts w:hAnsi="仿宋_GB2312" w:cs="仿宋_GB2312" w:hint="eastAsia"/>
          <w:sz w:val="28"/>
          <w:szCs w:val="28"/>
        </w:rPr>
        <w:t>贵</w:t>
      </w:r>
      <w:r w:rsidR="00361CA8" w:rsidRPr="003B72A0">
        <w:rPr>
          <w:rFonts w:hAnsi="仿宋_GB2312" w:cs="仿宋_GB2312" w:hint="eastAsia"/>
          <w:sz w:val="28"/>
          <w:szCs w:val="28"/>
        </w:rPr>
        <w:t>馆(以下简称</w:t>
      </w:r>
      <w:r w:rsidR="00430225" w:rsidRPr="003B72A0">
        <w:rPr>
          <w:rFonts w:hAnsi="仿宋_GB2312" w:cs="仿宋_GB2312" w:hint="eastAsia"/>
          <w:sz w:val="28"/>
          <w:szCs w:val="28"/>
        </w:rPr>
        <w:t>:</w:t>
      </w:r>
      <w:r w:rsidR="00361CA8" w:rsidRPr="003B72A0">
        <w:rPr>
          <w:rFonts w:hAnsi="仿宋_GB2312" w:cs="仿宋_GB2312" w:hint="eastAsia"/>
          <w:sz w:val="28"/>
          <w:szCs w:val="28"/>
        </w:rPr>
        <w:t>省博物馆)</w:t>
      </w:r>
      <w:r w:rsidR="00F93AEC" w:rsidRPr="003B72A0">
        <w:rPr>
          <w:rFonts w:hAnsi="仿宋_GB2312" w:cs="仿宋_GB2312" w:hint="eastAsia"/>
          <w:sz w:val="28"/>
          <w:szCs w:val="28"/>
        </w:rPr>
        <w:t>201</w:t>
      </w:r>
      <w:r w:rsidR="00430225" w:rsidRPr="003B72A0">
        <w:rPr>
          <w:rFonts w:hAnsi="仿宋_GB2312" w:cs="仿宋_GB2312" w:hint="eastAsia"/>
          <w:sz w:val="28"/>
          <w:szCs w:val="28"/>
        </w:rPr>
        <w:t>9</w:t>
      </w:r>
      <w:r w:rsidR="00F93AEC" w:rsidRPr="003B72A0">
        <w:rPr>
          <w:rFonts w:hAnsi="仿宋_GB2312" w:cs="仿宋_GB2312" w:hint="eastAsia"/>
          <w:sz w:val="28"/>
          <w:szCs w:val="28"/>
        </w:rPr>
        <w:t>年</w:t>
      </w:r>
      <w:r w:rsidR="002C7D8B" w:rsidRPr="003B72A0">
        <w:rPr>
          <w:rFonts w:hAnsi="仿宋_GB2312" w:cs="仿宋_GB2312" w:hint="eastAsia"/>
          <w:sz w:val="28"/>
          <w:szCs w:val="28"/>
        </w:rPr>
        <w:t>省博物馆二期文物征集费</w:t>
      </w:r>
      <w:r w:rsidR="00E904C9" w:rsidRPr="003B72A0">
        <w:rPr>
          <w:rFonts w:hAnsi="仿宋_GB2312" w:cs="仿宋_GB2312" w:hint="eastAsia"/>
          <w:sz w:val="28"/>
          <w:szCs w:val="28"/>
        </w:rPr>
        <w:t>项目</w:t>
      </w:r>
      <w:r w:rsidRPr="003B72A0">
        <w:rPr>
          <w:rFonts w:hAnsi="仿宋_GB2312" w:cs="仿宋_GB2312" w:hint="eastAsia"/>
          <w:sz w:val="28"/>
          <w:szCs w:val="28"/>
        </w:rPr>
        <w:t>资金使用与绩效情况进行评价，现将有关情况报告如下：</w:t>
      </w:r>
    </w:p>
    <w:p w:rsidR="005E13EC" w:rsidRPr="003B72A0" w:rsidRDefault="005E13EC" w:rsidP="003F5380">
      <w:pPr>
        <w:spacing w:line="560" w:lineRule="exact"/>
        <w:ind w:firstLineChars="200" w:firstLine="562"/>
        <w:outlineLvl w:val="0"/>
        <w:rPr>
          <w:rFonts w:ascii="黑体" w:eastAsia="黑体" w:hAnsi="黑体" w:cs="仿宋_GB2312"/>
          <w:b/>
          <w:sz w:val="28"/>
          <w:szCs w:val="28"/>
        </w:rPr>
      </w:pPr>
      <w:r w:rsidRPr="003B72A0">
        <w:rPr>
          <w:rFonts w:ascii="黑体" w:eastAsia="黑体" w:hAnsi="黑体" w:cs="仿宋_GB2312" w:hint="eastAsia"/>
          <w:b/>
          <w:sz w:val="28"/>
          <w:szCs w:val="28"/>
        </w:rPr>
        <w:t>一、项目概况</w:t>
      </w:r>
    </w:p>
    <w:p w:rsidR="00D95539" w:rsidRPr="003B72A0" w:rsidRDefault="00D95539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（一）</w:t>
      </w:r>
      <w:r w:rsidR="008F4FEA" w:rsidRPr="008F4FEA">
        <w:rPr>
          <w:rFonts w:hAnsi="仿宋_GB2312" w:cs="仿宋_GB2312" w:hint="eastAsia"/>
          <w:sz w:val="28"/>
          <w:szCs w:val="28"/>
        </w:rPr>
        <w:t>项目基本性质、用途和主要内容</w:t>
      </w:r>
    </w:p>
    <w:p w:rsidR="00FC2877" w:rsidRDefault="007C231B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省</w:t>
      </w:r>
      <w:r w:rsidR="002C7D8B" w:rsidRPr="003B72A0">
        <w:rPr>
          <w:rFonts w:hAnsi="仿宋_GB2312" w:cs="仿宋_GB2312" w:hint="eastAsia"/>
          <w:sz w:val="28"/>
          <w:szCs w:val="28"/>
        </w:rPr>
        <w:t>博物馆二期文物征集费</w:t>
      </w:r>
      <w:r w:rsidR="00B60F56" w:rsidRPr="003B72A0">
        <w:rPr>
          <w:rFonts w:hAnsi="仿宋_GB2312" w:cs="仿宋_GB2312" w:hint="eastAsia"/>
          <w:sz w:val="28"/>
          <w:szCs w:val="28"/>
        </w:rPr>
        <w:t>项目</w:t>
      </w:r>
      <w:r w:rsidR="00B60F56" w:rsidRPr="007F155B">
        <w:rPr>
          <w:rFonts w:hAnsi="仿宋_GB2312" w:cs="仿宋_GB2312" w:hint="eastAsia"/>
          <w:sz w:val="28"/>
          <w:szCs w:val="28"/>
        </w:rPr>
        <w:t>属于</w:t>
      </w:r>
      <w:r w:rsidR="00EE3135" w:rsidRPr="00EE3135">
        <w:rPr>
          <w:rFonts w:hAnsi="仿宋_GB2312" w:cs="仿宋_GB2312" w:hint="eastAsia"/>
          <w:color w:val="000000" w:themeColor="text1"/>
          <w:sz w:val="28"/>
          <w:szCs w:val="28"/>
        </w:rPr>
        <w:t>一次性项目</w:t>
      </w:r>
      <w:r w:rsidR="00F33343" w:rsidRPr="007F155B">
        <w:rPr>
          <w:rFonts w:hAnsi="仿宋_GB2312" w:cs="仿宋_GB2312"/>
          <w:sz w:val="28"/>
          <w:szCs w:val="28"/>
        </w:rPr>
        <w:t>。</w:t>
      </w:r>
      <w:r w:rsidR="00FC2877">
        <w:rPr>
          <w:rFonts w:hAnsi="仿宋_GB2312" w:cs="仿宋_GB2312" w:hint="eastAsia"/>
          <w:sz w:val="28"/>
          <w:szCs w:val="28"/>
        </w:rPr>
        <w:t>省博物馆是国家一级博物馆</w:t>
      </w:r>
      <w:r w:rsidR="00DC67A0">
        <w:rPr>
          <w:rFonts w:hAnsi="仿宋_GB2312" w:cs="仿宋_GB2312" w:hint="eastAsia"/>
          <w:sz w:val="28"/>
          <w:szCs w:val="28"/>
        </w:rPr>
        <w:t>，是目前海南省唯一一家综合性现代化博物馆，自</w:t>
      </w:r>
      <w:r w:rsidR="00FC2877">
        <w:rPr>
          <w:rFonts w:hAnsi="仿宋_GB2312" w:cs="仿宋_GB2312" w:hint="eastAsia"/>
          <w:sz w:val="28"/>
          <w:szCs w:val="28"/>
        </w:rPr>
        <w:t>2008年一期建成对外免费开放以来</w:t>
      </w:r>
      <w:r w:rsidR="00DC67A0">
        <w:rPr>
          <w:rFonts w:hAnsi="仿宋_GB2312" w:cs="仿宋_GB2312" w:hint="eastAsia"/>
          <w:sz w:val="28"/>
          <w:szCs w:val="28"/>
        </w:rPr>
        <w:t>吸引了众多中外游客纷至沓来，2017年5月18日二期全面开放，仅依靠目前的馆藏文物已无法满足博物馆的陈列展览及课题研究。为</w:t>
      </w:r>
      <w:r w:rsidR="00EE3135">
        <w:rPr>
          <w:rFonts w:hAnsi="仿宋_GB2312" w:cs="仿宋_GB2312" w:hint="eastAsia"/>
          <w:sz w:val="28"/>
          <w:szCs w:val="28"/>
        </w:rPr>
        <w:t>充实博物馆馆藏</w:t>
      </w:r>
      <w:r w:rsidR="00DC67A0">
        <w:rPr>
          <w:rFonts w:hAnsi="仿宋_GB2312" w:cs="仿宋_GB2312" w:hint="eastAsia"/>
          <w:sz w:val="28"/>
          <w:szCs w:val="28"/>
        </w:rPr>
        <w:t>，</w:t>
      </w:r>
      <w:r w:rsidR="009D170F">
        <w:rPr>
          <w:rFonts w:hAnsi="仿宋_GB2312" w:cs="仿宋_GB2312" w:hint="eastAsia"/>
          <w:sz w:val="28"/>
          <w:szCs w:val="28"/>
        </w:rPr>
        <w:t>保障博物馆</w:t>
      </w:r>
      <w:r w:rsidR="00EE3135">
        <w:rPr>
          <w:rFonts w:hAnsi="仿宋_GB2312" w:cs="仿宋_GB2312" w:hint="eastAsia"/>
          <w:sz w:val="28"/>
          <w:szCs w:val="28"/>
        </w:rPr>
        <w:t>文物的陈列展览及文物课题的研究，</w:t>
      </w:r>
      <w:r w:rsidR="00DC67A0">
        <w:rPr>
          <w:rFonts w:hAnsi="仿宋_GB2312" w:cs="仿宋_GB2312" w:hint="eastAsia"/>
          <w:sz w:val="28"/>
          <w:szCs w:val="28"/>
        </w:rPr>
        <w:t>项目纳入省博物馆部门预算。项目资金用途：征集沉香、黄花梨展相关文物。项目主要内容涉及：黄花梨征集、沉香展相关文物征集、专家鉴定劳务费等。</w:t>
      </w:r>
    </w:p>
    <w:p w:rsidR="00D95539" w:rsidRPr="003B72A0" w:rsidRDefault="00D95539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（二）</w:t>
      </w:r>
      <w:r w:rsidR="00D23452" w:rsidRPr="003B72A0">
        <w:rPr>
          <w:rFonts w:hAnsi="仿宋_GB2312" w:cs="仿宋_GB2312" w:hint="eastAsia"/>
          <w:sz w:val="28"/>
          <w:szCs w:val="28"/>
        </w:rPr>
        <w:t>项目绩效目标</w:t>
      </w:r>
    </w:p>
    <w:p w:rsidR="00487EF8" w:rsidRPr="003B72A0" w:rsidRDefault="00032A7E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1.</w:t>
      </w:r>
      <w:r w:rsidR="00F66F00" w:rsidRPr="003B72A0">
        <w:rPr>
          <w:rFonts w:hAnsi="仿宋_GB2312" w:cs="仿宋_GB2312" w:hint="eastAsia"/>
          <w:sz w:val="28"/>
          <w:szCs w:val="28"/>
        </w:rPr>
        <w:t>文物征集数量</w:t>
      </w:r>
      <w:r w:rsidR="004E4B32" w:rsidRPr="003B72A0">
        <w:rPr>
          <w:rFonts w:hAnsi="仿宋_GB2312" w:cs="仿宋_GB2312" w:hint="eastAsia"/>
          <w:sz w:val="28"/>
          <w:szCs w:val="28"/>
        </w:rPr>
        <w:t>17</w:t>
      </w:r>
      <w:r w:rsidR="00F66F00" w:rsidRPr="003B72A0">
        <w:rPr>
          <w:rFonts w:hAnsi="仿宋_GB2312" w:cs="仿宋_GB2312"/>
          <w:sz w:val="28"/>
          <w:szCs w:val="28"/>
        </w:rPr>
        <w:t>件(套)</w:t>
      </w:r>
      <w:r w:rsidR="004E4B32" w:rsidRPr="003B72A0">
        <w:rPr>
          <w:rFonts w:hAnsi="仿宋_GB2312" w:cs="仿宋_GB2312" w:hint="eastAsia"/>
          <w:sz w:val="28"/>
          <w:szCs w:val="28"/>
        </w:rPr>
        <w:t>及以上</w:t>
      </w:r>
      <w:r w:rsidR="00BC33EC" w:rsidRPr="003B72A0">
        <w:rPr>
          <w:rFonts w:hAnsi="仿宋_GB2312" w:cs="仿宋_GB2312" w:hint="eastAsia"/>
          <w:sz w:val="28"/>
          <w:szCs w:val="28"/>
        </w:rPr>
        <w:t>；</w:t>
      </w:r>
    </w:p>
    <w:p w:rsidR="00004F1D" w:rsidRPr="003B72A0" w:rsidRDefault="00032A7E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2.</w:t>
      </w:r>
      <w:r w:rsidR="00F66F00" w:rsidRPr="003B72A0">
        <w:rPr>
          <w:rFonts w:hAnsi="仿宋_GB2312" w:cs="仿宋_GB2312" w:hint="eastAsia"/>
          <w:sz w:val="28"/>
          <w:szCs w:val="28"/>
        </w:rPr>
        <w:t>博物馆文物陈列展览保障率</w:t>
      </w:r>
      <w:r w:rsidR="00F66F00" w:rsidRPr="003B72A0">
        <w:rPr>
          <w:rFonts w:hAnsi="仿宋_GB2312" w:cs="仿宋_GB2312"/>
          <w:sz w:val="28"/>
          <w:szCs w:val="28"/>
        </w:rPr>
        <w:t>95%以上</w:t>
      </w:r>
      <w:r w:rsidR="00BC33EC" w:rsidRPr="003B72A0">
        <w:rPr>
          <w:rFonts w:hAnsi="仿宋_GB2312" w:cs="仿宋_GB2312"/>
          <w:sz w:val="28"/>
          <w:szCs w:val="28"/>
        </w:rPr>
        <w:t>；</w:t>
      </w:r>
    </w:p>
    <w:p w:rsidR="00BC33EC" w:rsidRPr="003B72A0" w:rsidRDefault="00032A7E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3.</w:t>
      </w:r>
      <w:r w:rsidR="00DA7520" w:rsidRPr="003B72A0">
        <w:rPr>
          <w:rFonts w:hAnsi="仿宋_GB2312" w:cs="仿宋_GB2312" w:hint="eastAsia"/>
          <w:sz w:val="28"/>
          <w:szCs w:val="28"/>
        </w:rPr>
        <w:t>文物课题研究保障率</w:t>
      </w:r>
      <w:r w:rsidR="00DA7520" w:rsidRPr="003B72A0">
        <w:rPr>
          <w:rFonts w:hAnsi="仿宋_GB2312" w:cs="仿宋_GB2312"/>
          <w:sz w:val="28"/>
          <w:szCs w:val="28"/>
        </w:rPr>
        <w:t>95%以上。</w:t>
      </w:r>
    </w:p>
    <w:p w:rsidR="001A359C" w:rsidRPr="003B72A0" w:rsidRDefault="001A359C" w:rsidP="003F5380">
      <w:pPr>
        <w:spacing w:line="560" w:lineRule="exact"/>
        <w:outlineLvl w:val="0"/>
        <w:rPr>
          <w:rFonts w:ascii="黑体" w:eastAsia="黑体" w:hAnsi="黑体"/>
          <w:b/>
          <w:bCs/>
          <w:sz w:val="28"/>
          <w:szCs w:val="28"/>
        </w:rPr>
      </w:pPr>
      <w:r w:rsidRPr="003B72A0">
        <w:rPr>
          <w:rFonts w:ascii="黑体" w:eastAsia="黑体" w:hAnsi="黑体" w:hint="eastAsia"/>
          <w:b/>
          <w:sz w:val="28"/>
          <w:szCs w:val="28"/>
        </w:rPr>
        <w:t>二、</w:t>
      </w:r>
      <w:r w:rsidRPr="003B72A0">
        <w:rPr>
          <w:rFonts w:ascii="黑体" w:eastAsia="黑体" w:hAnsi="黑体" w:hint="eastAsia"/>
          <w:b/>
          <w:bCs/>
          <w:sz w:val="28"/>
          <w:szCs w:val="28"/>
        </w:rPr>
        <w:t>项目资金使用及管理情况</w:t>
      </w:r>
    </w:p>
    <w:p w:rsidR="00D961E1" w:rsidRPr="003B72A0" w:rsidRDefault="00D961E1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（一）项目资金到位情况分析</w:t>
      </w:r>
    </w:p>
    <w:p w:rsidR="00D961E1" w:rsidRPr="003B72A0" w:rsidRDefault="00032A7E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8C0458">
        <w:rPr>
          <w:rFonts w:hAnsi="仿宋_GB2312" w:cs="仿宋_GB2312" w:hint="eastAsia"/>
          <w:sz w:val="28"/>
          <w:szCs w:val="28"/>
        </w:rPr>
        <w:lastRenderedPageBreak/>
        <w:t>根据海南省财政厅《关于批复2019年省本级部门预算的通知》（琼财预〔2019〕100号），</w:t>
      </w:r>
      <w:r w:rsidR="002C7D8B" w:rsidRPr="003B72A0">
        <w:rPr>
          <w:rFonts w:hAnsi="仿宋_GB2312" w:cs="仿宋_GB2312" w:hint="eastAsia"/>
          <w:sz w:val="28"/>
          <w:szCs w:val="28"/>
        </w:rPr>
        <w:t>省博物馆二期文物征集费</w:t>
      </w:r>
      <w:r w:rsidR="00702909" w:rsidRPr="003B72A0">
        <w:rPr>
          <w:rFonts w:hAnsi="仿宋_GB2312" w:cs="仿宋_GB2312" w:hint="eastAsia"/>
          <w:sz w:val="28"/>
          <w:szCs w:val="28"/>
        </w:rPr>
        <w:t>项目预算批复金额</w:t>
      </w:r>
      <w:r w:rsidR="004E4B32" w:rsidRPr="003B72A0">
        <w:rPr>
          <w:rFonts w:hAnsi="仿宋_GB2312" w:cs="仿宋_GB2312" w:hint="eastAsia"/>
          <w:sz w:val="28"/>
          <w:szCs w:val="28"/>
        </w:rPr>
        <w:t>500</w:t>
      </w:r>
      <w:r w:rsidR="007C358A" w:rsidRPr="003B72A0">
        <w:rPr>
          <w:rFonts w:hAnsi="仿宋_GB2312" w:cs="仿宋_GB2312" w:hint="eastAsia"/>
          <w:sz w:val="28"/>
          <w:szCs w:val="28"/>
        </w:rPr>
        <w:t>.00</w:t>
      </w:r>
      <w:r w:rsidR="00702909" w:rsidRPr="003B72A0">
        <w:rPr>
          <w:rFonts w:hAnsi="仿宋_GB2312" w:cs="仿宋_GB2312" w:hint="eastAsia"/>
          <w:sz w:val="28"/>
          <w:szCs w:val="28"/>
        </w:rPr>
        <w:t>万元。</w:t>
      </w:r>
      <w:r w:rsidR="00F93AEC" w:rsidRPr="003B72A0">
        <w:rPr>
          <w:rFonts w:hAnsi="仿宋_GB2312" w:cs="仿宋_GB2312"/>
          <w:sz w:val="28"/>
          <w:szCs w:val="28"/>
        </w:rPr>
        <w:t>201</w:t>
      </w:r>
      <w:r w:rsidR="004E4B32" w:rsidRPr="003B72A0">
        <w:rPr>
          <w:rFonts w:hAnsi="仿宋_GB2312" w:cs="仿宋_GB2312" w:hint="eastAsia"/>
          <w:sz w:val="28"/>
          <w:szCs w:val="28"/>
        </w:rPr>
        <w:t>9</w:t>
      </w:r>
      <w:r w:rsidR="00F93AEC" w:rsidRPr="003B72A0">
        <w:rPr>
          <w:rFonts w:hAnsi="仿宋_GB2312" w:cs="仿宋_GB2312"/>
          <w:sz w:val="28"/>
          <w:szCs w:val="28"/>
        </w:rPr>
        <w:t>年</w:t>
      </w:r>
      <w:r w:rsidR="00AC2FCB" w:rsidRPr="003B72A0">
        <w:rPr>
          <w:rFonts w:hAnsi="仿宋_GB2312" w:cs="仿宋_GB2312" w:hint="eastAsia"/>
          <w:sz w:val="28"/>
          <w:szCs w:val="28"/>
        </w:rPr>
        <w:t>2</w:t>
      </w:r>
      <w:r w:rsidR="00702909" w:rsidRPr="003B72A0">
        <w:rPr>
          <w:rFonts w:hAnsi="仿宋_GB2312" w:cs="仿宋_GB2312"/>
          <w:sz w:val="28"/>
          <w:szCs w:val="28"/>
        </w:rPr>
        <w:t>月</w:t>
      </w:r>
      <w:r w:rsidR="00702909" w:rsidRPr="003B72A0">
        <w:rPr>
          <w:rFonts w:hAnsi="仿宋_GB2312" w:cs="仿宋_GB2312" w:hint="eastAsia"/>
          <w:sz w:val="28"/>
          <w:szCs w:val="28"/>
        </w:rPr>
        <w:t>份，海南省财政厅</w:t>
      </w:r>
      <w:r w:rsidR="00702909" w:rsidRPr="003B72A0">
        <w:rPr>
          <w:rFonts w:hAnsi="仿宋_GB2312" w:cs="仿宋_GB2312"/>
          <w:sz w:val="28"/>
          <w:szCs w:val="28"/>
        </w:rPr>
        <w:t>下</w:t>
      </w:r>
      <w:r w:rsidR="00AC2FCB" w:rsidRPr="003B72A0">
        <w:rPr>
          <w:rFonts w:hAnsi="仿宋_GB2312" w:cs="仿宋_GB2312" w:hint="eastAsia"/>
          <w:sz w:val="28"/>
          <w:szCs w:val="28"/>
        </w:rPr>
        <w:t>达</w:t>
      </w:r>
      <w:r w:rsidR="00702909" w:rsidRPr="003B72A0">
        <w:rPr>
          <w:rFonts w:hAnsi="仿宋_GB2312" w:cs="仿宋_GB2312"/>
          <w:sz w:val="28"/>
          <w:szCs w:val="28"/>
        </w:rPr>
        <w:t>省博物馆</w:t>
      </w:r>
      <w:r w:rsidR="00F93AEC" w:rsidRPr="003B72A0">
        <w:rPr>
          <w:rFonts w:hAnsi="仿宋_GB2312" w:cs="仿宋_GB2312"/>
          <w:sz w:val="28"/>
          <w:szCs w:val="28"/>
        </w:rPr>
        <w:t>201</w:t>
      </w:r>
      <w:r w:rsidR="004E4B32" w:rsidRPr="003B72A0">
        <w:rPr>
          <w:rFonts w:hAnsi="仿宋_GB2312" w:cs="仿宋_GB2312" w:hint="eastAsia"/>
          <w:sz w:val="28"/>
          <w:szCs w:val="28"/>
        </w:rPr>
        <w:t>9</w:t>
      </w:r>
      <w:r w:rsidR="00F93AEC" w:rsidRPr="003B72A0">
        <w:rPr>
          <w:rFonts w:hAnsi="仿宋_GB2312" w:cs="仿宋_GB2312"/>
          <w:sz w:val="28"/>
          <w:szCs w:val="28"/>
        </w:rPr>
        <w:t>年</w:t>
      </w:r>
      <w:r w:rsidR="002C7D8B" w:rsidRPr="003B72A0">
        <w:rPr>
          <w:rFonts w:hAnsi="仿宋_GB2312" w:cs="仿宋_GB2312"/>
          <w:sz w:val="28"/>
          <w:szCs w:val="28"/>
        </w:rPr>
        <w:t>省博物馆二期文物征集费</w:t>
      </w:r>
      <w:r w:rsidR="00702909" w:rsidRPr="003B72A0">
        <w:rPr>
          <w:rFonts w:hAnsi="仿宋_GB2312" w:cs="仿宋_GB2312"/>
          <w:sz w:val="28"/>
          <w:szCs w:val="28"/>
        </w:rPr>
        <w:t>资金</w:t>
      </w:r>
      <w:r w:rsidR="004E4B32" w:rsidRPr="003B72A0">
        <w:rPr>
          <w:rFonts w:hAnsi="仿宋_GB2312" w:cs="仿宋_GB2312" w:hint="eastAsia"/>
          <w:sz w:val="28"/>
          <w:szCs w:val="28"/>
        </w:rPr>
        <w:t>500</w:t>
      </w:r>
      <w:r w:rsidR="007C358A" w:rsidRPr="003B72A0">
        <w:rPr>
          <w:rFonts w:hAnsi="仿宋_GB2312" w:cs="仿宋_GB2312" w:hint="eastAsia"/>
          <w:sz w:val="28"/>
          <w:szCs w:val="28"/>
        </w:rPr>
        <w:t>.00万元</w:t>
      </w:r>
      <w:r w:rsidR="00702909" w:rsidRPr="003B72A0">
        <w:rPr>
          <w:rFonts w:hAnsi="仿宋_GB2312" w:cs="仿宋_GB2312" w:hint="eastAsia"/>
          <w:sz w:val="28"/>
          <w:szCs w:val="28"/>
        </w:rPr>
        <w:t>，资金到位率100%</w:t>
      </w:r>
      <w:r w:rsidR="00D961E1" w:rsidRPr="003B72A0">
        <w:rPr>
          <w:rFonts w:hAnsi="仿宋_GB2312" w:cs="仿宋_GB2312" w:hint="eastAsia"/>
          <w:sz w:val="28"/>
          <w:szCs w:val="28"/>
        </w:rPr>
        <w:t>。</w:t>
      </w:r>
    </w:p>
    <w:p w:rsidR="00D961E1" w:rsidRPr="003B72A0" w:rsidRDefault="00D961E1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省</w:t>
      </w:r>
      <w:r w:rsidRPr="003B72A0">
        <w:rPr>
          <w:rFonts w:hAnsi="仿宋_GB2312" w:cs="仿宋_GB2312"/>
          <w:sz w:val="28"/>
          <w:szCs w:val="28"/>
        </w:rPr>
        <w:t>博物馆是</w:t>
      </w:r>
      <w:r w:rsidRPr="003B72A0">
        <w:rPr>
          <w:rFonts w:hAnsi="仿宋_GB2312" w:cs="仿宋_GB2312" w:hint="eastAsia"/>
          <w:sz w:val="28"/>
          <w:szCs w:val="28"/>
        </w:rPr>
        <w:t>公益性窗口服务单位，</w:t>
      </w:r>
      <w:r w:rsidRPr="003B72A0">
        <w:rPr>
          <w:rFonts w:hAnsi="仿宋_GB2312" w:cs="仿宋_GB2312"/>
          <w:sz w:val="28"/>
          <w:szCs w:val="28"/>
        </w:rPr>
        <w:t>所需资金</w:t>
      </w:r>
      <w:r w:rsidRPr="003B72A0">
        <w:rPr>
          <w:rFonts w:hAnsi="仿宋_GB2312" w:cs="仿宋_GB2312" w:hint="eastAsia"/>
          <w:sz w:val="28"/>
          <w:szCs w:val="28"/>
        </w:rPr>
        <w:t>均</w:t>
      </w:r>
      <w:r w:rsidRPr="003B72A0">
        <w:rPr>
          <w:rFonts w:hAnsi="仿宋_GB2312" w:cs="仿宋_GB2312"/>
          <w:sz w:val="28"/>
          <w:szCs w:val="28"/>
        </w:rPr>
        <w:t>按规定由国家或地方财政全额</w:t>
      </w:r>
      <w:r w:rsidRPr="003B72A0">
        <w:rPr>
          <w:rFonts w:hAnsi="仿宋_GB2312" w:cs="仿宋_GB2312" w:hint="eastAsia"/>
          <w:sz w:val="28"/>
          <w:szCs w:val="28"/>
        </w:rPr>
        <w:t>拨款，项目无自筹资金。</w:t>
      </w:r>
    </w:p>
    <w:p w:rsidR="00D961E1" w:rsidRPr="003B72A0" w:rsidRDefault="00D961E1" w:rsidP="003F538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B72A0">
        <w:rPr>
          <w:rFonts w:ascii="仿宋" w:eastAsia="仿宋" w:hAnsi="仿宋" w:hint="eastAsia"/>
          <w:sz w:val="28"/>
          <w:szCs w:val="28"/>
        </w:rPr>
        <w:t>（二）项目资金使用情况分析</w:t>
      </w:r>
    </w:p>
    <w:p w:rsidR="00D961E1" w:rsidRPr="003B72A0" w:rsidRDefault="002375E4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/>
          <w:sz w:val="28"/>
          <w:szCs w:val="28"/>
        </w:rPr>
        <w:t>省博物馆二期文物征集</w:t>
      </w:r>
      <w:r w:rsidRPr="003B72A0">
        <w:rPr>
          <w:rFonts w:hAnsi="仿宋_GB2312" w:cs="仿宋_GB2312" w:hint="eastAsia"/>
          <w:sz w:val="28"/>
          <w:szCs w:val="28"/>
        </w:rPr>
        <w:t>项目批复</w:t>
      </w:r>
      <w:r w:rsidR="007C358A" w:rsidRPr="003B72A0">
        <w:rPr>
          <w:rFonts w:hAnsi="仿宋_GB2312" w:cs="仿宋_GB2312"/>
          <w:sz w:val="28"/>
          <w:szCs w:val="28"/>
        </w:rPr>
        <w:t>资金</w:t>
      </w:r>
      <w:r w:rsidR="004E4B32" w:rsidRPr="003B72A0">
        <w:rPr>
          <w:rFonts w:hAnsi="仿宋_GB2312" w:cs="仿宋_GB2312" w:hint="eastAsia"/>
          <w:sz w:val="28"/>
          <w:szCs w:val="28"/>
        </w:rPr>
        <w:t>500</w:t>
      </w:r>
      <w:r w:rsidR="007C358A" w:rsidRPr="003B72A0">
        <w:rPr>
          <w:rFonts w:hAnsi="仿宋_GB2312" w:cs="仿宋_GB2312" w:hint="eastAsia"/>
          <w:sz w:val="28"/>
          <w:szCs w:val="28"/>
        </w:rPr>
        <w:t>.00万元，</w:t>
      </w:r>
      <w:r w:rsidR="00702909" w:rsidRPr="003B72A0">
        <w:rPr>
          <w:rFonts w:hAnsi="仿宋_GB2312" w:cs="仿宋_GB2312" w:hint="eastAsia"/>
          <w:sz w:val="28"/>
          <w:szCs w:val="28"/>
        </w:rPr>
        <w:t>截止</w:t>
      </w:r>
      <w:r w:rsidR="00F93AEC" w:rsidRPr="003B72A0">
        <w:rPr>
          <w:rFonts w:hAnsi="仿宋_GB2312" w:cs="仿宋_GB2312"/>
          <w:sz w:val="28"/>
          <w:szCs w:val="28"/>
        </w:rPr>
        <w:t>201</w:t>
      </w:r>
      <w:r w:rsidR="004E4B32" w:rsidRPr="003B72A0">
        <w:rPr>
          <w:rFonts w:hAnsi="仿宋_GB2312" w:cs="仿宋_GB2312" w:hint="eastAsia"/>
          <w:sz w:val="28"/>
          <w:szCs w:val="28"/>
        </w:rPr>
        <w:t>9</w:t>
      </w:r>
      <w:r w:rsidR="00F93AEC" w:rsidRPr="003B72A0">
        <w:rPr>
          <w:rFonts w:hAnsi="仿宋_GB2312" w:cs="仿宋_GB2312"/>
          <w:sz w:val="28"/>
          <w:szCs w:val="28"/>
        </w:rPr>
        <w:t>年</w:t>
      </w:r>
      <w:r w:rsidR="00702909" w:rsidRPr="003B72A0">
        <w:rPr>
          <w:rFonts w:hAnsi="仿宋_GB2312" w:cs="仿宋_GB2312"/>
          <w:sz w:val="28"/>
          <w:szCs w:val="28"/>
        </w:rPr>
        <w:t>12月31日,项目资金使用</w:t>
      </w:r>
      <w:r w:rsidR="004E4B32" w:rsidRPr="003B72A0">
        <w:rPr>
          <w:rFonts w:hAnsi="仿宋_GB2312" w:cs="仿宋_GB2312" w:hint="eastAsia"/>
          <w:sz w:val="28"/>
          <w:szCs w:val="28"/>
        </w:rPr>
        <w:t>499.92</w:t>
      </w:r>
      <w:r w:rsidR="007C358A" w:rsidRPr="003B72A0">
        <w:rPr>
          <w:rFonts w:hAnsi="仿宋_GB2312" w:cs="仿宋_GB2312" w:hint="eastAsia"/>
          <w:sz w:val="28"/>
          <w:szCs w:val="28"/>
        </w:rPr>
        <w:t>万元</w:t>
      </w:r>
      <w:r w:rsidR="004729B8" w:rsidRPr="003B72A0">
        <w:rPr>
          <w:rFonts w:hAnsi="仿宋_GB2312" w:cs="仿宋_GB2312" w:hint="eastAsia"/>
          <w:sz w:val="28"/>
          <w:szCs w:val="28"/>
        </w:rPr>
        <w:t>，其中：</w:t>
      </w:r>
      <w:r w:rsidR="00F20EB9" w:rsidRPr="003B72A0">
        <w:rPr>
          <w:rFonts w:hAnsi="仿宋_GB2312" w:cs="仿宋_GB2312" w:hint="eastAsia"/>
          <w:sz w:val="28"/>
          <w:szCs w:val="28"/>
        </w:rPr>
        <w:t>沉香、黄花梨展相关文物</w:t>
      </w:r>
      <w:r w:rsidR="004729B8" w:rsidRPr="003B72A0">
        <w:rPr>
          <w:rFonts w:hAnsi="仿宋_GB2312" w:cs="仿宋_GB2312" w:hint="eastAsia"/>
          <w:sz w:val="28"/>
          <w:szCs w:val="28"/>
        </w:rPr>
        <w:t>征集</w:t>
      </w:r>
      <w:r w:rsidR="00F20EB9" w:rsidRPr="003B72A0">
        <w:rPr>
          <w:rFonts w:hAnsi="仿宋_GB2312" w:cs="仿宋_GB2312" w:hint="eastAsia"/>
          <w:sz w:val="28"/>
          <w:szCs w:val="28"/>
        </w:rPr>
        <w:t>481.00</w:t>
      </w:r>
      <w:r w:rsidR="004729B8" w:rsidRPr="003B72A0">
        <w:rPr>
          <w:rFonts w:hAnsi="仿宋_GB2312" w:cs="仿宋_GB2312" w:hint="eastAsia"/>
          <w:sz w:val="28"/>
          <w:szCs w:val="28"/>
        </w:rPr>
        <w:t>万元、</w:t>
      </w:r>
      <w:r w:rsidR="00F20EB9" w:rsidRPr="003B72A0">
        <w:rPr>
          <w:rFonts w:hAnsi="仿宋_GB2312" w:cs="仿宋_GB2312" w:hint="eastAsia"/>
          <w:sz w:val="28"/>
          <w:szCs w:val="28"/>
        </w:rPr>
        <w:t>专家鉴定劳务费</w:t>
      </w:r>
      <w:r w:rsidR="004729B8" w:rsidRPr="003B72A0">
        <w:rPr>
          <w:rFonts w:hAnsi="仿宋_GB2312" w:cs="仿宋_GB2312" w:hint="eastAsia"/>
          <w:sz w:val="28"/>
          <w:szCs w:val="28"/>
        </w:rPr>
        <w:t>等</w:t>
      </w:r>
      <w:r w:rsidR="00F20EB9" w:rsidRPr="003B72A0">
        <w:rPr>
          <w:rFonts w:hAnsi="仿宋_GB2312" w:cs="仿宋_GB2312" w:hint="eastAsia"/>
          <w:sz w:val="28"/>
          <w:szCs w:val="28"/>
        </w:rPr>
        <w:t>6.04</w:t>
      </w:r>
      <w:r w:rsidR="004729B8" w:rsidRPr="003B72A0">
        <w:rPr>
          <w:rFonts w:hAnsi="仿宋_GB2312" w:cs="仿宋_GB2312" w:hint="eastAsia"/>
          <w:sz w:val="28"/>
          <w:szCs w:val="28"/>
        </w:rPr>
        <w:t>万元</w:t>
      </w:r>
      <w:r w:rsidR="00F20EB9" w:rsidRPr="003B72A0">
        <w:rPr>
          <w:rFonts w:hAnsi="仿宋_GB2312" w:cs="仿宋_GB2312" w:hint="eastAsia"/>
          <w:sz w:val="28"/>
          <w:szCs w:val="28"/>
        </w:rPr>
        <w:t>、其他差旅费12.88万元</w:t>
      </w:r>
      <w:r w:rsidR="004729B8" w:rsidRPr="003B72A0">
        <w:rPr>
          <w:rFonts w:hAnsi="仿宋_GB2312" w:cs="仿宋_GB2312" w:hint="eastAsia"/>
          <w:sz w:val="28"/>
          <w:szCs w:val="28"/>
        </w:rPr>
        <w:t>，</w:t>
      </w:r>
      <w:r w:rsidR="00702909" w:rsidRPr="003B72A0">
        <w:rPr>
          <w:rFonts w:hAnsi="仿宋_GB2312" w:cs="仿宋_GB2312"/>
          <w:sz w:val="28"/>
          <w:szCs w:val="28"/>
        </w:rPr>
        <w:t>资金使用率达</w:t>
      </w:r>
      <w:r w:rsidR="00F20EB9" w:rsidRPr="003B72A0">
        <w:rPr>
          <w:rFonts w:hAnsi="仿宋_GB2312" w:cs="仿宋_GB2312" w:hint="eastAsia"/>
          <w:sz w:val="28"/>
          <w:szCs w:val="28"/>
        </w:rPr>
        <w:t>99.98</w:t>
      </w:r>
      <w:r w:rsidR="00702909" w:rsidRPr="003B72A0">
        <w:rPr>
          <w:rFonts w:hAnsi="仿宋_GB2312" w:cs="仿宋_GB2312"/>
          <w:sz w:val="28"/>
          <w:szCs w:val="28"/>
        </w:rPr>
        <w:t>%。</w:t>
      </w:r>
    </w:p>
    <w:p w:rsidR="00D961E1" w:rsidRPr="003B72A0" w:rsidRDefault="00D961E1" w:rsidP="003F5380">
      <w:pPr>
        <w:spacing w:line="560" w:lineRule="exact"/>
        <w:ind w:firstLineChars="200" w:firstLine="560"/>
        <w:outlineLvl w:val="0"/>
        <w:rPr>
          <w:rFonts w:ascii="仿宋" w:eastAsia="仿宋" w:hAnsi="仿宋"/>
          <w:bCs/>
          <w:color w:val="000000"/>
          <w:sz w:val="28"/>
          <w:szCs w:val="28"/>
        </w:rPr>
      </w:pPr>
      <w:r w:rsidRPr="003B72A0">
        <w:rPr>
          <w:rFonts w:ascii="仿宋" w:eastAsia="仿宋" w:hAnsi="仿宋" w:hint="eastAsia"/>
          <w:sz w:val="28"/>
          <w:szCs w:val="28"/>
        </w:rPr>
        <w:t>（三）项目资金管理情况分析</w:t>
      </w:r>
    </w:p>
    <w:p w:rsidR="00EE3135" w:rsidRDefault="00EE3135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省博物馆制定了</w:t>
      </w:r>
      <w:r w:rsidRPr="006D5634">
        <w:rPr>
          <w:rFonts w:hAnsi="仿宋_GB2312" w:cs="仿宋_GB2312" w:hint="eastAsia"/>
          <w:sz w:val="28"/>
          <w:szCs w:val="28"/>
        </w:rPr>
        <w:t>财务管理制度，预算批复后，将相关的项目资金指标明确到各部室，各部室根据项目预算任务编制本部室的用款计划，预算分配方案批准后，</w:t>
      </w:r>
      <w:r>
        <w:rPr>
          <w:rFonts w:hAnsi="仿宋_GB2312" w:cs="仿宋_GB2312" w:hint="eastAsia"/>
          <w:sz w:val="28"/>
          <w:szCs w:val="28"/>
        </w:rPr>
        <w:t>不得随意调整变动，</w:t>
      </w:r>
      <w:r w:rsidRPr="006D5634">
        <w:rPr>
          <w:rFonts w:hAnsi="仿宋_GB2312" w:cs="仿宋_GB2312" w:hint="eastAsia"/>
          <w:sz w:val="28"/>
          <w:szCs w:val="28"/>
        </w:rPr>
        <w:t>各部室</w:t>
      </w:r>
      <w:r>
        <w:rPr>
          <w:rFonts w:hAnsi="仿宋_GB2312" w:cs="仿宋_GB2312" w:hint="eastAsia"/>
          <w:sz w:val="28"/>
          <w:szCs w:val="28"/>
        </w:rPr>
        <w:t>的支出均严格按照该制度执行，专款专用。按预算部门归口设站要求，账务并入教科文一站进行集中核算。</w:t>
      </w:r>
    </w:p>
    <w:p w:rsidR="001A359C" w:rsidRPr="003B72A0" w:rsidRDefault="001A359C" w:rsidP="003F5380">
      <w:pPr>
        <w:spacing w:line="56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3B72A0">
        <w:rPr>
          <w:rFonts w:ascii="黑体" w:eastAsia="黑体" w:hAnsi="黑体" w:hint="eastAsia"/>
          <w:b/>
          <w:bCs/>
          <w:sz w:val="28"/>
          <w:szCs w:val="28"/>
        </w:rPr>
        <w:t>三、项目组织实施情况</w:t>
      </w:r>
    </w:p>
    <w:p w:rsidR="009458F1" w:rsidRPr="003B72A0" w:rsidRDefault="009458F1" w:rsidP="003F5380">
      <w:pPr>
        <w:spacing w:line="560" w:lineRule="exact"/>
        <w:ind w:firstLineChars="200" w:firstLine="560"/>
        <w:outlineLvl w:val="0"/>
        <w:rPr>
          <w:rFonts w:ascii="仿宋" w:eastAsia="仿宋" w:hAnsi="仿宋"/>
          <w:bCs/>
          <w:color w:val="000000"/>
          <w:sz w:val="28"/>
          <w:szCs w:val="28"/>
        </w:rPr>
      </w:pPr>
      <w:r w:rsidRPr="003B72A0">
        <w:rPr>
          <w:rFonts w:ascii="仿宋" w:eastAsia="仿宋" w:hAnsi="仿宋" w:hint="eastAsia"/>
          <w:bCs/>
          <w:color w:val="000000"/>
          <w:sz w:val="28"/>
          <w:szCs w:val="28"/>
        </w:rPr>
        <w:t>（一）项目组织情况分析</w:t>
      </w:r>
    </w:p>
    <w:p w:rsidR="00923C0E" w:rsidRPr="00032A7E" w:rsidRDefault="00E82F43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032A7E">
        <w:rPr>
          <w:rFonts w:hAnsi="仿宋_GB2312" w:cs="仿宋_GB2312" w:hint="eastAsia"/>
          <w:sz w:val="28"/>
          <w:szCs w:val="28"/>
        </w:rPr>
        <w:t>省博物馆制定了藏品征集工作流程，</w:t>
      </w:r>
      <w:r w:rsidR="00BF6E83" w:rsidRPr="00032A7E">
        <w:rPr>
          <w:rFonts w:hAnsi="仿宋_GB2312" w:cs="仿宋_GB2312" w:hint="eastAsia"/>
          <w:sz w:val="28"/>
          <w:szCs w:val="28"/>
        </w:rPr>
        <w:t>明确了征集范围、方法、程序和奖励机制，</w:t>
      </w:r>
      <w:r w:rsidRPr="00032A7E">
        <w:rPr>
          <w:rFonts w:hAnsi="仿宋_GB2312" w:cs="仿宋_GB2312" w:hint="eastAsia"/>
          <w:sz w:val="28"/>
          <w:szCs w:val="28"/>
        </w:rPr>
        <w:t>由省博物馆馆藏征集部具体负责组织实施，</w:t>
      </w:r>
      <w:r w:rsidR="00752A3B" w:rsidRPr="00EE3135">
        <w:rPr>
          <w:rFonts w:hAnsi="仿宋_GB2312" w:cs="仿宋_GB2312" w:hint="eastAsia"/>
          <w:color w:val="000000" w:themeColor="text1"/>
          <w:sz w:val="28"/>
          <w:szCs w:val="28"/>
        </w:rPr>
        <w:t>面向国内</w:t>
      </w:r>
      <w:r w:rsidR="00752A3B" w:rsidRPr="00032A7E">
        <w:rPr>
          <w:rFonts w:hAnsi="仿宋_GB2312" w:cs="仿宋_GB2312" w:hint="eastAsia"/>
          <w:sz w:val="28"/>
          <w:szCs w:val="28"/>
        </w:rPr>
        <w:t>征集</w:t>
      </w:r>
      <w:r w:rsidR="00C63748" w:rsidRPr="00032A7E">
        <w:rPr>
          <w:rFonts w:hAnsi="仿宋_GB2312" w:cs="仿宋_GB2312" w:hint="eastAsia"/>
          <w:sz w:val="28"/>
          <w:szCs w:val="28"/>
        </w:rPr>
        <w:t>海南沉香、海南黄花梨等文物</w:t>
      </w:r>
      <w:r w:rsidR="00752A3B" w:rsidRPr="00032A7E">
        <w:rPr>
          <w:rFonts w:hAnsi="仿宋_GB2312" w:cs="仿宋_GB2312" w:hint="eastAsia"/>
          <w:sz w:val="28"/>
          <w:szCs w:val="28"/>
        </w:rPr>
        <w:t>。</w:t>
      </w:r>
    </w:p>
    <w:p w:rsidR="00AE2EAD" w:rsidRPr="00032A7E" w:rsidRDefault="00AE2EAD" w:rsidP="003F5380">
      <w:pPr>
        <w:spacing w:line="560" w:lineRule="exact"/>
        <w:ind w:firstLineChars="200" w:firstLine="560"/>
        <w:outlineLvl w:val="0"/>
        <w:rPr>
          <w:rFonts w:hAnsi="仿宋"/>
          <w:bCs/>
          <w:sz w:val="28"/>
          <w:szCs w:val="28"/>
        </w:rPr>
      </w:pPr>
      <w:r w:rsidRPr="00032A7E">
        <w:rPr>
          <w:rFonts w:hAnsi="仿宋" w:hint="eastAsia"/>
          <w:bCs/>
          <w:color w:val="000000"/>
          <w:sz w:val="28"/>
          <w:szCs w:val="28"/>
        </w:rPr>
        <w:t>（二）项目管理情况分析</w:t>
      </w:r>
    </w:p>
    <w:p w:rsidR="00EE3135" w:rsidRDefault="00EE3135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>
        <w:rPr>
          <w:rFonts w:hAnsi="仿宋_GB2312" w:cs="仿宋_GB2312" w:hint="eastAsia"/>
          <w:sz w:val="28"/>
          <w:szCs w:val="28"/>
        </w:rPr>
        <w:t>省博物馆制定了</w:t>
      </w:r>
      <w:r w:rsidRPr="006D5634">
        <w:rPr>
          <w:rFonts w:hAnsi="仿宋_GB2312" w:cs="仿宋_GB2312" w:hint="eastAsia"/>
          <w:sz w:val="28"/>
          <w:szCs w:val="28"/>
        </w:rPr>
        <w:t>《海南省博物馆项目支出预算管理制度》（试行），</w:t>
      </w:r>
      <w:r>
        <w:rPr>
          <w:rFonts w:hAnsi="仿宋_GB2312" w:cs="仿宋_GB2312" w:hint="eastAsia"/>
          <w:sz w:val="28"/>
          <w:szCs w:val="28"/>
        </w:rPr>
        <w:t>项目管理均严格按照该制度执行，专款专用。按预算部门归口设站要求，账务由教科文一站进行集中核算。</w:t>
      </w:r>
    </w:p>
    <w:p w:rsidR="001A359C" w:rsidRPr="003B72A0" w:rsidRDefault="001A359C" w:rsidP="003F5380">
      <w:pPr>
        <w:spacing w:line="560" w:lineRule="exact"/>
        <w:ind w:firstLineChars="200" w:firstLine="562"/>
        <w:outlineLvl w:val="0"/>
        <w:rPr>
          <w:rFonts w:ascii="黑体" w:eastAsia="黑体" w:hAnsi="黑体"/>
          <w:b/>
          <w:bCs/>
          <w:sz w:val="28"/>
          <w:szCs w:val="28"/>
        </w:rPr>
      </w:pPr>
      <w:r w:rsidRPr="003B72A0">
        <w:rPr>
          <w:rFonts w:ascii="黑体" w:eastAsia="黑体" w:hAnsi="黑体" w:hint="eastAsia"/>
          <w:b/>
          <w:bCs/>
          <w:sz w:val="28"/>
          <w:szCs w:val="28"/>
        </w:rPr>
        <w:lastRenderedPageBreak/>
        <w:t>四、项目绩效情况</w:t>
      </w:r>
    </w:p>
    <w:p w:rsidR="00AE2EAD" w:rsidRPr="003B72A0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（一）项目绩效目标完成情况分析</w:t>
      </w:r>
    </w:p>
    <w:p w:rsidR="00AE2EAD" w:rsidRPr="003B72A0" w:rsidRDefault="00C414B1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1.</w:t>
      </w:r>
      <w:r w:rsidR="00AE2EAD" w:rsidRPr="003B72A0">
        <w:rPr>
          <w:rFonts w:hAnsi="仿宋_GB2312" w:cs="仿宋_GB2312" w:hint="eastAsia"/>
          <w:sz w:val="28"/>
          <w:szCs w:val="28"/>
        </w:rPr>
        <w:t>项目的经济性分析</w:t>
      </w:r>
    </w:p>
    <w:p w:rsidR="00667AEA" w:rsidRPr="003B72A0" w:rsidRDefault="00667AEA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</w:t>
      </w:r>
      <w:r w:rsidRPr="003B72A0">
        <w:rPr>
          <w:rFonts w:hAnsi="仿宋_GB2312" w:cs="仿宋_GB2312"/>
          <w:sz w:val="28"/>
          <w:szCs w:val="28"/>
        </w:rPr>
        <w:t>1）项目成本（预算）控制情况</w:t>
      </w:r>
    </w:p>
    <w:p w:rsidR="00AE2EAD" w:rsidRPr="003B72A0" w:rsidRDefault="00F93AEC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/>
          <w:sz w:val="28"/>
          <w:szCs w:val="28"/>
        </w:rPr>
        <w:t>201</w:t>
      </w:r>
      <w:r w:rsidR="00112F2E" w:rsidRPr="003B72A0">
        <w:rPr>
          <w:rFonts w:hAnsi="仿宋_GB2312" w:cs="仿宋_GB2312" w:hint="eastAsia"/>
          <w:sz w:val="28"/>
          <w:szCs w:val="28"/>
        </w:rPr>
        <w:t>9</w:t>
      </w:r>
      <w:r w:rsidRPr="003B72A0">
        <w:rPr>
          <w:rFonts w:hAnsi="仿宋_GB2312" w:cs="仿宋_GB2312"/>
          <w:sz w:val="28"/>
          <w:szCs w:val="28"/>
        </w:rPr>
        <w:t>年</w:t>
      </w:r>
      <w:r w:rsidR="002C7D8B" w:rsidRPr="003B72A0">
        <w:rPr>
          <w:rFonts w:hAnsi="仿宋_GB2312" w:cs="仿宋_GB2312"/>
          <w:sz w:val="28"/>
          <w:szCs w:val="28"/>
        </w:rPr>
        <w:t>省博物馆二期文物征集费</w:t>
      </w:r>
      <w:r w:rsidR="00667AEA" w:rsidRPr="003B72A0">
        <w:rPr>
          <w:rFonts w:hAnsi="仿宋_GB2312" w:cs="仿宋_GB2312"/>
          <w:sz w:val="28"/>
          <w:szCs w:val="28"/>
        </w:rPr>
        <w:t>项目申报预算</w:t>
      </w:r>
      <w:r w:rsidR="007C358A" w:rsidRPr="003B72A0">
        <w:rPr>
          <w:rFonts w:hAnsi="仿宋_GB2312" w:cs="仿宋_GB2312" w:hint="eastAsia"/>
          <w:sz w:val="28"/>
          <w:szCs w:val="28"/>
        </w:rPr>
        <w:t>5</w:t>
      </w:r>
      <w:r w:rsidR="004E7DC4">
        <w:rPr>
          <w:rFonts w:hAnsi="仿宋_GB2312" w:cs="仿宋_GB2312" w:hint="eastAsia"/>
          <w:sz w:val="28"/>
          <w:szCs w:val="28"/>
        </w:rPr>
        <w:t>0</w:t>
      </w:r>
      <w:r w:rsidR="007C358A" w:rsidRPr="003B72A0">
        <w:rPr>
          <w:rFonts w:hAnsi="仿宋_GB2312" w:cs="仿宋_GB2312" w:hint="eastAsia"/>
          <w:sz w:val="28"/>
          <w:szCs w:val="28"/>
        </w:rPr>
        <w:t>0.00</w:t>
      </w:r>
      <w:r w:rsidR="00E52351" w:rsidRPr="003B72A0">
        <w:rPr>
          <w:rFonts w:hAnsi="仿宋_GB2312" w:cs="仿宋_GB2312"/>
          <w:sz w:val="28"/>
          <w:szCs w:val="28"/>
        </w:rPr>
        <w:t>万元，实际预算批复</w:t>
      </w:r>
      <w:r w:rsidR="00112F2E" w:rsidRPr="003B72A0">
        <w:rPr>
          <w:rFonts w:hAnsi="仿宋_GB2312" w:cs="仿宋_GB2312" w:hint="eastAsia"/>
          <w:sz w:val="28"/>
          <w:szCs w:val="28"/>
        </w:rPr>
        <w:t>500</w:t>
      </w:r>
      <w:r w:rsidR="007C358A" w:rsidRPr="003B72A0">
        <w:rPr>
          <w:rFonts w:hAnsi="仿宋_GB2312" w:cs="仿宋_GB2312" w:hint="eastAsia"/>
          <w:sz w:val="28"/>
          <w:szCs w:val="28"/>
        </w:rPr>
        <w:t>.00</w:t>
      </w:r>
      <w:r w:rsidR="00667AEA" w:rsidRPr="003B72A0">
        <w:rPr>
          <w:rFonts w:hAnsi="仿宋_GB2312" w:cs="仿宋_GB2312"/>
          <w:sz w:val="28"/>
          <w:szCs w:val="28"/>
        </w:rPr>
        <w:t>万元，</w:t>
      </w:r>
      <w:r w:rsidR="00BD2DEB" w:rsidRPr="003B72A0">
        <w:rPr>
          <w:rFonts w:hAnsi="仿宋_GB2312" w:cs="仿宋_GB2312" w:hint="eastAsia"/>
          <w:sz w:val="28"/>
          <w:szCs w:val="28"/>
        </w:rPr>
        <w:t>其中：</w:t>
      </w:r>
      <w:r w:rsidR="00112F2E" w:rsidRPr="003B72A0">
        <w:rPr>
          <w:rFonts w:hAnsi="仿宋_GB2312" w:cs="仿宋_GB2312" w:hint="eastAsia"/>
          <w:sz w:val="28"/>
          <w:szCs w:val="28"/>
        </w:rPr>
        <w:t>征集沉香、黄花梨展相关文物464.00万元</w:t>
      </w:r>
      <w:r w:rsidR="00343D87" w:rsidRPr="003B72A0">
        <w:rPr>
          <w:rFonts w:hAnsi="仿宋_GB2312" w:cs="仿宋_GB2312" w:hint="eastAsia"/>
          <w:sz w:val="28"/>
          <w:szCs w:val="28"/>
        </w:rPr>
        <w:t>、</w:t>
      </w:r>
      <w:r w:rsidR="00112F2E" w:rsidRPr="003B72A0">
        <w:rPr>
          <w:rFonts w:hAnsi="仿宋_GB2312" w:cs="仿宋_GB2312" w:hint="eastAsia"/>
          <w:sz w:val="28"/>
          <w:szCs w:val="28"/>
        </w:rPr>
        <w:t>专家鉴定劳务费</w:t>
      </w:r>
      <w:r w:rsidR="006A2316" w:rsidRPr="003B72A0">
        <w:rPr>
          <w:rFonts w:hAnsi="仿宋_GB2312" w:cs="仿宋_GB2312" w:hint="eastAsia"/>
          <w:sz w:val="28"/>
          <w:szCs w:val="28"/>
        </w:rPr>
        <w:t>6</w:t>
      </w:r>
      <w:r w:rsidR="004729B8" w:rsidRPr="003B72A0">
        <w:rPr>
          <w:rFonts w:hAnsi="仿宋_GB2312" w:cs="仿宋_GB2312" w:hint="eastAsia"/>
          <w:sz w:val="28"/>
          <w:szCs w:val="28"/>
        </w:rPr>
        <w:t>.00</w:t>
      </w:r>
      <w:r w:rsidR="006A2316" w:rsidRPr="003B72A0">
        <w:rPr>
          <w:rFonts w:hAnsi="仿宋_GB2312" w:cs="仿宋_GB2312" w:hint="eastAsia"/>
          <w:sz w:val="28"/>
          <w:szCs w:val="28"/>
        </w:rPr>
        <w:t>万元</w:t>
      </w:r>
      <w:r w:rsidR="00343D87" w:rsidRPr="003B72A0">
        <w:rPr>
          <w:rFonts w:hAnsi="仿宋_GB2312" w:cs="仿宋_GB2312"/>
          <w:sz w:val="28"/>
          <w:szCs w:val="28"/>
        </w:rPr>
        <w:t>、</w:t>
      </w:r>
      <w:r w:rsidR="00112F2E" w:rsidRPr="003B72A0">
        <w:rPr>
          <w:rFonts w:hAnsi="仿宋_GB2312" w:cs="仿宋_GB2312" w:hint="eastAsia"/>
          <w:sz w:val="28"/>
          <w:szCs w:val="28"/>
        </w:rPr>
        <w:t>差旅费30</w:t>
      </w:r>
      <w:r w:rsidR="004729B8" w:rsidRPr="003B72A0">
        <w:rPr>
          <w:rFonts w:hAnsi="仿宋_GB2312" w:cs="仿宋_GB2312" w:hint="eastAsia"/>
          <w:sz w:val="28"/>
          <w:szCs w:val="28"/>
        </w:rPr>
        <w:t>.00万元</w:t>
      </w:r>
      <w:r w:rsidR="00B03061" w:rsidRPr="003B72A0">
        <w:rPr>
          <w:rFonts w:hAnsi="仿宋_GB2312" w:cs="仿宋_GB2312"/>
          <w:sz w:val="28"/>
          <w:szCs w:val="28"/>
        </w:rPr>
        <w:t>。</w:t>
      </w:r>
    </w:p>
    <w:p w:rsidR="00E51E79" w:rsidRPr="003B72A0" w:rsidRDefault="00E51E79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FF0000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（2）项目成本（预算）节约情况</w:t>
      </w:r>
    </w:p>
    <w:p w:rsidR="00E51E79" w:rsidRPr="001347F6" w:rsidRDefault="00C63748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FF0000"/>
          <w:sz w:val="28"/>
          <w:szCs w:val="28"/>
        </w:rPr>
      </w:pPr>
      <w:r w:rsidRPr="003B72A0">
        <w:rPr>
          <w:rFonts w:hAnsi="仿宋_GB2312" w:cs="仿宋_GB2312"/>
          <w:sz w:val="28"/>
          <w:szCs w:val="28"/>
        </w:rPr>
        <w:t>省博物馆二期文物征集</w:t>
      </w:r>
      <w:r w:rsidRPr="003B72A0">
        <w:rPr>
          <w:rFonts w:hAnsi="仿宋_GB2312" w:cs="仿宋_GB2312" w:hint="eastAsia"/>
          <w:sz w:val="28"/>
          <w:szCs w:val="28"/>
        </w:rPr>
        <w:t>项目批复</w:t>
      </w:r>
      <w:r w:rsidRPr="003B72A0">
        <w:rPr>
          <w:rFonts w:hAnsi="仿宋_GB2312" w:cs="仿宋_GB2312"/>
          <w:sz w:val="28"/>
          <w:szCs w:val="28"/>
        </w:rPr>
        <w:t>资金</w:t>
      </w:r>
      <w:r w:rsidR="00112F2E" w:rsidRPr="003B72A0">
        <w:rPr>
          <w:rFonts w:hAnsi="仿宋_GB2312" w:cs="仿宋_GB2312" w:hint="eastAsia"/>
          <w:sz w:val="28"/>
          <w:szCs w:val="28"/>
        </w:rPr>
        <w:t>500</w:t>
      </w:r>
      <w:r w:rsidRPr="003B72A0">
        <w:rPr>
          <w:rFonts w:hAnsi="仿宋_GB2312" w:cs="仿宋_GB2312" w:hint="eastAsia"/>
          <w:sz w:val="28"/>
          <w:szCs w:val="28"/>
        </w:rPr>
        <w:t>.00万元，截止</w:t>
      </w:r>
      <w:r w:rsidRPr="003B72A0">
        <w:rPr>
          <w:rFonts w:hAnsi="仿宋_GB2312" w:cs="仿宋_GB2312"/>
          <w:sz w:val="28"/>
          <w:szCs w:val="28"/>
        </w:rPr>
        <w:t>201</w:t>
      </w:r>
      <w:r w:rsidR="00112F2E" w:rsidRPr="003B72A0">
        <w:rPr>
          <w:rFonts w:hAnsi="仿宋_GB2312" w:cs="仿宋_GB2312" w:hint="eastAsia"/>
          <w:sz w:val="28"/>
          <w:szCs w:val="28"/>
        </w:rPr>
        <w:t>9</w:t>
      </w:r>
      <w:r w:rsidRPr="003B72A0">
        <w:rPr>
          <w:rFonts w:hAnsi="仿宋_GB2312" w:cs="仿宋_GB2312"/>
          <w:sz w:val="28"/>
          <w:szCs w:val="28"/>
        </w:rPr>
        <w:t>年12月31日,项目资金使用</w:t>
      </w:r>
      <w:r w:rsidR="00112F2E" w:rsidRPr="003B72A0">
        <w:rPr>
          <w:rFonts w:hAnsi="仿宋_GB2312" w:cs="仿宋_GB2312" w:hint="eastAsia"/>
          <w:sz w:val="28"/>
          <w:szCs w:val="28"/>
        </w:rPr>
        <w:t>499.92</w:t>
      </w:r>
      <w:r w:rsidRPr="003B72A0">
        <w:rPr>
          <w:rFonts w:hAnsi="仿宋_GB2312" w:cs="仿宋_GB2312" w:hint="eastAsia"/>
          <w:sz w:val="28"/>
          <w:szCs w:val="28"/>
        </w:rPr>
        <w:t>万元，</w:t>
      </w:r>
      <w:r w:rsidR="00112F2E" w:rsidRPr="003B72A0">
        <w:rPr>
          <w:rFonts w:hAnsi="仿宋_GB2312" w:cs="仿宋_GB2312" w:hint="eastAsia"/>
          <w:sz w:val="28"/>
          <w:szCs w:val="28"/>
        </w:rPr>
        <w:t>其中：沉香、黄花梨展相关文物征集481.00万元、专家鉴定劳务费等6.04万元、其他差旅费12.88万元</w:t>
      </w:r>
      <w:r w:rsidR="004729B8" w:rsidRPr="003B72A0">
        <w:rPr>
          <w:rFonts w:hAnsi="仿宋_GB2312" w:cs="仿宋_GB2312" w:hint="eastAsia"/>
          <w:sz w:val="28"/>
          <w:szCs w:val="28"/>
        </w:rPr>
        <w:t>，</w:t>
      </w:r>
      <w:r w:rsidR="00112F2E" w:rsidRPr="003B72A0">
        <w:rPr>
          <w:rFonts w:hAnsi="仿宋_GB2312" w:cs="仿宋_GB2312"/>
          <w:sz w:val="28"/>
          <w:szCs w:val="28"/>
        </w:rPr>
        <w:t>资金使用率达</w:t>
      </w:r>
      <w:r w:rsidR="00112F2E" w:rsidRPr="003B72A0">
        <w:rPr>
          <w:rFonts w:hAnsi="仿宋_GB2312" w:cs="仿宋_GB2312" w:hint="eastAsia"/>
          <w:sz w:val="28"/>
          <w:szCs w:val="28"/>
        </w:rPr>
        <w:t>99.98</w:t>
      </w:r>
      <w:r w:rsidR="00112F2E" w:rsidRPr="003B72A0">
        <w:rPr>
          <w:rFonts w:hAnsi="仿宋_GB2312" w:cs="仿宋_GB2312"/>
          <w:sz w:val="28"/>
          <w:szCs w:val="28"/>
        </w:rPr>
        <w:t>%</w:t>
      </w:r>
      <w:r w:rsidR="006135E4" w:rsidRPr="003B72A0">
        <w:rPr>
          <w:rFonts w:hAnsi="仿宋_GB2312" w:cs="仿宋_GB2312" w:hint="eastAsia"/>
          <w:sz w:val="28"/>
          <w:szCs w:val="28"/>
        </w:rPr>
        <w:t>，</w:t>
      </w:r>
      <w:r w:rsidR="000C053A" w:rsidRPr="004E7DC4">
        <w:rPr>
          <w:rFonts w:hAnsi="仿宋_GB2312" w:cs="仿宋_GB2312" w:hint="eastAsia"/>
          <w:color w:val="000000"/>
          <w:sz w:val="28"/>
          <w:szCs w:val="28"/>
        </w:rPr>
        <w:t>因文物征集存在不确定因素,</w:t>
      </w:r>
      <w:r w:rsidR="00954B16" w:rsidRPr="004E7DC4">
        <w:rPr>
          <w:rFonts w:hAnsi="仿宋_GB2312" w:cs="仿宋_GB2312" w:hint="eastAsia"/>
          <w:color w:val="000000"/>
          <w:sz w:val="28"/>
          <w:szCs w:val="28"/>
        </w:rPr>
        <w:t>根据</w:t>
      </w:r>
      <w:r w:rsidR="004729B8" w:rsidRPr="004E7DC4">
        <w:rPr>
          <w:rFonts w:hAnsi="仿宋_GB2312" w:cs="仿宋_GB2312" w:hint="eastAsia"/>
          <w:color w:val="000000"/>
          <w:sz w:val="28"/>
          <w:szCs w:val="28"/>
        </w:rPr>
        <w:t>实际</w:t>
      </w:r>
      <w:r w:rsidR="000C053A" w:rsidRPr="004E7DC4">
        <w:rPr>
          <w:rFonts w:hAnsi="仿宋_GB2312" w:cs="仿宋_GB2312" w:hint="eastAsia"/>
          <w:color w:val="000000"/>
          <w:sz w:val="28"/>
          <w:szCs w:val="28"/>
        </w:rPr>
        <w:t>征集</w:t>
      </w:r>
      <w:r w:rsidR="004729B8" w:rsidRPr="004E7DC4">
        <w:rPr>
          <w:rFonts w:hAnsi="仿宋_GB2312" w:cs="仿宋_GB2312" w:hint="eastAsia"/>
          <w:color w:val="000000"/>
          <w:sz w:val="28"/>
          <w:szCs w:val="28"/>
        </w:rPr>
        <w:t>文物情况</w:t>
      </w:r>
      <w:r w:rsidR="000C053A" w:rsidRPr="004E7DC4">
        <w:rPr>
          <w:rFonts w:hAnsi="仿宋_GB2312" w:cs="仿宋_GB2312" w:hint="eastAsia"/>
          <w:color w:val="000000"/>
          <w:sz w:val="28"/>
          <w:szCs w:val="28"/>
        </w:rPr>
        <w:t>,资金</w:t>
      </w:r>
      <w:r w:rsidR="004E7DC4" w:rsidRPr="004E7DC4">
        <w:rPr>
          <w:rFonts w:hAnsi="仿宋_GB2312" w:cs="仿宋_GB2312" w:hint="eastAsia"/>
          <w:color w:val="000000"/>
          <w:sz w:val="28"/>
          <w:szCs w:val="28"/>
        </w:rPr>
        <w:t>项目内</w:t>
      </w:r>
      <w:r w:rsidR="000C053A" w:rsidRPr="004E7DC4">
        <w:rPr>
          <w:rFonts w:hAnsi="仿宋_GB2312" w:cs="仿宋_GB2312" w:hint="eastAsia"/>
          <w:color w:val="000000"/>
          <w:sz w:val="28"/>
          <w:szCs w:val="28"/>
        </w:rPr>
        <w:t>进行了调剂使用</w:t>
      </w:r>
      <w:r w:rsidR="00E51E79" w:rsidRPr="004E7DC4">
        <w:rPr>
          <w:rFonts w:hAnsi="仿宋_GB2312" w:cs="仿宋_GB2312" w:hint="eastAsia"/>
          <w:color w:val="000000"/>
          <w:sz w:val="28"/>
          <w:szCs w:val="28"/>
        </w:rPr>
        <w:t>。</w:t>
      </w:r>
    </w:p>
    <w:p w:rsidR="00AE2EAD" w:rsidRPr="003B72A0" w:rsidRDefault="00C414B1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2.</w:t>
      </w:r>
      <w:r w:rsidR="00AE2EAD" w:rsidRPr="003B72A0">
        <w:rPr>
          <w:rFonts w:hAnsi="仿宋_GB2312" w:cs="仿宋_GB2312" w:hint="eastAsia"/>
          <w:sz w:val="28"/>
          <w:szCs w:val="28"/>
        </w:rPr>
        <w:t>项目的效率性分析</w:t>
      </w:r>
    </w:p>
    <w:p w:rsidR="00AE2EAD" w:rsidRPr="003B72A0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（1）项目的实施进度</w:t>
      </w:r>
    </w:p>
    <w:p w:rsidR="0045037E" w:rsidRPr="00FE6ED4" w:rsidRDefault="00271A73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FF0000"/>
          <w:sz w:val="28"/>
          <w:szCs w:val="28"/>
        </w:rPr>
      </w:pPr>
      <w:r w:rsidRPr="002926A3">
        <w:rPr>
          <w:rFonts w:hAnsi="仿宋_GB2312" w:cs="仿宋_GB2312" w:hint="eastAsia"/>
          <w:sz w:val="28"/>
          <w:szCs w:val="28"/>
        </w:rPr>
        <w:t>省博物馆201</w:t>
      </w:r>
      <w:r w:rsidR="00112F2E" w:rsidRPr="002926A3">
        <w:rPr>
          <w:rFonts w:hAnsi="仿宋_GB2312" w:cs="仿宋_GB2312" w:hint="eastAsia"/>
          <w:sz w:val="28"/>
          <w:szCs w:val="28"/>
        </w:rPr>
        <w:t>9</w:t>
      </w:r>
      <w:r w:rsidRPr="002926A3">
        <w:rPr>
          <w:rFonts w:hAnsi="仿宋_GB2312" w:cs="仿宋_GB2312" w:hint="eastAsia"/>
          <w:sz w:val="28"/>
          <w:szCs w:val="28"/>
        </w:rPr>
        <w:t>年度</w:t>
      </w:r>
      <w:r w:rsidRPr="002926A3">
        <w:rPr>
          <w:rFonts w:hAnsi="仿宋_GB2312" w:cs="仿宋_GB2312"/>
          <w:sz w:val="28"/>
          <w:szCs w:val="28"/>
        </w:rPr>
        <w:t>二期文物征集</w:t>
      </w:r>
      <w:r w:rsidR="004E7DC4">
        <w:rPr>
          <w:rFonts w:hAnsi="仿宋_GB2312" w:cs="仿宋_GB2312" w:hint="eastAsia"/>
          <w:sz w:val="28"/>
          <w:szCs w:val="28"/>
        </w:rPr>
        <w:t>项目</w:t>
      </w:r>
      <w:r w:rsidRPr="002926A3">
        <w:rPr>
          <w:rFonts w:hAnsi="仿宋_GB2312" w:cs="仿宋_GB2312" w:hint="eastAsia"/>
          <w:sz w:val="28"/>
          <w:szCs w:val="28"/>
        </w:rPr>
        <w:t>征集情况如下：</w:t>
      </w:r>
    </w:p>
    <w:p w:rsidR="00EE3135" w:rsidRPr="00EE3135" w:rsidRDefault="00EE3135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1.2019年2月,征集海口藏家宁宏艳沉香标本3</w:t>
      </w:r>
      <w:r w:rsidRPr="00EE3135">
        <w:rPr>
          <w:rFonts w:hAnsi="仿宋_GB2312" w:cs="仿宋_GB2312"/>
          <w:color w:val="000000" w:themeColor="text1"/>
          <w:sz w:val="28"/>
          <w:szCs w:val="28"/>
        </w:rPr>
        <w:t>件/套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；</w:t>
      </w:r>
    </w:p>
    <w:p w:rsidR="00EE3135" w:rsidRPr="00EE3135" w:rsidRDefault="00EE3135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2.</w:t>
      </w:r>
      <w:r w:rsidRPr="00EE3135">
        <w:rPr>
          <w:rFonts w:hAnsi="仿宋_GB2312" w:cs="仿宋_GB2312"/>
          <w:color w:val="000000" w:themeColor="text1"/>
          <w:sz w:val="28"/>
          <w:szCs w:val="28"/>
        </w:rPr>
        <w:t>2019年3月，征集海口藏家魏希望香具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藏品</w:t>
      </w:r>
      <w:r w:rsidRPr="00EE3135">
        <w:rPr>
          <w:rFonts w:hAnsi="仿宋_GB2312" w:cs="仿宋_GB2312"/>
          <w:color w:val="000000" w:themeColor="text1"/>
          <w:sz w:val="28"/>
          <w:szCs w:val="28"/>
        </w:rPr>
        <w:t>16件/套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EE3135" w:rsidRPr="00EE3135" w:rsidRDefault="00EE3135" w:rsidP="003F5380">
      <w:pPr>
        <w:spacing w:line="560" w:lineRule="exact"/>
        <w:ind w:leftChars="176" w:left="563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3.2019年4月，征集北京古籍书店清顺治版《本草纲目》古籍1部；</w:t>
      </w:r>
    </w:p>
    <w:p w:rsidR="00EE3135" w:rsidRPr="00EE3135" w:rsidRDefault="00EE3135" w:rsidP="003F5380">
      <w:pPr>
        <w:spacing w:line="560" w:lineRule="exact"/>
        <w:ind w:leftChars="176" w:left="563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4.2019年5月，征集藏家苏保3件判金，1件金铤。</w:t>
      </w:r>
    </w:p>
    <w:p w:rsidR="00271A73" w:rsidRPr="00EE3135" w:rsidRDefault="00EE3135" w:rsidP="003F5380">
      <w:pPr>
        <w:spacing w:line="560" w:lineRule="exact"/>
        <w:ind w:leftChars="176" w:left="563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5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.201</w:t>
      </w:r>
      <w:r w:rsidR="00112F2E" w:rsidRPr="00EE3135">
        <w:rPr>
          <w:rFonts w:hAnsi="仿宋_GB2312" w:cs="仿宋_GB2312" w:hint="eastAsia"/>
          <w:color w:val="000000" w:themeColor="text1"/>
          <w:sz w:val="28"/>
          <w:szCs w:val="28"/>
        </w:rPr>
        <w:t>9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年</w:t>
      </w:r>
      <w:r w:rsidR="00112F2E" w:rsidRPr="00EE3135">
        <w:rPr>
          <w:rFonts w:hAnsi="仿宋_GB2312" w:cs="仿宋_GB2312" w:hint="eastAsia"/>
          <w:color w:val="000000" w:themeColor="text1"/>
          <w:sz w:val="28"/>
          <w:szCs w:val="28"/>
        </w:rPr>
        <w:t>5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月，</w:t>
      </w:r>
      <w:r w:rsidR="00112F2E" w:rsidRPr="00EE3135">
        <w:rPr>
          <w:rFonts w:hAnsi="仿宋_GB2312" w:cs="仿宋_GB2312" w:hint="eastAsia"/>
          <w:color w:val="000000" w:themeColor="text1"/>
          <w:sz w:val="28"/>
          <w:szCs w:val="28"/>
        </w:rPr>
        <w:t>征集海口藏家伍焯棒黄花梨实物藏品8件/套</w:t>
      </w:r>
      <w:r w:rsidR="004E7DC4" w:rsidRPr="00EE3135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2A22B5" w:rsidRPr="00EE3135" w:rsidRDefault="00EE3135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6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.201</w:t>
      </w:r>
      <w:r w:rsidR="00112F2E" w:rsidRPr="00EE3135">
        <w:rPr>
          <w:rFonts w:hAnsi="仿宋_GB2312" w:cs="仿宋_GB2312" w:hint="eastAsia"/>
          <w:color w:val="000000" w:themeColor="text1"/>
          <w:sz w:val="28"/>
          <w:szCs w:val="28"/>
        </w:rPr>
        <w:t>9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年</w:t>
      </w:r>
      <w:r w:rsidR="002A22B5" w:rsidRPr="00EE3135">
        <w:rPr>
          <w:rFonts w:hAnsi="仿宋_GB2312" w:cs="仿宋_GB2312" w:hint="eastAsia"/>
          <w:color w:val="000000" w:themeColor="text1"/>
          <w:sz w:val="28"/>
          <w:szCs w:val="28"/>
        </w:rPr>
        <w:t>5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月，</w:t>
      </w:r>
      <w:r w:rsidR="002A22B5" w:rsidRPr="00EE3135">
        <w:rPr>
          <w:rFonts w:hAnsi="仿宋_GB2312" w:cs="仿宋_GB2312" w:hint="eastAsia"/>
          <w:color w:val="000000" w:themeColor="text1"/>
          <w:sz w:val="28"/>
          <w:szCs w:val="28"/>
        </w:rPr>
        <w:t>征集海口藏家符燕黄花梨匣子1件/套</w:t>
      </w:r>
      <w:r w:rsidR="004E7DC4" w:rsidRPr="00EE3135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EE3135" w:rsidRPr="00EE3135" w:rsidRDefault="00EE3135" w:rsidP="003F5380">
      <w:pPr>
        <w:spacing w:line="560" w:lineRule="exact"/>
        <w:ind w:firstLineChars="200" w:firstLine="560"/>
        <w:rPr>
          <w:rFonts w:hAnsi="微软雅黑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7.</w:t>
      </w:r>
      <w:r w:rsidRPr="00EE3135">
        <w:rPr>
          <w:rFonts w:hAnsi="微软雅黑" w:hint="eastAsia"/>
          <w:color w:val="000000" w:themeColor="text1"/>
          <w:sz w:val="28"/>
          <w:szCs w:val="28"/>
        </w:rPr>
        <w:t>2019年6月，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征集</w:t>
      </w:r>
      <w:r w:rsidRPr="00EE3135">
        <w:rPr>
          <w:rFonts w:hAnsi="微软雅黑" w:hint="eastAsia"/>
          <w:color w:val="000000" w:themeColor="text1"/>
          <w:sz w:val="28"/>
          <w:szCs w:val="28"/>
        </w:rPr>
        <w:t>海南香树沉香产业集团股份有限公司沉香标本10件/套；</w:t>
      </w:r>
    </w:p>
    <w:p w:rsidR="00EE3135" w:rsidRPr="00EE3135" w:rsidRDefault="00EE3135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微软雅黑" w:hint="eastAsia"/>
          <w:color w:val="000000" w:themeColor="text1"/>
          <w:sz w:val="28"/>
          <w:szCs w:val="28"/>
        </w:rPr>
        <w:t>8.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2019年6月,征集海口藏家宁宏艳沉香标本5</w:t>
      </w:r>
      <w:r w:rsidRPr="00EE3135">
        <w:rPr>
          <w:rFonts w:hAnsi="仿宋_GB2312" w:cs="仿宋_GB2312"/>
          <w:color w:val="000000" w:themeColor="text1"/>
          <w:sz w:val="28"/>
          <w:szCs w:val="28"/>
        </w:rPr>
        <w:t>件/套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；</w:t>
      </w:r>
    </w:p>
    <w:p w:rsidR="001D37C7" w:rsidRPr="00F80424" w:rsidRDefault="001D37C7" w:rsidP="001D37C7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F80424">
        <w:rPr>
          <w:rFonts w:hAnsi="仿宋_GB2312" w:cs="仿宋_GB2312" w:hint="eastAsia"/>
          <w:color w:val="000000" w:themeColor="text1"/>
          <w:sz w:val="28"/>
          <w:szCs w:val="28"/>
        </w:rPr>
        <w:lastRenderedPageBreak/>
        <w:t>9.2019年7月，</w:t>
      </w:r>
      <w:r w:rsidRPr="00F80424">
        <w:rPr>
          <w:rFonts w:hAnsi="仿宋_GB2312" w:cs="仿宋_GB2312"/>
          <w:color w:val="000000" w:themeColor="text1"/>
          <w:sz w:val="28"/>
          <w:szCs w:val="28"/>
        </w:rPr>
        <w:t>征集南京文物公司香具藏品11件/套</w:t>
      </w:r>
      <w:r w:rsidRPr="00F80424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271A73" w:rsidRPr="00EE3135" w:rsidRDefault="001D37C7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F80424">
        <w:rPr>
          <w:rFonts w:hAnsi="仿宋_GB2312" w:cs="仿宋_GB2312" w:hint="eastAsia"/>
          <w:color w:val="000000" w:themeColor="text1"/>
          <w:sz w:val="28"/>
          <w:szCs w:val="28"/>
        </w:rPr>
        <w:t>10</w:t>
      </w:r>
      <w:r w:rsidR="00271A73" w:rsidRPr="00F80424">
        <w:rPr>
          <w:rFonts w:hAnsi="仿宋_GB2312" w:cs="仿宋_GB2312" w:hint="eastAsia"/>
          <w:color w:val="000000" w:themeColor="text1"/>
          <w:sz w:val="28"/>
          <w:szCs w:val="28"/>
        </w:rPr>
        <w:t>.</w:t>
      </w:r>
      <w:r w:rsidR="002A22B5" w:rsidRPr="00F80424">
        <w:rPr>
          <w:rFonts w:hAnsi="仿宋_GB2312" w:cs="仿宋_GB2312"/>
          <w:color w:val="000000" w:themeColor="text1"/>
          <w:sz w:val="28"/>
          <w:szCs w:val="28"/>
        </w:rPr>
        <w:t>2019年8月，征集</w:t>
      </w:r>
      <w:r w:rsidR="002A22B5" w:rsidRPr="00F80424">
        <w:rPr>
          <w:rFonts w:hAnsi="仿宋_GB2312" w:cs="仿宋_GB2312" w:hint="eastAsia"/>
          <w:color w:val="000000" w:themeColor="text1"/>
          <w:sz w:val="28"/>
          <w:szCs w:val="28"/>
        </w:rPr>
        <w:t>伍焯棒</w:t>
      </w:r>
      <w:r w:rsidR="002A22B5" w:rsidRPr="00F80424">
        <w:rPr>
          <w:rFonts w:hAnsi="仿宋_GB2312" w:cs="仿宋_GB2312"/>
          <w:color w:val="000000" w:themeColor="text1"/>
          <w:sz w:val="28"/>
          <w:szCs w:val="28"/>
        </w:rPr>
        <w:t>海南黄花雕花扶手椅</w:t>
      </w:r>
      <w:r w:rsidRPr="00F80424">
        <w:rPr>
          <w:rFonts w:hAnsi="仿宋_GB2312" w:cs="仿宋_GB2312" w:hint="eastAsia"/>
          <w:color w:val="000000" w:themeColor="text1"/>
          <w:sz w:val="28"/>
          <w:szCs w:val="28"/>
        </w:rPr>
        <w:t>1</w:t>
      </w:r>
      <w:r w:rsidR="002A22B5" w:rsidRPr="00F80424">
        <w:rPr>
          <w:rFonts w:hAnsi="仿宋_GB2312" w:cs="仿宋_GB2312" w:hint="eastAsia"/>
          <w:color w:val="000000" w:themeColor="text1"/>
          <w:sz w:val="28"/>
          <w:szCs w:val="28"/>
        </w:rPr>
        <w:t>件/套</w:t>
      </w:r>
      <w:r w:rsidR="004E7DC4" w:rsidRPr="00F80424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271A73" w:rsidRPr="00EE3135" w:rsidRDefault="001D37C7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>
        <w:rPr>
          <w:rFonts w:hAnsi="仿宋_GB2312" w:cs="仿宋_GB2312" w:hint="eastAsia"/>
          <w:color w:val="000000" w:themeColor="text1"/>
          <w:sz w:val="28"/>
          <w:szCs w:val="28"/>
        </w:rPr>
        <w:t>11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.201</w:t>
      </w:r>
      <w:r w:rsidR="002A22B5" w:rsidRPr="00EE3135">
        <w:rPr>
          <w:rFonts w:hAnsi="仿宋_GB2312" w:cs="仿宋_GB2312" w:hint="eastAsia"/>
          <w:color w:val="000000" w:themeColor="text1"/>
          <w:sz w:val="28"/>
          <w:szCs w:val="28"/>
        </w:rPr>
        <w:t>9</w:t>
      </w:r>
      <w:r w:rsidR="00271A73" w:rsidRPr="00EE3135">
        <w:rPr>
          <w:rFonts w:hAnsi="仿宋_GB2312" w:cs="仿宋_GB2312" w:hint="eastAsia"/>
          <w:color w:val="000000" w:themeColor="text1"/>
          <w:sz w:val="28"/>
          <w:szCs w:val="28"/>
        </w:rPr>
        <w:t>年10月，</w:t>
      </w:r>
      <w:r w:rsidR="002A22B5" w:rsidRPr="00EE3135">
        <w:rPr>
          <w:rFonts w:hAnsi="仿宋_GB2312" w:cs="仿宋_GB2312"/>
          <w:color w:val="000000" w:themeColor="text1"/>
          <w:sz w:val="28"/>
          <w:szCs w:val="28"/>
        </w:rPr>
        <w:t>征集清早期海南黄花梨圆包圆八仙桌1件/套</w:t>
      </w:r>
      <w:r w:rsidR="004E7DC4" w:rsidRPr="00EE3135">
        <w:rPr>
          <w:rFonts w:hAnsi="仿宋_GB2312" w:cs="仿宋_GB2312" w:hint="eastAsia"/>
          <w:color w:val="000000" w:themeColor="text1"/>
          <w:sz w:val="28"/>
          <w:szCs w:val="28"/>
        </w:rPr>
        <w:t>;</w:t>
      </w:r>
    </w:p>
    <w:p w:rsidR="00012719" w:rsidRPr="00EE3135" w:rsidRDefault="00012719" w:rsidP="003F5380">
      <w:pPr>
        <w:spacing w:line="560" w:lineRule="exact"/>
        <w:ind w:firstLineChars="200" w:firstLine="560"/>
        <w:rPr>
          <w:rFonts w:hAnsi="微软雅黑"/>
          <w:color w:val="000000" w:themeColor="text1"/>
          <w:sz w:val="28"/>
          <w:szCs w:val="28"/>
        </w:rPr>
      </w:pP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1</w:t>
      </w:r>
      <w:r w:rsidR="00EE3135" w:rsidRPr="00EE3135">
        <w:rPr>
          <w:rFonts w:hAnsi="仿宋_GB2312" w:cs="仿宋_GB2312" w:hint="eastAsia"/>
          <w:color w:val="000000" w:themeColor="text1"/>
          <w:sz w:val="28"/>
          <w:szCs w:val="28"/>
        </w:rPr>
        <w:t>2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.</w:t>
      </w:r>
      <w:r w:rsidRPr="00EE3135">
        <w:rPr>
          <w:rFonts w:hAnsi="微软雅黑" w:hint="eastAsia"/>
          <w:color w:val="000000" w:themeColor="text1"/>
          <w:sz w:val="28"/>
          <w:szCs w:val="28"/>
        </w:rPr>
        <w:t>2019年11月，征集海南香树沉香产业集团股份有限公司沉香摆件1件/套；</w:t>
      </w:r>
    </w:p>
    <w:p w:rsidR="00012719" w:rsidRPr="00EE3135" w:rsidRDefault="00012719" w:rsidP="003F5380">
      <w:pPr>
        <w:spacing w:line="560" w:lineRule="exact"/>
        <w:ind w:firstLineChars="200" w:firstLine="560"/>
        <w:rPr>
          <w:rFonts w:hAnsi="仿宋_GB2312" w:cs="仿宋_GB2312"/>
          <w:color w:val="000000" w:themeColor="text1"/>
          <w:sz w:val="28"/>
          <w:szCs w:val="28"/>
        </w:rPr>
      </w:pPr>
      <w:r w:rsidRPr="00EE3135">
        <w:rPr>
          <w:rFonts w:hAnsi="微软雅黑" w:hint="eastAsia"/>
          <w:color w:val="000000" w:themeColor="text1"/>
          <w:sz w:val="28"/>
          <w:szCs w:val="28"/>
        </w:rPr>
        <w:t>1</w:t>
      </w:r>
      <w:r w:rsidR="00EE3135" w:rsidRPr="00EE3135">
        <w:rPr>
          <w:rFonts w:hAnsi="微软雅黑" w:hint="eastAsia"/>
          <w:color w:val="000000" w:themeColor="text1"/>
          <w:sz w:val="28"/>
          <w:szCs w:val="28"/>
        </w:rPr>
        <w:t>3</w:t>
      </w:r>
      <w:r w:rsidRPr="00EE3135">
        <w:rPr>
          <w:rFonts w:hAnsi="微软雅黑" w:hint="eastAsia"/>
          <w:color w:val="000000" w:themeColor="text1"/>
          <w:sz w:val="28"/>
          <w:szCs w:val="28"/>
        </w:rPr>
        <w:t>.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2019年12月,征集海口藏家宁宏艳沉香标本10</w:t>
      </w:r>
      <w:r w:rsidRPr="00EE3135">
        <w:rPr>
          <w:rFonts w:hAnsi="仿宋_GB2312" w:cs="仿宋_GB2312"/>
          <w:color w:val="000000" w:themeColor="text1"/>
          <w:sz w:val="28"/>
          <w:szCs w:val="28"/>
        </w:rPr>
        <w:t>件/套</w:t>
      </w:r>
      <w:r w:rsidRPr="00EE3135">
        <w:rPr>
          <w:rFonts w:hAnsi="仿宋_GB2312" w:cs="仿宋_GB2312" w:hint="eastAsia"/>
          <w:color w:val="000000" w:themeColor="text1"/>
          <w:sz w:val="28"/>
          <w:szCs w:val="28"/>
        </w:rPr>
        <w:t>；</w:t>
      </w:r>
    </w:p>
    <w:p w:rsidR="00AE2EAD" w:rsidRPr="002926A3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2926A3">
        <w:rPr>
          <w:rFonts w:hAnsi="仿宋_GB2312" w:cs="仿宋_GB2312" w:hint="eastAsia"/>
          <w:sz w:val="28"/>
          <w:szCs w:val="28"/>
        </w:rPr>
        <w:t>（2）项目完成质量</w:t>
      </w:r>
    </w:p>
    <w:p w:rsidR="00987FD4" w:rsidRPr="003B72A0" w:rsidRDefault="000F04B1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2926A3">
        <w:rPr>
          <w:rFonts w:hAnsi="仿宋_GB2312" w:cs="仿宋_GB2312" w:hint="eastAsia"/>
          <w:sz w:val="28"/>
          <w:szCs w:val="28"/>
        </w:rPr>
        <w:t>据</w:t>
      </w:r>
      <w:r w:rsidR="0036503E" w:rsidRPr="002926A3">
        <w:rPr>
          <w:rFonts w:hAnsi="仿宋_GB2312" w:cs="仿宋_GB2312" w:hint="eastAsia"/>
          <w:sz w:val="28"/>
          <w:szCs w:val="28"/>
        </w:rPr>
        <w:t>博物馆提供的201</w:t>
      </w:r>
      <w:r w:rsidR="00A3608B" w:rsidRPr="002926A3">
        <w:rPr>
          <w:rFonts w:hAnsi="仿宋_GB2312" w:cs="仿宋_GB2312" w:hint="eastAsia"/>
          <w:sz w:val="28"/>
          <w:szCs w:val="28"/>
        </w:rPr>
        <w:t>9</w:t>
      </w:r>
      <w:r w:rsidR="0036503E" w:rsidRPr="002926A3">
        <w:rPr>
          <w:rFonts w:hAnsi="仿宋_GB2312" w:cs="仿宋_GB2312" w:hint="eastAsia"/>
          <w:sz w:val="28"/>
          <w:szCs w:val="28"/>
        </w:rPr>
        <w:t>年全年文物藏品征集</w:t>
      </w:r>
      <w:r w:rsidR="00A3608B" w:rsidRPr="002926A3">
        <w:rPr>
          <w:rFonts w:hAnsi="仿宋_GB2312" w:cs="仿宋_GB2312" w:hint="eastAsia"/>
          <w:sz w:val="28"/>
          <w:szCs w:val="28"/>
        </w:rPr>
        <w:t>项目与数量统计</w:t>
      </w:r>
      <w:r w:rsidRPr="002926A3">
        <w:rPr>
          <w:rFonts w:hAnsi="仿宋_GB2312" w:cs="仿宋_GB2312" w:hint="eastAsia"/>
          <w:sz w:val="28"/>
          <w:szCs w:val="28"/>
        </w:rPr>
        <w:t>，</w:t>
      </w:r>
      <w:r w:rsidR="003D5034" w:rsidRPr="002926A3">
        <w:rPr>
          <w:rFonts w:hAnsi="仿宋_GB2312" w:cs="仿宋_GB2312" w:hint="eastAsia"/>
          <w:sz w:val="28"/>
          <w:szCs w:val="28"/>
        </w:rPr>
        <w:t>201</w:t>
      </w:r>
      <w:r w:rsidR="00A3608B" w:rsidRPr="002926A3">
        <w:rPr>
          <w:rFonts w:hAnsi="仿宋_GB2312" w:cs="仿宋_GB2312" w:hint="eastAsia"/>
          <w:sz w:val="28"/>
          <w:szCs w:val="28"/>
        </w:rPr>
        <w:t>9</w:t>
      </w:r>
      <w:r w:rsidR="003D5034" w:rsidRPr="002926A3">
        <w:rPr>
          <w:rFonts w:hAnsi="仿宋_GB2312" w:cs="仿宋_GB2312" w:hint="eastAsia"/>
          <w:sz w:val="28"/>
          <w:szCs w:val="28"/>
        </w:rPr>
        <w:t>年</w:t>
      </w:r>
      <w:r w:rsidR="003D5034" w:rsidRPr="002926A3">
        <w:rPr>
          <w:rFonts w:hAnsi="仿宋_GB2312" w:cs="仿宋_GB2312"/>
          <w:sz w:val="28"/>
          <w:szCs w:val="28"/>
        </w:rPr>
        <w:t>省博物馆二期文物征集</w:t>
      </w:r>
      <w:r w:rsidR="00D1130A" w:rsidRPr="002926A3">
        <w:rPr>
          <w:rFonts w:hAnsi="仿宋_GB2312" w:cs="仿宋_GB2312" w:hint="eastAsia"/>
          <w:sz w:val="28"/>
          <w:szCs w:val="28"/>
        </w:rPr>
        <w:t>项目</w:t>
      </w:r>
      <w:r w:rsidR="00E41BB8" w:rsidRPr="002926A3">
        <w:rPr>
          <w:rFonts w:hAnsi="仿宋_GB2312" w:cs="仿宋_GB2312" w:hint="eastAsia"/>
          <w:sz w:val="28"/>
          <w:szCs w:val="28"/>
        </w:rPr>
        <w:t>合计</w:t>
      </w:r>
      <w:r w:rsidR="003D5034" w:rsidRPr="002926A3">
        <w:rPr>
          <w:rFonts w:hAnsi="仿宋_GB2312" w:cs="仿宋_GB2312" w:hint="eastAsia"/>
          <w:sz w:val="28"/>
          <w:szCs w:val="28"/>
        </w:rPr>
        <w:t>征集文物</w:t>
      </w:r>
      <w:r w:rsidR="00A3608B" w:rsidRPr="002926A3">
        <w:rPr>
          <w:rFonts w:hAnsi="仿宋_GB2312" w:cs="仿宋_GB2312" w:hint="eastAsia"/>
          <w:sz w:val="28"/>
          <w:szCs w:val="28"/>
        </w:rPr>
        <w:t>72件/套，其中：</w:t>
      </w:r>
      <w:r w:rsidR="00987FD4" w:rsidRPr="002926A3">
        <w:rPr>
          <w:rFonts w:hAnsi="微软雅黑" w:hint="eastAsia"/>
          <w:sz w:val="28"/>
          <w:szCs w:val="28"/>
        </w:rPr>
        <w:t>黄花梨11件/套；沉香香具27件/套；沉香标本29件/套；历史文物5件/套,</w:t>
      </w:r>
      <w:r w:rsidR="00987FD4" w:rsidRPr="002926A3">
        <w:rPr>
          <w:rFonts w:hAnsi="仿宋_GB2312" w:cs="仿宋_GB2312" w:hint="eastAsia"/>
          <w:sz w:val="28"/>
          <w:szCs w:val="28"/>
        </w:rPr>
        <w:t xml:space="preserve"> 完成当年度文物征集任务。</w:t>
      </w:r>
    </w:p>
    <w:p w:rsidR="00AE2EAD" w:rsidRPr="003B72A0" w:rsidRDefault="00C414B1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FF0000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3.</w:t>
      </w:r>
      <w:r w:rsidR="00AE2EAD" w:rsidRPr="003B72A0">
        <w:rPr>
          <w:rFonts w:hAnsi="仿宋_GB2312" w:cs="仿宋_GB2312" w:hint="eastAsia"/>
          <w:sz w:val="28"/>
          <w:szCs w:val="28"/>
        </w:rPr>
        <w:t>项目的效益性分析</w:t>
      </w:r>
    </w:p>
    <w:p w:rsidR="00AE2EAD" w:rsidRPr="003B72A0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FF0000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（1）项目预期目标完成程度</w:t>
      </w:r>
    </w:p>
    <w:p w:rsidR="00046AFB" w:rsidRPr="003B72A0" w:rsidRDefault="00046AFB" w:rsidP="003F5380">
      <w:pPr>
        <w:spacing w:line="560" w:lineRule="exact"/>
        <w:ind w:firstLineChars="200" w:firstLine="560"/>
        <w:outlineLvl w:val="0"/>
        <w:rPr>
          <w:rFonts w:hAnsi="仿宋_GB2312" w:cs="仿宋_GB2312"/>
          <w:bCs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项目共设置3个绩效指标，其中产出指标1个，成效指标2个，绩效目标完成情况如下：</w:t>
      </w:r>
    </w:p>
    <w:p w:rsidR="00A3608B" w:rsidRPr="003B72A0" w:rsidRDefault="002A1425" w:rsidP="001D37C7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int="eastAsia"/>
          <w:b/>
          <w:sz w:val="28"/>
          <w:szCs w:val="28"/>
        </w:rPr>
        <w:t>产出指标</w:t>
      </w:r>
      <w:r w:rsidRPr="003B72A0">
        <w:rPr>
          <w:b/>
          <w:sz w:val="28"/>
          <w:szCs w:val="28"/>
        </w:rPr>
        <w:t>-</w:t>
      </w:r>
      <w:r w:rsidR="001D6C49" w:rsidRPr="003B72A0">
        <w:rPr>
          <w:rFonts w:hint="eastAsia"/>
          <w:b/>
          <w:sz w:val="28"/>
          <w:szCs w:val="28"/>
        </w:rPr>
        <w:t>文物征集数量</w:t>
      </w:r>
      <w:r w:rsidRPr="003B72A0">
        <w:rPr>
          <w:b/>
          <w:sz w:val="28"/>
          <w:szCs w:val="28"/>
        </w:rPr>
        <w:t>：</w:t>
      </w:r>
      <w:r w:rsidRPr="003B72A0">
        <w:rPr>
          <w:rFonts w:hAnsi="仿宋_GB2312" w:cs="仿宋_GB2312"/>
          <w:sz w:val="28"/>
          <w:szCs w:val="28"/>
        </w:rPr>
        <w:t>绩效目标为</w:t>
      </w:r>
      <w:r w:rsidR="001D6C49" w:rsidRPr="003B72A0">
        <w:rPr>
          <w:rFonts w:hAnsi="仿宋_GB2312" w:cs="仿宋_GB2312" w:hint="eastAsia"/>
          <w:sz w:val="28"/>
          <w:szCs w:val="28"/>
        </w:rPr>
        <w:t>文物征集数量</w:t>
      </w:r>
      <w:r w:rsidR="00A3608B" w:rsidRPr="003B72A0">
        <w:rPr>
          <w:rFonts w:hAnsi="仿宋_GB2312" w:cs="仿宋_GB2312" w:hint="eastAsia"/>
          <w:sz w:val="28"/>
          <w:szCs w:val="28"/>
        </w:rPr>
        <w:t>17</w:t>
      </w:r>
      <w:r w:rsidR="009D2079" w:rsidRPr="003B72A0">
        <w:rPr>
          <w:rFonts w:hAnsi="仿宋_GB2312" w:cs="仿宋_GB2312"/>
          <w:sz w:val="28"/>
          <w:szCs w:val="28"/>
        </w:rPr>
        <w:t>件(套)及以上</w:t>
      </w:r>
      <w:r w:rsidRPr="003B72A0">
        <w:rPr>
          <w:rFonts w:hAnsi="仿宋_GB2312" w:cs="仿宋_GB2312"/>
          <w:sz w:val="28"/>
          <w:szCs w:val="28"/>
        </w:rPr>
        <w:t>，</w:t>
      </w:r>
      <w:r w:rsidR="001D6C49" w:rsidRPr="003B72A0">
        <w:rPr>
          <w:rFonts w:hAnsi="仿宋_GB2312" w:cs="仿宋_GB2312" w:hint="eastAsia"/>
          <w:sz w:val="28"/>
          <w:szCs w:val="28"/>
        </w:rPr>
        <w:t>评价组根据省博物馆提供的</w:t>
      </w:r>
      <w:r w:rsidR="00A3608B" w:rsidRPr="003B72A0">
        <w:rPr>
          <w:rFonts w:hAnsi="仿宋_GB2312" w:cs="仿宋_GB2312" w:hint="eastAsia"/>
          <w:sz w:val="28"/>
          <w:szCs w:val="28"/>
        </w:rPr>
        <w:t>2019年全年文物藏品征集项目与数量统计</w:t>
      </w:r>
      <w:r w:rsidRPr="003B72A0">
        <w:rPr>
          <w:rFonts w:hAnsi="仿宋_GB2312" w:cs="仿宋_GB2312"/>
          <w:sz w:val="28"/>
          <w:szCs w:val="28"/>
        </w:rPr>
        <w:t>，</w:t>
      </w:r>
      <w:r w:rsidR="00A3608B" w:rsidRPr="003B72A0">
        <w:rPr>
          <w:rFonts w:hAnsi="仿宋_GB2312" w:cs="仿宋_GB2312" w:hint="eastAsia"/>
          <w:sz w:val="28"/>
          <w:szCs w:val="28"/>
        </w:rPr>
        <w:t>合计征集文物72件/套</w:t>
      </w:r>
      <w:r w:rsidR="00885A07" w:rsidRPr="003B72A0">
        <w:rPr>
          <w:rFonts w:hAnsi="仿宋_GB2312" w:cs="仿宋_GB2312" w:hint="eastAsia"/>
          <w:sz w:val="28"/>
          <w:szCs w:val="28"/>
        </w:rPr>
        <w:t>,</w:t>
      </w:r>
      <w:r w:rsidR="00A3608B" w:rsidRPr="003B72A0">
        <w:rPr>
          <w:rFonts w:hAnsi="仿宋_GB2312" w:cs="仿宋_GB2312" w:hint="eastAsia"/>
          <w:sz w:val="28"/>
          <w:szCs w:val="28"/>
        </w:rPr>
        <w:t>根据项目绩效目标表绩效标准，</w:t>
      </w:r>
      <w:r w:rsidR="00A3608B" w:rsidRPr="003B72A0">
        <w:rPr>
          <w:rFonts w:hAnsi="仿宋_GB2312" w:cs="仿宋_GB2312"/>
          <w:sz w:val="28"/>
          <w:szCs w:val="28"/>
        </w:rPr>
        <w:t>绩效指标完成情况为优。</w:t>
      </w:r>
    </w:p>
    <w:p w:rsidR="002A1425" w:rsidRPr="009D170F" w:rsidRDefault="00971AC6" w:rsidP="001D37C7">
      <w:pPr>
        <w:spacing w:line="560" w:lineRule="exact"/>
        <w:ind w:firstLineChars="200" w:firstLine="560"/>
        <w:outlineLvl w:val="0"/>
        <w:rPr>
          <w:rFonts w:hAnsi="仿宋_GB2312" w:cs="仿宋_GB2312"/>
          <w:color w:val="000000" w:themeColor="text1"/>
          <w:sz w:val="28"/>
          <w:szCs w:val="28"/>
        </w:rPr>
      </w:pPr>
      <w:r w:rsidRPr="007F155B">
        <w:rPr>
          <w:rFonts w:hint="eastAsia"/>
          <w:b/>
          <w:sz w:val="28"/>
          <w:szCs w:val="28"/>
        </w:rPr>
        <w:t>成效</w:t>
      </w:r>
      <w:r w:rsidR="002A1425" w:rsidRPr="007F155B">
        <w:rPr>
          <w:rFonts w:hint="eastAsia"/>
          <w:b/>
          <w:sz w:val="28"/>
          <w:szCs w:val="28"/>
        </w:rPr>
        <w:t>指标</w:t>
      </w:r>
      <w:r w:rsidR="002A1425" w:rsidRPr="007F155B">
        <w:rPr>
          <w:b/>
          <w:sz w:val="28"/>
          <w:szCs w:val="28"/>
        </w:rPr>
        <w:t>-</w:t>
      </w:r>
      <w:r w:rsidR="00FF4701" w:rsidRPr="007F155B">
        <w:rPr>
          <w:rFonts w:hint="eastAsia"/>
          <w:b/>
          <w:sz w:val="28"/>
          <w:szCs w:val="28"/>
        </w:rPr>
        <w:t>博物馆</w:t>
      </w:r>
      <w:r w:rsidR="00FF4701" w:rsidRPr="009D170F">
        <w:rPr>
          <w:rFonts w:hint="eastAsia"/>
          <w:b/>
          <w:color w:val="000000" w:themeColor="text1"/>
          <w:sz w:val="28"/>
          <w:szCs w:val="28"/>
        </w:rPr>
        <w:t>文物陈列展览保</w:t>
      </w:r>
      <w:r w:rsidR="00FF4701" w:rsidRPr="007F155B">
        <w:rPr>
          <w:rFonts w:hint="eastAsia"/>
          <w:b/>
          <w:sz w:val="28"/>
          <w:szCs w:val="28"/>
        </w:rPr>
        <w:t>障率</w:t>
      </w:r>
      <w:r w:rsidR="002A1425" w:rsidRPr="007F155B">
        <w:rPr>
          <w:b/>
          <w:sz w:val="28"/>
          <w:szCs w:val="28"/>
        </w:rPr>
        <w:t>：</w:t>
      </w:r>
      <w:r w:rsidR="002A1425" w:rsidRPr="007F155B">
        <w:rPr>
          <w:rFonts w:hAnsi="仿宋_GB2312" w:cs="仿宋_GB2312"/>
          <w:sz w:val="28"/>
          <w:szCs w:val="28"/>
        </w:rPr>
        <w:t>绩效目标为</w:t>
      </w:r>
      <w:r w:rsidR="00A265B6" w:rsidRPr="007F155B">
        <w:rPr>
          <w:rFonts w:hAnsi="仿宋_GB2312" w:cs="仿宋_GB2312" w:hint="eastAsia"/>
          <w:sz w:val="28"/>
          <w:szCs w:val="28"/>
        </w:rPr>
        <w:t>博物馆</w:t>
      </w:r>
      <w:r w:rsidR="00A265B6" w:rsidRPr="009D170F">
        <w:rPr>
          <w:rFonts w:hAnsi="仿宋_GB2312" w:cs="仿宋_GB2312" w:hint="eastAsia"/>
          <w:color w:val="000000" w:themeColor="text1"/>
          <w:sz w:val="28"/>
          <w:szCs w:val="28"/>
        </w:rPr>
        <w:t>文物陈列展览保障率</w:t>
      </w:r>
      <w:r w:rsidR="00A265B6" w:rsidRPr="009D170F">
        <w:rPr>
          <w:rFonts w:hAnsi="仿宋_GB2312" w:cs="仿宋_GB2312"/>
          <w:color w:val="000000" w:themeColor="text1"/>
          <w:sz w:val="28"/>
          <w:szCs w:val="28"/>
        </w:rPr>
        <w:t>95%以上</w:t>
      </w:r>
      <w:r w:rsidR="00B71D1C" w:rsidRPr="009D170F">
        <w:rPr>
          <w:rFonts w:hAnsi="仿宋_GB2312" w:cs="仿宋_GB2312" w:hint="eastAsia"/>
          <w:color w:val="000000" w:themeColor="text1"/>
          <w:sz w:val="28"/>
          <w:szCs w:val="28"/>
        </w:rPr>
        <w:t>，2019年全年征集文物72件/套,</w:t>
      </w:r>
      <w:r w:rsidR="000B0127" w:rsidRPr="009D170F">
        <w:rPr>
          <w:rFonts w:hAnsi="仿宋_GB2312" w:cs="仿宋_GB2312" w:hint="eastAsia"/>
          <w:color w:val="000000" w:themeColor="text1"/>
          <w:sz w:val="28"/>
          <w:szCs w:val="28"/>
        </w:rPr>
        <w:t>征集的</w:t>
      </w:r>
      <w:r w:rsidR="00A40A9F" w:rsidRPr="009D170F">
        <w:rPr>
          <w:rFonts w:hAnsi="仿宋_GB2312" w:cs="仿宋_GB2312" w:hint="eastAsia"/>
          <w:color w:val="000000" w:themeColor="text1"/>
          <w:sz w:val="28"/>
          <w:szCs w:val="28"/>
        </w:rPr>
        <w:t>文物保障</w:t>
      </w:r>
      <w:r w:rsidR="00B71D1C" w:rsidRPr="009D170F">
        <w:rPr>
          <w:rFonts w:hAnsi="仿宋_GB2312" w:cs="仿宋_GB2312" w:hint="eastAsia"/>
          <w:color w:val="000000" w:themeColor="text1"/>
          <w:sz w:val="28"/>
          <w:szCs w:val="28"/>
        </w:rPr>
        <w:t>了</w:t>
      </w:r>
      <w:r w:rsidR="00A40A9F" w:rsidRPr="009D170F">
        <w:rPr>
          <w:rFonts w:hAnsi="仿宋_GB2312" w:cs="仿宋_GB2312" w:hint="eastAsia"/>
          <w:color w:val="000000" w:themeColor="text1"/>
          <w:sz w:val="28"/>
          <w:szCs w:val="28"/>
        </w:rPr>
        <w:t>博物馆文物陈列展览</w:t>
      </w:r>
      <w:r w:rsidR="009D2079" w:rsidRPr="009D170F">
        <w:rPr>
          <w:rFonts w:hAnsi="仿宋_GB2312" w:cs="仿宋_GB2312" w:hint="eastAsia"/>
          <w:color w:val="000000" w:themeColor="text1"/>
          <w:sz w:val="28"/>
          <w:szCs w:val="28"/>
        </w:rPr>
        <w:t>需求</w:t>
      </w:r>
      <w:r w:rsidR="007F155B" w:rsidRPr="009D170F">
        <w:rPr>
          <w:rFonts w:hAnsi="仿宋_GB2312" w:cs="仿宋_GB2312" w:hint="eastAsia"/>
          <w:color w:val="000000" w:themeColor="text1"/>
          <w:sz w:val="28"/>
          <w:szCs w:val="28"/>
        </w:rPr>
        <w:t>，评价组认为博物馆文物陈列展览保障率达到</w:t>
      </w:r>
      <w:r w:rsidR="002C4B7A" w:rsidRPr="009D170F">
        <w:rPr>
          <w:rFonts w:hAnsi="仿宋_GB2312" w:cs="仿宋_GB2312" w:hint="eastAsia"/>
          <w:color w:val="000000" w:themeColor="text1"/>
          <w:sz w:val="28"/>
          <w:szCs w:val="28"/>
        </w:rPr>
        <w:t>9</w:t>
      </w:r>
      <w:r w:rsidR="007F155B" w:rsidRPr="009D170F">
        <w:rPr>
          <w:rFonts w:hAnsi="仿宋_GB2312" w:cs="仿宋_GB2312" w:hint="eastAsia"/>
          <w:color w:val="000000" w:themeColor="text1"/>
          <w:sz w:val="28"/>
          <w:szCs w:val="28"/>
        </w:rPr>
        <w:t>5</w:t>
      </w:r>
      <w:r w:rsidR="002C4B7A" w:rsidRPr="009D170F">
        <w:rPr>
          <w:rFonts w:hAnsi="仿宋_GB2312" w:cs="仿宋_GB2312" w:hint="eastAsia"/>
          <w:color w:val="000000" w:themeColor="text1"/>
          <w:sz w:val="28"/>
          <w:szCs w:val="28"/>
        </w:rPr>
        <w:t>%</w:t>
      </w:r>
      <w:r w:rsidR="007F155B" w:rsidRPr="009D170F">
        <w:rPr>
          <w:rFonts w:hAnsi="仿宋_GB2312" w:cs="仿宋_GB2312" w:hint="eastAsia"/>
          <w:color w:val="000000" w:themeColor="text1"/>
          <w:sz w:val="28"/>
          <w:szCs w:val="28"/>
        </w:rPr>
        <w:t>以上</w:t>
      </w:r>
      <w:r w:rsidR="000B0127" w:rsidRPr="009D170F">
        <w:rPr>
          <w:rFonts w:hAnsi="仿宋_GB2312" w:cs="仿宋_GB2312" w:hint="eastAsia"/>
          <w:color w:val="000000" w:themeColor="text1"/>
          <w:sz w:val="28"/>
          <w:szCs w:val="28"/>
        </w:rPr>
        <w:t>，根据项目绩效目标表绩效标准，</w:t>
      </w:r>
      <w:r w:rsidR="002A1425" w:rsidRPr="009D170F">
        <w:rPr>
          <w:rFonts w:hAnsi="仿宋_GB2312" w:cs="仿宋_GB2312"/>
          <w:color w:val="000000" w:themeColor="text1"/>
          <w:sz w:val="28"/>
          <w:szCs w:val="28"/>
        </w:rPr>
        <w:t>绩效指标完成情况为</w:t>
      </w:r>
      <w:r w:rsidR="007F155B" w:rsidRPr="009D170F">
        <w:rPr>
          <w:rFonts w:hAnsi="仿宋_GB2312" w:cs="仿宋_GB2312" w:hint="eastAsia"/>
          <w:color w:val="000000" w:themeColor="text1"/>
          <w:sz w:val="28"/>
          <w:szCs w:val="28"/>
        </w:rPr>
        <w:t>优</w:t>
      </w:r>
      <w:r w:rsidR="002A1425" w:rsidRPr="009D170F">
        <w:rPr>
          <w:rFonts w:hAnsi="仿宋_GB2312" w:cs="仿宋_GB2312"/>
          <w:color w:val="000000" w:themeColor="text1"/>
          <w:sz w:val="28"/>
          <w:szCs w:val="28"/>
        </w:rPr>
        <w:t>。</w:t>
      </w:r>
    </w:p>
    <w:p w:rsidR="00B55522" w:rsidRPr="003B72A0" w:rsidRDefault="00E25D53" w:rsidP="001D37C7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7F155B">
        <w:rPr>
          <w:rFonts w:hint="eastAsia"/>
          <w:b/>
          <w:sz w:val="28"/>
          <w:szCs w:val="28"/>
        </w:rPr>
        <w:t>成效</w:t>
      </w:r>
      <w:r w:rsidR="002A1425" w:rsidRPr="007F155B">
        <w:rPr>
          <w:rFonts w:hint="eastAsia"/>
          <w:b/>
          <w:sz w:val="28"/>
          <w:szCs w:val="28"/>
        </w:rPr>
        <w:t>指标</w:t>
      </w:r>
      <w:r w:rsidR="002A1425" w:rsidRPr="007F155B">
        <w:rPr>
          <w:b/>
          <w:sz w:val="28"/>
          <w:szCs w:val="28"/>
        </w:rPr>
        <w:t>-</w:t>
      </w:r>
      <w:r w:rsidRPr="007F155B">
        <w:rPr>
          <w:rFonts w:hint="eastAsia"/>
          <w:b/>
          <w:sz w:val="28"/>
          <w:szCs w:val="28"/>
        </w:rPr>
        <w:t>文物课题研究保障率</w:t>
      </w:r>
      <w:r w:rsidR="002A1425" w:rsidRPr="007F155B">
        <w:rPr>
          <w:b/>
          <w:sz w:val="28"/>
          <w:szCs w:val="28"/>
        </w:rPr>
        <w:t>：</w:t>
      </w:r>
      <w:r w:rsidR="002A1425" w:rsidRPr="007F155B">
        <w:rPr>
          <w:rFonts w:hAnsi="仿宋_GB2312" w:cs="仿宋_GB2312"/>
          <w:sz w:val="28"/>
          <w:szCs w:val="28"/>
        </w:rPr>
        <w:t>绩效目标为</w:t>
      </w:r>
      <w:r w:rsidR="00ED117F" w:rsidRPr="007F155B">
        <w:rPr>
          <w:rFonts w:hAnsi="仿宋_GB2312" w:cs="仿宋_GB2312" w:hint="eastAsia"/>
          <w:sz w:val="28"/>
          <w:szCs w:val="28"/>
        </w:rPr>
        <w:t>文物课题研究保障率</w:t>
      </w:r>
      <w:r w:rsidR="00ED117F" w:rsidRPr="007F155B">
        <w:rPr>
          <w:rFonts w:hAnsi="仿宋_GB2312" w:cs="仿宋_GB2312"/>
          <w:sz w:val="28"/>
          <w:szCs w:val="28"/>
        </w:rPr>
        <w:t>95%以上</w:t>
      </w:r>
      <w:r w:rsidR="002A1425" w:rsidRPr="007F155B">
        <w:rPr>
          <w:rFonts w:hAnsi="仿宋_GB2312" w:cs="仿宋_GB2312"/>
          <w:sz w:val="28"/>
          <w:szCs w:val="28"/>
        </w:rPr>
        <w:t>，</w:t>
      </w:r>
      <w:r w:rsidR="00A2259A" w:rsidRPr="007F155B">
        <w:rPr>
          <w:rFonts w:hAnsi="仿宋_GB2312" w:cs="仿宋_GB2312" w:hint="eastAsia"/>
          <w:sz w:val="28"/>
          <w:szCs w:val="28"/>
        </w:rPr>
        <w:t>2019年</w:t>
      </w:r>
      <w:r w:rsidR="007C08AF" w:rsidRPr="007F155B">
        <w:rPr>
          <w:rFonts w:hAnsi="仿宋_GB2312" w:cs="仿宋_GB2312" w:hint="eastAsia"/>
          <w:sz w:val="28"/>
          <w:szCs w:val="28"/>
        </w:rPr>
        <w:t>省博物在公开刊物上发表论文32篇</w:t>
      </w:r>
      <w:r w:rsidR="00F175F7" w:rsidRPr="007F155B">
        <w:rPr>
          <w:rFonts w:hAnsi="仿宋_GB2312" w:cs="仿宋_GB2312" w:hint="eastAsia"/>
          <w:sz w:val="28"/>
          <w:szCs w:val="28"/>
        </w:rPr>
        <w:t>、出版著作2部、图录5册</w:t>
      </w:r>
      <w:r w:rsidR="00B55522" w:rsidRPr="007F155B">
        <w:rPr>
          <w:rFonts w:hAnsi="仿宋_GB2312" w:cs="仿宋_GB2312" w:hint="eastAsia"/>
          <w:sz w:val="28"/>
          <w:szCs w:val="28"/>
        </w:rPr>
        <w:t>，</w:t>
      </w:r>
      <w:r w:rsidR="00B55522" w:rsidRPr="00012719">
        <w:rPr>
          <w:rFonts w:hAnsi="仿宋_GB2312" w:cs="仿宋_GB2312" w:hint="eastAsia"/>
          <w:color w:val="000000"/>
          <w:sz w:val="28"/>
          <w:szCs w:val="28"/>
        </w:rPr>
        <w:t>评价组认为文物课题研究保障率达到了9</w:t>
      </w:r>
      <w:r w:rsidR="003E05B2" w:rsidRPr="00012719">
        <w:rPr>
          <w:rFonts w:hAnsi="仿宋_GB2312" w:cs="仿宋_GB2312" w:hint="eastAsia"/>
          <w:color w:val="000000"/>
          <w:sz w:val="28"/>
          <w:szCs w:val="28"/>
        </w:rPr>
        <w:t>0</w:t>
      </w:r>
      <w:r w:rsidR="00B55522" w:rsidRPr="00012719">
        <w:rPr>
          <w:rFonts w:hAnsi="仿宋_GB2312" w:cs="仿宋_GB2312" w:hint="eastAsia"/>
          <w:color w:val="000000"/>
          <w:sz w:val="28"/>
          <w:szCs w:val="28"/>
        </w:rPr>
        <w:t>%</w:t>
      </w:r>
      <w:r w:rsidR="00B55522" w:rsidRPr="007F155B">
        <w:rPr>
          <w:rFonts w:hAnsi="仿宋_GB2312" w:cs="仿宋_GB2312" w:hint="eastAsia"/>
          <w:sz w:val="28"/>
          <w:szCs w:val="28"/>
        </w:rPr>
        <w:t>，根据项目绩效目标表绩效</w:t>
      </w:r>
      <w:r w:rsidR="00B55522" w:rsidRPr="007F155B">
        <w:rPr>
          <w:rFonts w:hAnsi="仿宋_GB2312" w:cs="仿宋_GB2312" w:hint="eastAsia"/>
          <w:sz w:val="28"/>
          <w:szCs w:val="28"/>
        </w:rPr>
        <w:lastRenderedPageBreak/>
        <w:t>标准，</w:t>
      </w:r>
      <w:r w:rsidR="00B55522" w:rsidRPr="007F155B">
        <w:rPr>
          <w:rFonts w:hAnsi="仿宋_GB2312" w:cs="仿宋_GB2312"/>
          <w:sz w:val="28"/>
          <w:szCs w:val="28"/>
        </w:rPr>
        <w:t>绩效指标完成情况为</w:t>
      </w:r>
      <w:r w:rsidR="003E05B2" w:rsidRPr="009D170F">
        <w:rPr>
          <w:rFonts w:hAnsi="仿宋_GB2312" w:cs="仿宋_GB2312" w:hint="eastAsia"/>
          <w:color w:val="000000" w:themeColor="text1"/>
          <w:sz w:val="28"/>
          <w:szCs w:val="28"/>
        </w:rPr>
        <w:t>良</w:t>
      </w:r>
      <w:r w:rsidR="00B55522" w:rsidRPr="007F155B">
        <w:rPr>
          <w:rFonts w:hAnsi="仿宋_GB2312" w:cs="仿宋_GB2312"/>
          <w:sz w:val="28"/>
          <w:szCs w:val="28"/>
        </w:rPr>
        <w:t>。</w:t>
      </w:r>
    </w:p>
    <w:p w:rsidR="00AE2EAD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（2）项目实施对经济和社会的影响</w:t>
      </w:r>
    </w:p>
    <w:p w:rsidR="00FC23A8" w:rsidRPr="009D170F" w:rsidRDefault="00FC23A8" w:rsidP="003F5380">
      <w:pPr>
        <w:spacing w:line="560" w:lineRule="exact"/>
        <w:ind w:firstLineChars="200" w:firstLine="560"/>
        <w:outlineLvl w:val="0"/>
        <w:rPr>
          <w:rFonts w:hAnsi="仿宋_GB2312" w:cs="仿宋_GB2312"/>
          <w:color w:val="000000" w:themeColor="text1"/>
          <w:sz w:val="28"/>
          <w:szCs w:val="28"/>
        </w:rPr>
      </w:pPr>
      <w:r w:rsidRPr="009D170F">
        <w:rPr>
          <w:rFonts w:hAnsi="仿宋_GB2312" w:cs="仿宋_GB2312" w:hint="eastAsia"/>
          <w:color w:val="000000" w:themeColor="text1"/>
          <w:sz w:val="28"/>
          <w:szCs w:val="28"/>
        </w:rPr>
        <w:t>项目</w:t>
      </w:r>
      <w:r w:rsidR="009D170F">
        <w:rPr>
          <w:rFonts w:hAnsi="仿宋_GB2312" w:cs="仿宋_GB2312" w:hint="eastAsia"/>
          <w:color w:val="000000" w:themeColor="text1"/>
          <w:sz w:val="28"/>
          <w:szCs w:val="28"/>
        </w:rPr>
        <w:t>通过</w:t>
      </w:r>
      <w:r w:rsidR="00360714" w:rsidRPr="009D170F">
        <w:rPr>
          <w:rFonts w:hAnsi="仿宋_GB2312" w:cs="仿宋_GB2312" w:hint="eastAsia"/>
          <w:color w:val="000000" w:themeColor="text1"/>
          <w:sz w:val="28"/>
          <w:szCs w:val="28"/>
        </w:rPr>
        <w:t>定位和特色开展文物征集工作，</w:t>
      </w:r>
      <w:r w:rsidR="00360714">
        <w:rPr>
          <w:rFonts w:hAnsi="仿宋_GB2312" w:cs="仿宋_GB2312" w:hint="eastAsia"/>
          <w:color w:val="000000" w:themeColor="text1"/>
          <w:sz w:val="28"/>
          <w:szCs w:val="28"/>
        </w:rPr>
        <w:t>围绕</w:t>
      </w:r>
      <w:r w:rsidR="00360714" w:rsidRPr="009D170F">
        <w:rPr>
          <w:rFonts w:hAnsi="仿宋_GB2312" w:cs="仿宋_GB2312" w:hint="eastAsia"/>
          <w:color w:val="000000" w:themeColor="text1"/>
          <w:sz w:val="28"/>
          <w:szCs w:val="28"/>
        </w:rPr>
        <w:t>文物内容</w:t>
      </w:r>
      <w:r w:rsidR="00360714">
        <w:rPr>
          <w:rFonts w:hAnsi="仿宋_GB2312" w:cs="仿宋_GB2312" w:hint="eastAsia"/>
          <w:color w:val="000000" w:themeColor="text1"/>
          <w:sz w:val="28"/>
          <w:szCs w:val="28"/>
        </w:rPr>
        <w:t>，</w:t>
      </w:r>
      <w:r w:rsidR="00360714" w:rsidRPr="009D170F">
        <w:rPr>
          <w:rFonts w:hAnsi="仿宋_GB2312" w:cs="仿宋_GB2312" w:hint="eastAsia"/>
          <w:color w:val="000000" w:themeColor="text1"/>
          <w:sz w:val="28"/>
          <w:szCs w:val="28"/>
        </w:rPr>
        <w:t>征集</w:t>
      </w:r>
      <w:r w:rsidR="00360714">
        <w:rPr>
          <w:rFonts w:hAnsi="仿宋_GB2312" w:cs="仿宋_GB2312" w:hint="eastAsia"/>
          <w:color w:val="000000" w:themeColor="text1"/>
          <w:sz w:val="28"/>
          <w:szCs w:val="28"/>
        </w:rPr>
        <w:t>了</w:t>
      </w:r>
      <w:r w:rsidRPr="009D170F">
        <w:rPr>
          <w:rFonts w:hAnsi="仿宋_GB2312" w:cs="仿宋_GB2312" w:hint="eastAsia"/>
          <w:color w:val="000000" w:themeColor="text1"/>
          <w:sz w:val="28"/>
          <w:szCs w:val="28"/>
        </w:rPr>
        <w:t>沉香、黄花梨等历史文物，</w:t>
      </w:r>
      <w:r w:rsidR="00360714">
        <w:rPr>
          <w:rFonts w:hAnsi="仿宋_GB2312" w:cs="仿宋_GB2312" w:hint="eastAsia"/>
          <w:color w:val="000000" w:themeColor="text1"/>
          <w:sz w:val="28"/>
          <w:szCs w:val="28"/>
        </w:rPr>
        <w:t>既能对历史文物起到保护的作用，又能</w:t>
      </w:r>
      <w:r w:rsidR="00360714">
        <w:rPr>
          <w:rFonts w:hAnsi="仿宋_GB2312" w:cs="仿宋_GB2312" w:hint="eastAsia"/>
          <w:sz w:val="28"/>
          <w:szCs w:val="28"/>
        </w:rPr>
        <w:t>充实博物馆馆藏，保障博物馆文物的陈列展览及文物课题的研究</w:t>
      </w:r>
      <w:r w:rsidRPr="009D170F">
        <w:rPr>
          <w:rFonts w:hAnsi="仿宋_GB2312" w:cs="仿宋_GB2312" w:hint="eastAsia"/>
          <w:color w:val="000000" w:themeColor="text1"/>
          <w:sz w:val="28"/>
          <w:szCs w:val="28"/>
        </w:rPr>
        <w:t>，</w:t>
      </w:r>
      <w:r w:rsidR="00360714">
        <w:rPr>
          <w:rFonts w:hAnsi="仿宋_GB2312" w:cs="仿宋_GB2312" w:hint="eastAsia"/>
          <w:color w:val="000000" w:themeColor="text1"/>
          <w:sz w:val="28"/>
          <w:szCs w:val="28"/>
        </w:rPr>
        <w:t>对</w:t>
      </w:r>
      <w:r w:rsidR="00DA5952" w:rsidRPr="009D170F">
        <w:rPr>
          <w:rFonts w:hAnsi="仿宋_GB2312" w:cs="仿宋_GB2312" w:hint="eastAsia"/>
          <w:color w:val="000000" w:themeColor="text1"/>
          <w:sz w:val="28"/>
          <w:szCs w:val="28"/>
        </w:rPr>
        <w:t>加强</w:t>
      </w:r>
      <w:r w:rsidRPr="009D170F">
        <w:rPr>
          <w:rFonts w:hAnsi="仿宋_GB2312" w:cs="仿宋_GB2312" w:hint="eastAsia"/>
          <w:color w:val="000000" w:themeColor="text1"/>
          <w:sz w:val="28"/>
          <w:szCs w:val="28"/>
        </w:rPr>
        <w:t>历史文物的管理</w:t>
      </w:r>
      <w:r w:rsidRPr="009D170F">
        <w:rPr>
          <w:rFonts w:hAnsi="仿宋_GB2312" w:cs="仿宋_GB2312"/>
          <w:color w:val="000000" w:themeColor="text1"/>
          <w:sz w:val="28"/>
          <w:szCs w:val="28"/>
        </w:rPr>
        <w:t>具有重要意义。</w:t>
      </w:r>
    </w:p>
    <w:p w:rsidR="00AE2EAD" w:rsidRPr="003B72A0" w:rsidRDefault="00AE2EAD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4.项目的可持续性分析</w:t>
      </w:r>
    </w:p>
    <w:p w:rsidR="00AE2EAD" w:rsidRPr="003B72A0" w:rsidRDefault="00B222FF" w:rsidP="003F5380">
      <w:pPr>
        <w:tabs>
          <w:tab w:val="right" w:pos="8204"/>
        </w:tabs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博物馆是公益性窗口服务单位，国家及地方财政每年均全额拨款</w:t>
      </w:r>
      <w:r w:rsidRPr="003B72A0">
        <w:rPr>
          <w:rFonts w:hAnsi="仿宋_GB2312" w:cs="仿宋_GB2312"/>
          <w:sz w:val="28"/>
          <w:szCs w:val="28"/>
        </w:rPr>
        <w:t>,保障博物馆免费开放的可持续性。</w:t>
      </w:r>
    </w:p>
    <w:p w:rsidR="008A45A3" w:rsidRPr="003B72A0" w:rsidRDefault="001A359C" w:rsidP="003F5380">
      <w:pPr>
        <w:numPr>
          <w:ilvl w:val="0"/>
          <w:numId w:val="2"/>
        </w:numPr>
        <w:tabs>
          <w:tab w:val="left" w:pos="878"/>
        </w:tabs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项目绩效目标未完成原因分析</w:t>
      </w:r>
    </w:p>
    <w:p w:rsidR="000B649E" w:rsidRPr="003B72A0" w:rsidRDefault="00DA5952" w:rsidP="003F5380">
      <w:pPr>
        <w:tabs>
          <w:tab w:val="left" w:pos="878"/>
        </w:tabs>
        <w:spacing w:line="560" w:lineRule="exact"/>
        <w:ind w:firstLine="645"/>
        <w:outlineLvl w:val="0"/>
        <w:rPr>
          <w:rFonts w:hAnsi="仿宋_GB2312" w:cs="仿宋_GB2312"/>
          <w:color w:val="000000"/>
          <w:sz w:val="28"/>
          <w:szCs w:val="28"/>
        </w:rPr>
      </w:pPr>
      <w:r w:rsidRPr="003B72A0">
        <w:rPr>
          <w:rFonts w:hAnsi="仿宋_GB2312" w:cs="仿宋_GB2312" w:hint="eastAsia"/>
          <w:color w:val="000000"/>
          <w:sz w:val="28"/>
          <w:szCs w:val="28"/>
        </w:rPr>
        <w:t>2019年项目绩效目标已</w:t>
      </w:r>
      <w:r w:rsidR="00012719">
        <w:rPr>
          <w:rFonts w:hAnsi="仿宋_GB2312" w:cs="仿宋_GB2312" w:hint="eastAsia"/>
          <w:color w:val="000000"/>
          <w:sz w:val="28"/>
          <w:szCs w:val="28"/>
        </w:rPr>
        <w:t>基本</w:t>
      </w:r>
      <w:r w:rsidRPr="003B72A0">
        <w:rPr>
          <w:rFonts w:hAnsi="仿宋_GB2312" w:cs="仿宋_GB2312" w:hint="eastAsia"/>
          <w:color w:val="000000"/>
          <w:sz w:val="28"/>
          <w:szCs w:val="28"/>
        </w:rPr>
        <w:t>完成</w:t>
      </w:r>
      <w:r w:rsidR="00C55DCA" w:rsidRPr="003B72A0">
        <w:rPr>
          <w:rFonts w:hAnsi="仿宋_GB2312" w:cs="仿宋_GB2312"/>
          <w:color w:val="000000"/>
          <w:sz w:val="28"/>
          <w:szCs w:val="28"/>
        </w:rPr>
        <w:t>。</w:t>
      </w:r>
    </w:p>
    <w:p w:rsidR="001A359C" w:rsidRPr="003B72A0" w:rsidRDefault="001A359C" w:rsidP="003F5380">
      <w:pPr>
        <w:spacing w:line="560" w:lineRule="exact"/>
        <w:ind w:firstLineChars="200" w:firstLine="562"/>
        <w:outlineLvl w:val="0"/>
        <w:rPr>
          <w:rFonts w:ascii="黑体" w:eastAsia="黑体" w:hAnsi="黑体" w:cs="仿宋_GB2312"/>
          <w:b/>
          <w:sz w:val="28"/>
          <w:szCs w:val="28"/>
        </w:rPr>
      </w:pPr>
      <w:r w:rsidRPr="003B72A0">
        <w:rPr>
          <w:rFonts w:ascii="黑体" w:eastAsia="黑体" w:hAnsi="黑体" w:cs="仿宋_GB2312" w:hint="eastAsia"/>
          <w:b/>
          <w:sz w:val="28"/>
          <w:szCs w:val="28"/>
        </w:rPr>
        <w:t>五、综合评价情况及评价结论</w:t>
      </w:r>
    </w:p>
    <w:p w:rsidR="00B55077" w:rsidRPr="003B72A0" w:rsidRDefault="004269F8" w:rsidP="003F5380">
      <w:pPr>
        <w:spacing w:line="560" w:lineRule="exact"/>
        <w:ind w:firstLineChars="200" w:firstLine="560"/>
        <w:outlineLvl w:val="0"/>
        <w:rPr>
          <w:rFonts w:hAnsi="仿宋_GB2312" w:cs="仿宋_GB2312"/>
          <w:sz w:val="28"/>
          <w:szCs w:val="28"/>
        </w:rPr>
      </w:pPr>
      <w:r w:rsidRPr="003B72A0">
        <w:rPr>
          <w:rFonts w:hint="eastAsia"/>
          <w:bCs/>
          <w:color w:val="000000"/>
          <w:sz w:val="28"/>
          <w:szCs w:val="28"/>
        </w:rPr>
        <w:t>项目绩效评价工作小组按照项目绩效评价指标体系(附件1)</w:t>
      </w:r>
      <w:r w:rsidR="00B222FF" w:rsidRPr="003B72A0">
        <w:rPr>
          <w:rFonts w:hAnsi="仿宋_GB2312" w:cs="仿宋_GB2312" w:hint="eastAsia"/>
          <w:sz w:val="28"/>
          <w:szCs w:val="28"/>
        </w:rPr>
        <w:t>，从项目决策、项目管理、项目绩效三方面对项目进行综合评价，对各项指标进行综合打分；</w:t>
      </w:r>
      <w:r w:rsidR="00B222FF" w:rsidRPr="003E05B2">
        <w:rPr>
          <w:rFonts w:hAnsi="仿宋_GB2312" w:cs="仿宋_GB2312" w:hint="eastAsia"/>
          <w:sz w:val="28"/>
          <w:szCs w:val="28"/>
        </w:rPr>
        <w:t>经评价，</w:t>
      </w:r>
      <w:r w:rsidR="00F93AEC" w:rsidRPr="003E05B2">
        <w:rPr>
          <w:rFonts w:hAnsi="仿宋_GB2312" w:cs="仿宋_GB2312"/>
          <w:sz w:val="28"/>
          <w:szCs w:val="28"/>
        </w:rPr>
        <w:t>201</w:t>
      </w:r>
      <w:r w:rsidR="00DA5952" w:rsidRPr="003E05B2">
        <w:rPr>
          <w:rFonts w:hAnsi="仿宋_GB2312" w:cs="仿宋_GB2312" w:hint="eastAsia"/>
          <w:sz w:val="28"/>
          <w:szCs w:val="28"/>
        </w:rPr>
        <w:t>9</w:t>
      </w:r>
      <w:r w:rsidR="00F93AEC" w:rsidRPr="003E05B2">
        <w:rPr>
          <w:rFonts w:hAnsi="仿宋_GB2312" w:cs="仿宋_GB2312"/>
          <w:sz w:val="28"/>
          <w:szCs w:val="28"/>
        </w:rPr>
        <w:t>年</w:t>
      </w:r>
      <w:r w:rsidR="002C7D8B" w:rsidRPr="003E05B2">
        <w:rPr>
          <w:rFonts w:hAnsi="仿宋_GB2312" w:cs="仿宋_GB2312"/>
          <w:sz w:val="28"/>
          <w:szCs w:val="28"/>
        </w:rPr>
        <w:t>省博物馆二期文物征集费</w:t>
      </w:r>
      <w:r w:rsidR="00B222FF" w:rsidRPr="003E05B2">
        <w:rPr>
          <w:rFonts w:hAnsi="仿宋_GB2312" w:cs="仿宋_GB2312"/>
          <w:sz w:val="28"/>
          <w:szCs w:val="28"/>
        </w:rPr>
        <w:t>项目综合</w:t>
      </w:r>
      <w:r w:rsidR="00714F7A" w:rsidRPr="003E05B2">
        <w:rPr>
          <w:rFonts w:hAnsi="仿宋_GB2312" w:cs="仿宋_GB2312" w:hint="eastAsia"/>
          <w:sz w:val="28"/>
          <w:szCs w:val="28"/>
        </w:rPr>
        <w:t>为</w:t>
      </w:r>
      <w:r w:rsidR="003E05B2" w:rsidRPr="003E05B2">
        <w:rPr>
          <w:rFonts w:hAnsi="仿宋_GB2312" w:cs="仿宋_GB2312" w:hint="eastAsia"/>
          <w:sz w:val="28"/>
          <w:szCs w:val="28"/>
        </w:rPr>
        <w:t>96</w:t>
      </w:r>
      <w:r w:rsidR="00B222FF" w:rsidRPr="003E05B2">
        <w:rPr>
          <w:rFonts w:hAnsi="仿宋_GB2312" w:cs="仿宋_GB2312"/>
          <w:sz w:val="28"/>
          <w:szCs w:val="28"/>
        </w:rPr>
        <w:t>分，</w:t>
      </w:r>
      <w:r w:rsidR="00B222FF" w:rsidRPr="003B72A0">
        <w:rPr>
          <w:rFonts w:hAnsi="仿宋_GB2312" w:cs="仿宋_GB2312"/>
          <w:sz w:val="28"/>
          <w:szCs w:val="28"/>
        </w:rPr>
        <w:t>评价等次为</w:t>
      </w:r>
      <w:r w:rsidR="00F5786B" w:rsidRPr="003B72A0">
        <w:rPr>
          <w:rFonts w:hAnsi="仿宋_GB2312" w:cs="仿宋_GB2312" w:hint="eastAsia"/>
          <w:sz w:val="28"/>
          <w:szCs w:val="28"/>
        </w:rPr>
        <w:t>优</w:t>
      </w:r>
      <w:r w:rsidR="00B222FF" w:rsidRPr="003B72A0">
        <w:rPr>
          <w:rFonts w:hAnsi="仿宋_GB2312" w:cs="仿宋_GB2312"/>
          <w:sz w:val="28"/>
          <w:szCs w:val="28"/>
        </w:rPr>
        <w:t>，达到了预期设定的项目绩效目标。</w:t>
      </w:r>
    </w:p>
    <w:p w:rsidR="00B55077" w:rsidRPr="003B72A0" w:rsidRDefault="00B55077" w:rsidP="003F5380">
      <w:pPr>
        <w:widowControl/>
        <w:spacing w:line="560" w:lineRule="exact"/>
        <w:ind w:firstLineChars="196" w:firstLine="551"/>
        <w:jc w:val="left"/>
        <w:rPr>
          <w:rFonts w:ascii="黑体" w:eastAsia="黑体" w:hAnsi="黑体" w:cs="仿宋_GB2312"/>
          <w:b/>
          <w:sz w:val="28"/>
          <w:szCs w:val="28"/>
        </w:rPr>
      </w:pPr>
      <w:r w:rsidRPr="003B72A0">
        <w:rPr>
          <w:rFonts w:ascii="黑体" w:eastAsia="黑体" w:hAnsi="黑体" w:cs="仿宋_GB2312" w:hint="eastAsia"/>
          <w:b/>
          <w:sz w:val="28"/>
          <w:szCs w:val="28"/>
        </w:rPr>
        <w:t>六、主要经验及做法、存在的问题和建议</w:t>
      </w:r>
    </w:p>
    <w:p w:rsidR="00676C2F" w:rsidRPr="003B72A0" w:rsidRDefault="00676C2F" w:rsidP="003F5380">
      <w:pPr>
        <w:spacing w:line="560" w:lineRule="exact"/>
        <w:ind w:firstLineChars="200" w:firstLine="56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1</w:t>
      </w:r>
      <w:r w:rsidR="004E6FBD" w:rsidRPr="003B72A0">
        <w:rPr>
          <w:rFonts w:hAnsi="仿宋_GB2312" w:cs="仿宋_GB2312" w:hint="eastAsia"/>
          <w:sz w:val="28"/>
          <w:szCs w:val="28"/>
        </w:rPr>
        <w:t>.</w:t>
      </w:r>
      <w:r w:rsidR="005A57DB" w:rsidRPr="003B72A0">
        <w:rPr>
          <w:rFonts w:hAnsi="仿宋_GB2312" w:cs="仿宋_GB2312" w:hint="eastAsia"/>
          <w:sz w:val="28"/>
          <w:szCs w:val="28"/>
        </w:rPr>
        <w:t>根据博物馆定位和特色开展文物征集工作，</w:t>
      </w:r>
      <w:r w:rsidR="00095D0D" w:rsidRPr="003B72A0">
        <w:rPr>
          <w:rFonts w:hAnsi="仿宋_GB2312" w:cs="仿宋_GB2312" w:hint="eastAsia"/>
          <w:sz w:val="28"/>
          <w:szCs w:val="28"/>
        </w:rPr>
        <w:t>围绕征集文物内容，精心组织，周密部署，制定</w:t>
      </w:r>
      <w:r w:rsidR="00C27CBB" w:rsidRPr="003B72A0">
        <w:rPr>
          <w:rFonts w:hAnsi="仿宋_GB2312" w:cs="仿宋_GB2312" w:hint="eastAsia"/>
          <w:sz w:val="28"/>
          <w:szCs w:val="28"/>
        </w:rPr>
        <w:t>征集文物工作实施方案，明确指导思想、征集内容、征集要求和征集途径，完善各项组织保障措施。成立征集文物工作小组，统筹、协调本单位的</w:t>
      </w:r>
      <w:r w:rsidR="00095D0D" w:rsidRPr="003B72A0">
        <w:rPr>
          <w:rFonts w:hAnsi="仿宋_GB2312" w:cs="仿宋_GB2312" w:hint="eastAsia"/>
          <w:sz w:val="28"/>
          <w:szCs w:val="28"/>
        </w:rPr>
        <w:t>征集文物工作。</w:t>
      </w:r>
      <w:r w:rsidR="00C27CBB" w:rsidRPr="003B72A0">
        <w:rPr>
          <w:rFonts w:hAnsi="仿宋_GB2312" w:cs="仿宋_GB2312" w:hint="eastAsia"/>
          <w:sz w:val="28"/>
          <w:szCs w:val="28"/>
        </w:rPr>
        <w:t>确定</w:t>
      </w:r>
      <w:r w:rsidR="00095D0D" w:rsidRPr="003B72A0">
        <w:rPr>
          <w:rFonts w:hAnsi="仿宋_GB2312" w:cs="仿宋_GB2312" w:hint="eastAsia"/>
          <w:sz w:val="28"/>
          <w:szCs w:val="28"/>
        </w:rPr>
        <w:t>由馆藏征集部</w:t>
      </w:r>
      <w:r w:rsidR="00C27CBB" w:rsidRPr="003B72A0">
        <w:rPr>
          <w:rFonts w:hAnsi="仿宋_GB2312" w:cs="仿宋_GB2312" w:hint="eastAsia"/>
          <w:sz w:val="28"/>
          <w:szCs w:val="28"/>
        </w:rPr>
        <w:t>具体负责征集文物工作，确保征集文物工作的顺利开展。</w:t>
      </w:r>
    </w:p>
    <w:p w:rsidR="004E6FBD" w:rsidRPr="003B72A0" w:rsidRDefault="00B51311" w:rsidP="003F5380">
      <w:pPr>
        <w:spacing w:line="560" w:lineRule="exact"/>
        <w:ind w:firstLineChars="200" w:firstLine="56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2</w:t>
      </w:r>
      <w:r w:rsidR="00676C2F" w:rsidRPr="003B72A0">
        <w:rPr>
          <w:rFonts w:hAnsi="仿宋_GB2312" w:cs="仿宋_GB2312" w:hint="eastAsia"/>
          <w:sz w:val="28"/>
          <w:szCs w:val="28"/>
        </w:rPr>
        <w:t>.</w:t>
      </w:r>
      <w:r w:rsidR="00676C2F" w:rsidRPr="003B72A0">
        <w:rPr>
          <w:rFonts w:hint="eastAsia"/>
          <w:sz w:val="28"/>
          <w:szCs w:val="28"/>
        </w:rPr>
        <w:t>增加</w:t>
      </w:r>
      <w:r w:rsidR="00676C2F" w:rsidRPr="003B72A0">
        <w:rPr>
          <w:rFonts w:hAnsi="仿宋_GB2312" w:cs="仿宋_GB2312" w:hint="eastAsia"/>
          <w:sz w:val="28"/>
          <w:szCs w:val="28"/>
        </w:rPr>
        <w:t>藏品征集途径。考古发掘，田野采集，社会调查征集，收购，接受捐赠，交换，调拨，接受公安、海关、法院、工商管理等部门依法没收并移交的文物（或标本）</w:t>
      </w:r>
      <w:r w:rsidR="003B72A0">
        <w:rPr>
          <w:rFonts w:hAnsi="仿宋_GB2312" w:cs="仿宋_GB2312" w:hint="eastAsia"/>
          <w:sz w:val="28"/>
          <w:szCs w:val="28"/>
        </w:rPr>
        <w:t>。</w:t>
      </w:r>
    </w:p>
    <w:p w:rsidR="00E760E6" w:rsidRPr="003B72A0" w:rsidRDefault="00B51311" w:rsidP="003F5380">
      <w:pPr>
        <w:spacing w:line="560" w:lineRule="exact"/>
        <w:ind w:firstLineChars="200" w:firstLine="56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lastRenderedPageBreak/>
        <w:t>3</w:t>
      </w:r>
      <w:r w:rsidR="004E6FBD" w:rsidRPr="003B72A0">
        <w:rPr>
          <w:rFonts w:hAnsi="仿宋_GB2312" w:cs="仿宋_GB2312" w:hint="eastAsia"/>
          <w:sz w:val="28"/>
          <w:szCs w:val="28"/>
        </w:rPr>
        <w:t>.</w:t>
      </w:r>
      <w:r w:rsidR="00B01806" w:rsidRPr="003B72A0">
        <w:rPr>
          <w:rFonts w:hAnsi="仿宋_GB2312" w:cs="仿宋_GB2312" w:hint="eastAsia"/>
          <w:sz w:val="28"/>
          <w:szCs w:val="28"/>
        </w:rPr>
        <w:t>建议</w:t>
      </w:r>
      <w:r w:rsidR="00CC56DC" w:rsidRPr="003B72A0">
        <w:rPr>
          <w:rFonts w:hAnsi="仿宋_GB2312" w:cs="仿宋_GB2312" w:hint="eastAsia"/>
          <w:sz w:val="28"/>
          <w:szCs w:val="28"/>
        </w:rPr>
        <w:t>协同有关部门建立</w:t>
      </w:r>
      <w:r w:rsidR="00E760E6" w:rsidRPr="003B72A0">
        <w:rPr>
          <w:rFonts w:hAnsi="仿宋_GB2312" w:cs="仿宋_GB2312" w:hint="eastAsia"/>
          <w:sz w:val="28"/>
          <w:szCs w:val="28"/>
        </w:rPr>
        <w:t>文</w:t>
      </w:r>
      <w:r w:rsidR="00582FA8" w:rsidRPr="003B72A0">
        <w:rPr>
          <w:rFonts w:hAnsi="仿宋_GB2312" w:cs="仿宋_GB2312" w:hint="eastAsia"/>
          <w:sz w:val="28"/>
          <w:szCs w:val="28"/>
        </w:rPr>
        <w:t>物保护宣传网，普及公民的文物保护知识教育</w:t>
      </w:r>
      <w:r w:rsidR="00E760E6" w:rsidRPr="003B72A0">
        <w:rPr>
          <w:rFonts w:hAnsi="仿宋_GB2312" w:cs="仿宋_GB2312" w:hint="eastAsia"/>
          <w:sz w:val="28"/>
          <w:szCs w:val="28"/>
        </w:rPr>
        <w:t>。</w:t>
      </w:r>
      <w:r w:rsidR="00CC56DC" w:rsidRPr="003B72A0">
        <w:rPr>
          <w:rFonts w:hAnsi="仿宋_GB2312" w:cs="仿宋_GB2312" w:hint="eastAsia"/>
          <w:sz w:val="28"/>
          <w:szCs w:val="28"/>
        </w:rPr>
        <w:t>发动全社会，让群众市民都参与到帮助征集文物这一活动中来。</w:t>
      </w:r>
    </w:p>
    <w:p w:rsidR="00676C2F" w:rsidRPr="003B72A0" w:rsidRDefault="00676C2F" w:rsidP="003F5380">
      <w:pPr>
        <w:spacing w:line="560" w:lineRule="exact"/>
        <w:ind w:firstLineChars="200" w:firstLine="560"/>
        <w:rPr>
          <w:rFonts w:hAnsi="仿宋_GB2312" w:cs="仿宋_GB2312"/>
          <w:sz w:val="28"/>
          <w:szCs w:val="28"/>
        </w:rPr>
      </w:pPr>
      <w:r w:rsidRPr="003B72A0">
        <w:rPr>
          <w:rFonts w:hAnsi="仿宋_GB2312" w:cs="仿宋_GB2312" w:hint="eastAsia"/>
          <w:sz w:val="28"/>
          <w:szCs w:val="28"/>
        </w:rPr>
        <w:t>4.增加</w:t>
      </w:r>
      <w:r w:rsidR="00D50418" w:rsidRPr="003B72A0">
        <w:rPr>
          <w:rFonts w:hAnsi="仿宋_GB2312" w:cs="仿宋_GB2312" w:hint="eastAsia"/>
          <w:sz w:val="28"/>
          <w:szCs w:val="28"/>
        </w:rPr>
        <w:t>藏品征集范围，对</w:t>
      </w:r>
      <w:r w:rsidR="00D50418" w:rsidRPr="003B72A0">
        <w:rPr>
          <w:rFonts w:hAnsi="仿宋_GB2312" w:cs="仿宋_GB2312"/>
          <w:sz w:val="28"/>
          <w:szCs w:val="28"/>
        </w:rPr>
        <w:t>具有历史、艺术和科学价值的出土文物和流散文物；历史上各时代的珍贵艺术品、工艺美术品，重要的文献资料、有历史、艺术、科学价值的手稿和图书资料等</w:t>
      </w:r>
      <w:r w:rsidR="00D50418" w:rsidRPr="003B72A0">
        <w:rPr>
          <w:rFonts w:hAnsi="仿宋_GB2312" w:cs="仿宋_GB2312" w:hint="eastAsia"/>
          <w:sz w:val="28"/>
          <w:szCs w:val="28"/>
        </w:rPr>
        <w:t xml:space="preserve">历史文物的征集。 </w:t>
      </w:r>
    </w:p>
    <w:p w:rsidR="00B55077" w:rsidRPr="003B72A0" w:rsidRDefault="00B55077" w:rsidP="003F5380">
      <w:pPr>
        <w:widowControl/>
        <w:spacing w:line="560" w:lineRule="exact"/>
        <w:ind w:firstLineChars="196" w:firstLine="551"/>
        <w:jc w:val="left"/>
        <w:rPr>
          <w:rFonts w:ascii="黑体" w:eastAsia="黑体" w:hAnsi="黑体" w:cs="仿宋_GB2312"/>
          <w:b/>
          <w:sz w:val="28"/>
          <w:szCs w:val="28"/>
        </w:rPr>
      </w:pPr>
      <w:r w:rsidRPr="003B72A0">
        <w:rPr>
          <w:rFonts w:ascii="黑体" w:eastAsia="黑体" w:hAnsi="黑体" w:cs="仿宋_GB2312" w:hint="eastAsia"/>
          <w:b/>
          <w:sz w:val="28"/>
          <w:szCs w:val="28"/>
        </w:rPr>
        <w:t>七、其他需说明的问题</w:t>
      </w:r>
    </w:p>
    <w:p w:rsidR="005348AE" w:rsidRPr="003A0549" w:rsidRDefault="005348AE" w:rsidP="003B72A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5F7EE" w:fill="auto"/>
        <w:autoSpaceDN w:val="0"/>
        <w:spacing w:line="560" w:lineRule="exact"/>
        <w:ind w:firstLineChars="200" w:firstLine="560"/>
        <w:rPr>
          <w:rFonts w:hAnsi="仿宋"/>
          <w:color w:val="000000"/>
        </w:rPr>
      </w:pPr>
      <w:r w:rsidRPr="003B72A0">
        <w:rPr>
          <w:rFonts w:hAnsi="仿宋" w:hint="eastAsia"/>
          <w:color w:val="000000"/>
          <w:sz w:val="28"/>
          <w:szCs w:val="28"/>
        </w:rPr>
        <w:t>绩效评价等级。评价结果分为优、良、中、差四个等次，根据评价结果的分值，确定评价对象最后达到的档次。具体见下表：</w:t>
      </w:r>
    </w:p>
    <w:p w:rsidR="005348AE" w:rsidRPr="003B72A0" w:rsidRDefault="005348AE" w:rsidP="00EE31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5F7EE" w:fill="auto"/>
        <w:autoSpaceDN w:val="0"/>
        <w:spacing w:line="560" w:lineRule="exact"/>
        <w:ind w:firstLineChars="200" w:firstLine="560"/>
        <w:rPr>
          <w:rFonts w:hAnsi="仿宋"/>
          <w:color w:val="000000"/>
          <w:sz w:val="28"/>
          <w:szCs w:val="28"/>
        </w:rPr>
      </w:pPr>
      <w:r w:rsidRPr="003B72A0">
        <w:rPr>
          <w:rFonts w:hAnsi="仿宋" w:hint="eastAsia"/>
          <w:color w:val="000000"/>
          <w:sz w:val="28"/>
          <w:szCs w:val="28"/>
        </w:rPr>
        <w:t>评价分值与评价等级表</w:t>
      </w:r>
    </w:p>
    <w:tbl>
      <w:tblPr>
        <w:tblW w:w="5000" w:type="pct"/>
        <w:jc w:val="center"/>
        <w:tblLayout w:type="fixed"/>
        <w:tblLook w:val="04A0"/>
      </w:tblPr>
      <w:tblGrid>
        <w:gridCol w:w="1876"/>
        <w:gridCol w:w="1937"/>
        <w:gridCol w:w="1938"/>
        <w:gridCol w:w="1938"/>
        <w:gridCol w:w="1939"/>
      </w:tblGrid>
      <w:tr w:rsidR="005348AE" w:rsidRPr="003A0549" w:rsidTr="003B5D5C">
        <w:trPr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优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良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差</w:t>
            </w:r>
          </w:p>
        </w:tc>
      </w:tr>
      <w:tr w:rsidR="005348AE" w:rsidRPr="00535060" w:rsidTr="003B5D5C">
        <w:trPr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≥90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≥80，＜90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≥60，＜80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AE" w:rsidRPr="003B72A0" w:rsidRDefault="005348AE" w:rsidP="003B5D5C">
            <w:pPr>
              <w:widowControl/>
              <w:shd w:val="clear" w:color="auto" w:fill="FFFFFF"/>
              <w:spacing w:line="560" w:lineRule="exact"/>
              <w:jc w:val="center"/>
              <w:rPr>
                <w:rFonts w:hAnsi="仿宋"/>
                <w:color w:val="000000"/>
                <w:sz w:val="28"/>
                <w:szCs w:val="28"/>
              </w:rPr>
            </w:pPr>
            <w:r w:rsidRPr="003B72A0">
              <w:rPr>
                <w:rFonts w:hAnsi="仿宋" w:hint="eastAsia"/>
                <w:color w:val="000000"/>
                <w:sz w:val="28"/>
                <w:szCs w:val="28"/>
              </w:rPr>
              <w:t>＜60</w:t>
            </w:r>
          </w:p>
        </w:tc>
      </w:tr>
    </w:tbl>
    <w:p w:rsidR="004C7A02" w:rsidRDefault="004C7A02" w:rsidP="00C36CE3">
      <w:pPr>
        <w:widowControl/>
        <w:spacing w:line="590" w:lineRule="exact"/>
        <w:ind w:firstLineChars="196" w:firstLine="627"/>
        <w:jc w:val="left"/>
        <w:rPr>
          <w:rFonts w:hAnsi="仿宋_GB2312" w:cs="仿宋_GB2312"/>
          <w:szCs w:val="32"/>
        </w:rPr>
      </w:pPr>
    </w:p>
    <w:p w:rsidR="003F5380" w:rsidRPr="004C7A02" w:rsidRDefault="003F5380" w:rsidP="00C36CE3">
      <w:pPr>
        <w:widowControl/>
        <w:spacing w:line="590" w:lineRule="exact"/>
        <w:ind w:firstLineChars="196" w:firstLine="627"/>
        <w:jc w:val="left"/>
        <w:rPr>
          <w:rFonts w:hAnsi="仿宋_GB2312" w:cs="仿宋_GB2312"/>
          <w:szCs w:val="32"/>
        </w:rPr>
      </w:pPr>
    </w:p>
    <w:p w:rsidR="000A5E4E" w:rsidRPr="003B72A0" w:rsidRDefault="00B33B47" w:rsidP="00EE1152">
      <w:pPr>
        <w:widowControl/>
        <w:spacing w:line="590" w:lineRule="exact"/>
        <w:jc w:val="left"/>
        <w:rPr>
          <w:bCs/>
          <w:sz w:val="28"/>
          <w:szCs w:val="28"/>
        </w:rPr>
      </w:pPr>
      <w:r w:rsidRPr="003B72A0">
        <w:rPr>
          <w:rFonts w:hint="eastAsia"/>
          <w:bCs/>
          <w:sz w:val="28"/>
          <w:szCs w:val="28"/>
        </w:rPr>
        <w:t>附件：</w:t>
      </w:r>
      <w:r w:rsidR="009E79F3" w:rsidRPr="003B72A0">
        <w:rPr>
          <w:bCs/>
          <w:sz w:val="28"/>
          <w:szCs w:val="28"/>
        </w:rPr>
        <w:t>1.</w:t>
      </w:r>
      <w:r w:rsidRPr="003B72A0">
        <w:rPr>
          <w:rFonts w:hint="eastAsia"/>
          <w:bCs/>
          <w:sz w:val="28"/>
          <w:szCs w:val="28"/>
        </w:rPr>
        <w:t>财政支出项目绩效评价指标体系</w:t>
      </w:r>
    </w:p>
    <w:p w:rsidR="00ED7C8B" w:rsidRDefault="00ED7C8B" w:rsidP="003A2EE9">
      <w:pPr>
        <w:pStyle w:val="a8"/>
        <w:spacing w:line="590" w:lineRule="exact"/>
        <w:ind w:firstLineChars="0" w:firstLine="0"/>
        <w:rPr>
          <w:rFonts w:ascii="仿宋_GB2312" w:eastAsia="仿宋_GB2312" w:hAnsi="仿宋_GB2312"/>
          <w:sz w:val="32"/>
          <w:szCs w:val="44"/>
        </w:rPr>
      </w:pPr>
    </w:p>
    <w:p w:rsidR="003F5380" w:rsidRDefault="003F5380" w:rsidP="003A2EE9">
      <w:pPr>
        <w:pStyle w:val="a8"/>
        <w:spacing w:line="590" w:lineRule="exact"/>
        <w:ind w:firstLineChars="0" w:firstLine="0"/>
        <w:rPr>
          <w:rFonts w:ascii="仿宋_GB2312" w:eastAsia="仿宋_GB2312" w:hAnsi="仿宋_GB2312"/>
          <w:sz w:val="32"/>
          <w:szCs w:val="44"/>
        </w:rPr>
      </w:pPr>
    </w:p>
    <w:p w:rsidR="003F5380" w:rsidRPr="003A2EE9" w:rsidRDefault="003F5380" w:rsidP="003A2EE9">
      <w:pPr>
        <w:pStyle w:val="a8"/>
        <w:spacing w:line="590" w:lineRule="exact"/>
        <w:ind w:firstLineChars="0" w:firstLine="0"/>
        <w:rPr>
          <w:rFonts w:ascii="仿宋_GB2312" w:eastAsia="仿宋_GB2312" w:hAnsi="仿宋_GB2312"/>
          <w:sz w:val="32"/>
          <w:szCs w:val="44"/>
        </w:rPr>
      </w:pPr>
    </w:p>
    <w:p w:rsidR="004C7BDC" w:rsidRDefault="004C7BDC" w:rsidP="004C7BDC">
      <w:pPr>
        <w:spacing w:line="580" w:lineRule="exact"/>
        <w:ind w:firstLineChars="200" w:firstLine="560"/>
        <w:outlineLvl w:val="0"/>
        <w:rPr>
          <w:rFonts w:hAnsi="宋体"/>
          <w:sz w:val="28"/>
          <w:szCs w:val="28"/>
        </w:rPr>
      </w:pPr>
    </w:p>
    <w:p w:rsidR="004C7BDC" w:rsidRPr="003B72A0" w:rsidRDefault="004C7BDC" w:rsidP="004C7BDC">
      <w:pPr>
        <w:pStyle w:val="a9"/>
        <w:spacing w:before="0" w:beforeAutospacing="0" w:after="0" w:afterAutospacing="0" w:line="580" w:lineRule="exact"/>
        <w:rPr>
          <w:rFonts w:ascii="仿宋_GB2312" w:hAnsi="ˎ̥"/>
          <w:sz w:val="28"/>
          <w:szCs w:val="28"/>
        </w:rPr>
      </w:pPr>
      <w:r w:rsidRPr="003B72A0">
        <w:rPr>
          <w:rFonts w:ascii="仿宋_GB2312" w:hAnsi="ˎ̥" w:hint="eastAsia"/>
          <w:sz w:val="28"/>
          <w:szCs w:val="28"/>
        </w:rPr>
        <w:t>海南永信德威会计师事务所</w:t>
      </w:r>
      <w:r w:rsidRPr="003B72A0">
        <w:rPr>
          <w:rFonts w:ascii="ˎ̥" w:hAnsi="ˎ̥" w:hint="eastAsia"/>
          <w:sz w:val="28"/>
          <w:szCs w:val="28"/>
        </w:rPr>
        <w:t>                </w:t>
      </w:r>
      <w:r w:rsidRPr="003B72A0">
        <w:rPr>
          <w:rFonts w:ascii="仿宋_GB2312" w:hAnsi="ˎ̥" w:hint="eastAsia"/>
          <w:sz w:val="28"/>
          <w:szCs w:val="28"/>
        </w:rPr>
        <w:t xml:space="preserve">        中国注册会计师：</w:t>
      </w:r>
    </w:p>
    <w:p w:rsidR="004C7BDC" w:rsidRPr="003B72A0" w:rsidRDefault="004C7BDC" w:rsidP="004C7BDC">
      <w:pPr>
        <w:pStyle w:val="a9"/>
        <w:spacing w:before="0" w:beforeAutospacing="0" w:after="0" w:afterAutospacing="0" w:line="580" w:lineRule="exact"/>
        <w:ind w:firstLineChars="2000" w:firstLine="5600"/>
        <w:rPr>
          <w:rFonts w:ascii="仿宋_GB2312" w:hAnsi="ˎ̥"/>
          <w:sz w:val="28"/>
          <w:szCs w:val="28"/>
        </w:rPr>
      </w:pPr>
      <w:r w:rsidRPr="003B72A0">
        <w:rPr>
          <w:rFonts w:ascii="仿宋_GB2312" w:hAnsi="ˎ̥" w:hint="eastAsia"/>
          <w:sz w:val="28"/>
          <w:szCs w:val="28"/>
        </w:rPr>
        <w:t xml:space="preserve">中国注册会计师： </w:t>
      </w:r>
    </w:p>
    <w:p w:rsidR="00FA3F3E" w:rsidRPr="003B72A0" w:rsidRDefault="004C7BDC" w:rsidP="00070F3D">
      <w:pPr>
        <w:pStyle w:val="a9"/>
        <w:spacing w:before="0" w:beforeAutospacing="0" w:after="0" w:afterAutospacing="0" w:line="580" w:lineRule="exact"/>
        <w:ind w:firstLine="420"/>
        <w:rPr>
          <w:rFonts w:ascii="仿宋_GB2312" w:hAnsi="ˎ̥"/>
          <w:sz w:val="28"/>
          <w:szCs w:val="28"/>
        </w:rPr>
      </w:pPr>
      <w:r w:rsidRPr="003B72A0">
        <w:rPr>
          <w:rFonts w:ascii="仿宋_GB2312" w:hAnsi="ˎ̥" w:hint="eastAsia"/>
          <w:sz w:val="28"/>
          <w:szCs w:val="28"/>
        </w:rPr>
        <w:t xml:space="preserve">　 中国·海口</w:t>
      </w:r>
      <w:r w:rsidRPr="003B72A0">
        <w:rPr>
          <w:rFonts w:ascii="ˎ̥" w:hAnsi="ˎ̥" w:hint="eastAsia"/>
          <w:sz w:val="28"/>
          <w:szCs w:val="28"/>
        </w:rPr>
        <w:t>   </w:t>
      </w:r>
      <w:r w:rsidR="00D50418" w:rsidRPr="003B72A0">
        <w:rPr>
          <w:rFonts w:ascii="仿宋_GB2312" w:hAnsi="ˎ̥" w:hint="eastAsia"/>
          <w:sz w:val="28"/>
          <w:szCs w:val="28"/>
        </w:rPr>
        <w:t xml:space="preserve">                      2020</w:t>
      </w:r>
      <w:r w:rsidRPr="003B72A0">
        <w:rPr>
          <w:rFonts w:ascii="仿宋_GB2312" w:hAnsi="ˎ̥" w:hint="eastAsia"/>
          <w:sz w:val="28"/>
          <w:szCs w:val="28"/>
        </w:rPr>
        <w:t>年</w:t>
      </w:r>
      <w:r w:rsidR="00D50418" w:rsidRPr="003B72A0">
        <w:rPr>
          <w:rFonts w:ascii="仿宋_GB2312" w:hAnsi="ˎ̥" w:hint="eastAsia"/>
          <w:sz w:val="28"/>
          <w:szCs w:val="28"/>
        </w:rPr>
        <w:t>4</w:t>
      </w:r>
      <w:r w:rsidRPr="003B72A0">
        <w:rPr>
          <w:rFonts w:ascii="仿宋_GB2312" w:hAnsi="ˎ̥" w:hint="eastAsia"/>
          <w:sz w:val="28"/>
          <w:szCs w:val="28"/>
        </w:rPr>
        <w:t>月</w:t>
      </w:r>
      <w:r w:rsidR="00D50418" w:rsidRPr="003B72A0">
        <w:rPr>
          <w:rFonts w:ascii="仿宋_GB2312" w:hAnsi="ˎ̥" w:hint="eastAsia"/>
          <w:sz w:val="28"/>
          <w:szCs w:val="28"/>
        </w:rPr>
        <w:t>2</w:t>
      </w:r>
      <w:r w:rsidR="003A2EE9" w:rsidRPr="003B72A0">
        <w:rPr>
          <w:rFonts w:ascii="仿宋_GB2312" w:hAnsi="ˎ̥" w:hint="eastAsia"/>
          <w:sz w:val="28"/>
          <w:szCs w:val="28"/>
        </w:rPr>
        <w:t>0</w:t>
      </w:r>
      <w:r w:rsidRPr="003B72A0">
        <w:rPr>
          <w:rFonts w:ascii="仿宋_GB2312" w:hAnsi="ˎ̥" w:hint="eastAsia"/>
          <w:sz w:val="28"/>
          <w:szCs w:val="28"/>
        </w:rPr>
        <w:t>日</w:t>
      </w:r>
    </w:p>
    <w:sectPr w:rsidR="00FA3F3E" w:rsidRPr="003B72A0" w:rsidSect="00935C0C">
      <w:head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765" w:gutter="0"/>
      <w:pgNumType w:fmt="numberInDash" w:start="1"/>
      <w:cols w:space="720"/>
      <w:titlePg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9E19A8" w15:done="0"/>
  <w15:commentEx w15:paraId="247D6556" w15:done="0"/>
  <w15:commentEx w15:paraId="5CFFC328" w15:done="0"/>
  <w15:commentEx w15:paraId="2FAFCE67" w15:done="0"/>
  <w15:commentEx w15:paraId="5A2E9B6F" w15:done="0"/>
  <w15:commentEx w15:paraId="286715FA" w15:done="0"/>
  <w15:commentEx w15:paraId="0B9A5B0A" w15:done="0"/>
  <w15:commentEx w15:paraId="78576E3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03" w:rsidRDefault="00500003">
      <w:r>
        <w:separator/>
      </w:r>
    </w:p>
  </w:endnote>
  <w:endnote w:type="continuationSeparator" w:id="1">
    <w:p w:rsidR="00500003" w:rsidRDefault="0050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C" w:rsidRDefault="00497C8C" w:rsidP="00CB3C84">
    <w:pPr>
      <w:pStyle w:val="a6"/>
    </w:pPr>
    <w:r>
      <w:pict>
        <v:line id="_x0000_s2054" style="position:absolute;z-index:251657216" from="-1.8pt,-1.5pt" to="469.4pt,-1.25pt"/>
      </w:pict>
    </w:r>
    <w:r w:rsidR="00935C0C">
      <w:rPr>
        <w:rFonts w:hint="eastAsia"/>
      </w:rPr>
      <w:t>海南永信德威会计师事务所电话：（</w:t>
    </w:r>
    <w:r w:rsidR="00935C0C">
      <w:t>0898</w:t>
    </w:r>
    <w:r w:rsidR="00935C0C">
      <w:rPr>
        <w:rFonts w:hint="eastAsia"/>
      </w:rPr>
      <w:t>）</w:t>
    </w:r>
    <w:r w:rsidR="00935C0C">
      <w:t>68590828</w:t>
    </w:r>
  </w:p>
  <w:p w:rsidR="00935C0C" w:rsidRDefault="00935C0C" w:rsidP="00CB3C84">
    <w:pPr>
      <w:pStyle w:val="a6"/>
    </w:pPr>
    <w:r>
      <w:rPr>
        <w:rFonts w:hint="eastAsia"/>
      </w:rPr>
      <w:t>地址：海口市玉沙路富豪大厦</w:t>
    </w:r>
    <w:r>
      <w:t>C</w:t>
    </w:r>
    <w:r>
      <w:rPr>
        <w:rFonts w:hint="eastAsia"/>
      </w:rPr>
      <w:t>座（南楼）</w:t>
    </w:r>
    <w:r>
      <w:t>2005</w:t>
    </w:r>
    <w:r>
      <w:rPr>
        <w:rFonts w:hint="eastAsia"/>
      </w:rPr>
      <w:t>室传真：（</w:t>
    </w:r>
    <w:r>
      <w:t>0898</w:t>
    </w:r>
    <w:r>
      <w:rPr>
        <w:rFonts w:hint="eastAsia"/>
      </w:rPr>
      <w:t>）</w:t>
    </w:r>
    <w:r>
      <w:t>68592878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C" w:rsidRDefault="00497C8C" w:rsidP="00691ED5">
    <w:pPr>
      <w:pStyle w:val="a6"/>
    </w:pPr>
    <w:r>
      <w:pict>
        <v:line id="_x0000_s2055" style="position:absolute;z-index:251658240" from="-1.8pt,-1.5pt" to="469.4pt,-1.25pt"/>
      </w:pict>
    </w:r>
    <w:r w:rsidR="00935C0C">
      <w:rPr>
        <w:rFonts w:hint="eastAsia"/>
      </w:rPr>
      <w:t>海南永信德威会计师事务所电话：（</w:t>
    </w:r>
    <w:r w:rsidR="00935C0C">
      <w:t>0898</w:t>
    </w:r>
    <w:r w:rsidR="00935C0C">
      <w:rPr>
        <w:rFonts w:hint="eastAsia"/>
      </w:rPr>
      <w:t>）</w:t>
    </w:r>
    <w:r w:rsidR="00935C0C">
      <w:t>68590828</w:t>
    </w:r>
  </w:p>
  <w:p w:rsidR="00935C0C" w:rsidRDefault="00935C0C" w:rsidP="00691ED5">
    <w:pPr>
      <w:pStyle w:val="a6"/>
    </w:pPr>
    <w:r>
      <w:rPr>
        <w:rFonts w:hint="eastAsia"/>
      </w:rPr>
      <w:t>地址：海口市玉沙路富豪大厦</w:t>
    </w:r>
    <w:r>
      <w:t>C</w:t>
    </w:r>
    <w:r>
      <w:rPr>
        <w:rFonts w:hint="eastAsia"/>
      </w:rPr>
      <w:t>座（南楼）</w:t>
    </w:r>
    <w:r>
      <w:t>2005</w:t>
    </w:r>
    <w:r>
      <w:rPr>
        <w:rFonts w:hint="eastAsia"/>
      </w:rPr>
      <w:t>室传真：（</w:t>
    </w:r>
    <w:r>
      <w:t>0898</w:t>
    </w:r>
    <w:r>
      <w:rPr>
        <w:rFonts w:hint="eastAsia"/>
      </w:rPr>
      <w:t>）</w:t>
    </w:r>
    <w:r>
      <w:t>68592878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03" w:rsidRDefault="00500003">
      <w:r>
        <w:separator/>
      </w:r>
    </w:p>
  </w:footnote>
  <w:footnote w:type="continuationSeparator" w:id="1">
    <w:p w:rsidR="00500003" w:rsidRDefault="0050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C" w:rsidRPr="00CB3C84" w:rsidRDefault="00935C0C" w:rsidP="00CB3C84">
    <w:pPr>
      <w:rPr>
        <w:i/>
        <w:u w:val="single"/>
      </w:rPr>
    </w:pPr>
    <w:r w:rsidRPr="00CB3C84">
      <w:rPr>
        <w:rFonts w:hint="eastAsia"/>
        <w:i/>
        <w:sz w:val="18"/>
        <w:szCs w:val="18"/>
        <w:u w:val="single"/>
      </w:rPr>
      <w:t>海南省博物馆</w:t>
    </w:r>
    <w:r w:rsidR="008B57B2">
      <w:rPr>
        <w:rFonts w:hint="eastAsia"/>
        <w:i/>
        <w:sz w:val="18"/>
        <w:szCs w:val="18"/>
        <w:u w:val="single"/>
      </w:rPr>
      <w:t>201</w:t>
    </w:r>
    <w:r w:rsidR="001C56D6">
      <w:rPr>
        <w:rFonts w:hint="eastAsia"/>
        <w:i/>
        <w:sz w:val="18"/>
        <w:szCs w:val="18"/>
        <w:u w:val="single"/>
      </w:rPr>
      <w:t>9</w:t>
    </w:r>
    <w:r w:rsidR="006721B8">
      <w:rPr>
        <w:rFonts w:hint="eastAsia"/>
        <w:i/>
        <w:sz w:val="18"/>
        <w:szCs w:val="18"/>
        <w:u w:val="single"/>
      </w:rPr>
      <w:t>年</w:t>
    </w:r>
    <w:r w:rsidR="00A10FD7" w:rsidRPr="00A10FD7">
      <w:rPr>
        <w:rFonts w:hint="eastAsia"/>
        <w:i/>
        <w:sz w:val="18"/>
        <w:szCs w:val="18"/>
        <w:u w:val="single"/>
      </w:rPr>
      <w:t>海南省博物馆二期文物征集费</w:t>
    </w:r>
    <w:r w:rsidRPr="00CB3C84">
      <w:rPr>
        <w:rFonts w:hint="eastAsia"/>
        <w:i/>
        <w:sz w:val="18"/>
        <w:szCs w:val="18"/>
        <w:u w:val="single"/>
      </w:rPr>
      <w:t>项目绩效评价报告正文</w:t>
    </w:r>
    <w:r w:rsidR="009D170F">
      <w:rPr>
        <w:rFonts w:hint="eastAsia"/>
        <w:i/>
        <w:sz w:val="18"/>
        <w:szCs w:val="18"/>
        <w:u w:val="single"/>
      </w:rPr>
      <w:t xml:space="preserve">                                  </w:t>
    </w:r>
    <w:r w:rsidR="00497C8C" w:rsidRPr="00CB3C84">
      <w:rPr>
        <w:rStyle w:val="a3"/>
        <w:i/>
        <w:sz w:val="18"/>
        <w:szCs w:val="18"/>
        <w:u w:val="single"/>
      </w:rPr>
      <w:fldChar w:fldCharType="begin"/>
    </w:r>
    <w:r w:rsidRPr="00CB3C84">
      <w:rPr>
        <w:rStyle w:val="a3"/>
        <w:i/>
        <w:sz w:val="18"/>
        <w:szCs w:val="18"/>
        <w:u w:val="single"/>
      </w:rPr>
      <w:instrText xml:space="preserve"> PAGE </w:instrText>
    </w:r>
    <w:r w:rsidR="00497C8C" w:rsidRPr="00CB3C84">
      <w:rPr>
        <w:rStyle w:val="a3"/>
        <w:i/>
        <w:sz w:val="18"/>
        <w:szCs w:val="18"/>
        <w:u w:val="single"/>
      </w:rPr>
      <w:fldChar w:fldCharType="separate"/>
    </w:r>
    <w:r w:rsidR="00846DF4">
      <w:rPr>
        <w:rStyle w:val="a3"/>
        <w:i/>
        <w:noProof/>
        <w:sz w:val="18"/>
        <w:szCs w:val="18"/>
        <w:u w:val="single"/>
      </w:rPr>
      <w:t>- 6 -</w:t>
    </w:r>
    <w:r w:rsidR="00497C8C" w:rsidRPr="00CB3C84">
      <w:rPr>
        <w:rStyle w:val="a3"/>
        <w:i/>
        <w:sz w:val="18"/>
        <w:szCs w:val="18"/>
        <w:u w:val="single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C" w:rsidRPr="00935C0C" w:rsidRDefault="00935C0C" w:rsidP="00935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5"/>
      <w:numFmt w:val="decimal"/>
      <w:suff w:val="nothing"/>
      <w:lvlText w:val="%1."/>
      <w:lvlJc w:val="left"/>
    </w:lvl>
  </w:abstractNum>
  <w:abstractNum w:abstractNumId="1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116F08D7"/>
    <w:multiLevelType w:val="hybridMultilevel"/>
    <w:tmpl w:val="A5624B0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3B1767"/>
    <w:multiLevelType w:val="hybridMultilevel"/>
    <w:tmpl w:val="EB70A84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E23B84"/>
    <w:multiLevelType w:val="hybridMultilevel"/>
    <w:tmpl w:val="438CAEFC"/>
    <w:lvl w:ilvl="0" w:tplc="04090005">
      <w:start w:val="1"/>
      <w:numFmt w:val="bullet"/>
      <w:lvlText w:val="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>
    <w:nsid w:val="5369EC85"/>
    <w:multiLevelType w:val="singleLevel"/>
    <w:tmpl w:val="5369EC85"/>
    <w:lvl w:ilvl="0">
      <w:start w:val="1"/>
      <w:numFmt w:val="decimal"/>
      <w:suff w:val="nothing"/>
      <w:lvlText w:val="（%1）"/>
      <w:lvlJc w:val="left"/>
    </w:lvl>
  </w:abstractNum>
  <w:abstractNum w:abstractNumId="6">
    <w:nsid w:val="5369EE18"/>
    <w:multiLevelType w:val="singleLevel"/>
    <w:tmpl w:val="5369EE18"/>
    <w:lvl w:ilvl="0">
      <w:start w:val="3"/>
      <w:numFmt w:val="decimal"/>
      <w:suff w:val="nothing"/>
      <w:lvlText w:val="（%1）"/>
      <w:lvlJc w:val="left"/>
    </w:lvl>
  </w:abstractNum>
  <w:abstractNum w:abstractNumId="7">
    <w:nsid w:val="5369EE44"/>
    <w:multiLevelType w:val="singleLevel"/>
    <w:tmpl w:val="5369EE44"/>
    <w:lvl w:ilvl="0">
      <w:start w:val="1"/>
      <w:numFmt w:val="decimal"/>
      <w:suff w:val="nothing"/>
      <w:lvlText w:val="（%1）"/>
      <w:lvlJc w:val="left"/>
    </w:lvl>
  </w:abstractNum>
  <w:abstractNum w:abstractNumId="8">
    <w:nsid w:val="6CFF4294"/>
    <w:multiLevelType w:val="hybridMultilevel"/>
    <w:tmpl w:val="AFF4BE3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6DA354AB"/>
    <w:multiLevelType w:val="hybridMultilevel"/>
    <w:tmpl w:val="F462F0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6">
      <o:colormru v:ext="edit" colors="bla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42"/>
    <w:rsid w:val="00000920"/>
    <w:rsid w:val="00000FA3"/>
    <w:rsid w:val="00001F8F"/>
    <w:rsid w:val="00004BCC"/>
    <w:rsid w:val="00004F1D"/>
    <w:rsid w:val="0000569D"/>
    <w:rsid w:val="00005FE5"/>
    <w:rsid w:val="00006AB8"/>
    <w:rsid w:val="000070BC"/>
    <w:rsid w:val="000073B3"/>
    <w:rsid w:val="000118C9"/>
    <w:rsid w:val="00011BF8"/>
    <w:rsid w:val="00011EAC"/>
    <w:rsid w:val="00012719"/>
    <w:rsid w:val="000128A3"/>
    <w:rsid w:val="000129B9"/>
    <w:rsid w:val="00012FE0"/>
    <w:rsid w:val="00014C33"/>
    <w:rsid w:val="0001659F"/>
    <w:rsid w:val="00016943"/>
    <w:rsid w:val="00016A48"/>
    <w:rsid w:val="00016C68"/>
    <w:rsid w:val="00020EF1"/>
    <w:rsid w:val="000225BF"/>
    <w:rsid w:val="000228E4"/>
    <w:rsid w:val="000244C0"/>
    <w:rsid w:val="000256C9"/>
    <w:rsid w:val="000258F1"/>
    <w:rsid w:val="0002631A"/>
    <w:rsid w:val="00026346"/>
    <w:rsid w:val="00026D43"/>
    <w:rsid w:val="00026ED6"/>
    <w:rsid w:val="00026FEC"/>
    <w:rsid w:val="00030300"/>
    <w:rsid w:val="0003198C"/>
    <w:rsid w:val="000327A1"/>
    <w:rsid w:val="00032A7E"/>
    <w:rsid w:val="00034726"/>
    <w:rsid w:val="000352BC"/>
    <w:rsid w:val="00036053"/>
    <w:rsid w:val="00037DFC"/>
    <w:rsid w:val="00042B74"/>
    <w:rsid w:val="0004547D"/>
    <w:rsid w:val="000460F0"/>
    <w:rsid w:val="000467C3"/>
    <w:rsid w:val="00046AFB"/>
    <w:rsid w:val="00047D02"/>
    <w:rsid w:val="0005037B"/>
    <w:rsid w:val="0005087F"/>
    <w:rsid w:val="00053019"/>
    <w:rsid w:val="00054107"/>
    <w:rsid w:val="000547E2"/>
    <w:rsid w:val="00056147"/>
    <w:rsid w:val="00056EA1"/>
    <w:rsid w:val="00060EF3"/>
    <w:rsid w:val="00064031"/>
    <w:rsid w:val="00064BC9"/>
    <w:rsid w:val="00065298"/>
    <w:rsid w:val="000663F7"/>
    <w:rsid w:val="00070F3D"/>
    <w:rsid w:val="00070F87"/>
    <w:rsid w:val="000716BD"/>
    <w:rsid w:val="0007268A"/>
    <w:rsid w:val="000727D0"/>
    <w:rsid w:val="00072A9F"/>
    <w:rsid w:val="00072EAF"/>
    <w:rsid w:val="00073F76"/>
    <w:rsid w:val="00074272"/>
    <w:rsid w:val="000743B8"/>
    <w:rsid w:val="000753B8"/>
    <w:rsid w:val="000760F5"/>
    <w:rsid w:val="00077486"/>
    <w:rsid w:val="00081F9F"/>
    <w:rsid w:val="0008366F"/>
    <w:rsid w:val="00083882"/>
    <w:rsid w:val="000840CF"/>
    <w:rsid w:val="0008422B"/>
    <w:rsid w:val="00084527"/>
    <w:rsid w:val="00085EBA"/>
    <w:rsid w:val="00095409"/>
    <w:rsid w:val="00095D0D"/>
    <w:rsid w:val="00097F22"/>
    <w:rsid w:val="000A0266"/>
    <w:rsid w:val="000A1C47"/>
    <w:rsid w:val="000A1DE2"/>
    <w:rsid w:val="000A3566"/>
    <w:rsid w:val="000A5C9F"/>
    <w:rsid w:val="000A5DC5"/>
    <w:rsid w:val="000A5E4E"/>
    <w:rsid w:val="000A64B1"/>
    <w:rsid w:val="000A7C1C"/>
    <w:rsid w:val="000B0127"/>
    <w:rsid w:val="000B19D8"/>
    <w:rsid w:val="000B3389"/>
    <w:rsid w:val="000B4B60"/>
    <w:rsid w:val="000B4D01"/>
    <w:rsid w:val="000B4FA6"/>
    <w:rsid w:val="000B5E37"/>
    <w:rsid w:val="000B649E"/>
    <w:rsid w:val="000B6D48"/>
    <w:rsid w:val="000C053A"/>
    <w:rsid w:val="000C109F"/>
    <w:rsid w:val="000C44A2"/>
    <w:rsid w:val="000C6A51"/>
    <w:rsid w:val="000C74A0"/>
    <w:rsid w:val="000C7947"/>
    <w:rsid w:val="000C7E3F"/>
    <w:rsid w:val="000D06B7"/>
    <w:rsid w:val="000D117C"/>
    <w:rsid w:val="000D142B"/>
    <w:rsid w:val="000D2D5E"/>
    <w:rsid w:val="000D30C6"/>
    <w:rsid w:val="000D71E6"/>
    <w:rsid w:val="000D7D74"/>
    <w:rsid w:val="000E0FD3"/>
    <w:rsid w:val="000E2181"/>
    <w:rsid w:val="000E3750"/>
    <w:rsid w:val="000E472E"/>
    <w:rsid w:val="000E627F"/>
    <w:rsid w:val="000E6A73"/>
    <w:rsid w:val="000E7385"/>
    <w:rsid w:val="000E7A2D"/>
    <w:rsid w:val="000F0145"/>
    <w:rsid w:val="000F028B"/>
    <w:rsid w:val="000F04B1"/>
    <w:rsid w:val="000F1CA2"/>
    <w:rsid w:val="000F3E05"/>
    <w:rsid w:val="000F612B"/>
    <w:rsid w:val="000F7C69"/>
    <w:rsid w:val="00101012"/>
    <w:rsid w:val="001015FF"/>
    <w:rsid w:val="00101EFB"/>
    <w:rsid w:val="00104147"/>
    <w:rsid w:val="001044D4"/>
    <w:rsid w:val="001103EF"/>
    <w:rsid w:val="00110624"/>
    <w:rsid w:val="00110BEB"/>
    <w:rsid w:val="00110C3E"/>
    <w:rsid w:val="001116A4"/>
    <w:rsid w:val="001121AC"/>
    <w:rsid w:val="00112B57"/>
    <w:rsid w:val="00112F2E"/>
    <w:rsid w:val="00116869"/>
    <w:rsid w:val="00117AE2"/>
    <w:rsid w:val="00121A8B"/>
    <w:rsid w:val="0012372E"/>
    <w:rsid w:val="00130AAB"/>
    <w:rsid w:val="001310A5"/>
    <w:rsid w:val="00131568"/>
    <w:rsid w:val="00131702"/>
    <w:rsid w:val="00132039"/>
    <w:rsid w:val="0013233A"/>
    <w:rsid w:val="001323A3"/>
    <w:rsid w:val="00133ED8"/>
    <w:rsid w:val="00134051"/>
    <w:rsid w:val="001347F6"/>
    <w:rsid w:val="001350E9"/>
    <w:rsid w:val="00135D5D"/>
    <w:rsid w:val="00136C2B"/>
    <w:rsid w:val="00136E93"/>
    <w:rsid w:val="0013761B"/>
    <w:rsid w:val="00137673"/>
    <w:rsid w:val="00140092"/>
    <w:rsid w:val="00141200"/>
    <w:rsid w:val="00141860"/>
    <w:rsid w:val="00141E08"/>
    <w:rsid w:val="00142C8B"/>
    <w:rsid w:val="00142FCD"/>
    <w:rsid w:val="001440E2"/>
    <w:rsid w:val="00144F54"/>
    <w:rsid w:val="00145274"/>
    <w:rsid w:val="0014624C"/>
    <w:rsid w:val="00146F24"/>
    <w:rsid w:val="001526D4"/>
    <w:rsid w:val="00153417"/>
    <w:rsid w:val="00153D13"/>
    <w:rsid w:val="00155BF9"/>
    <w:rsid w:val="00156DBF"/>
    <w:rsid w:val="001573FA"/>
    <w:rsid w:val="00157F51"/>
    <w:rsid w:val="001633A0"/>
    <w:rsid w:val="00164070"/>
    <w:rsid w:val="001640AB"/>
    <w:rsid w:val="0016535C"/>
    <w:rsid w:val="00165721"/>
    <w:rsid w:val="001663EE"/>
    <w:rsid w:val="00170B01"/>
    <w:rsid w:val="00171D8B"/>
    <w:rsid w:val="00172710"/>
    <w:rsid w:val="00172974"/>
    <w:rsid w:val="00172A27"/>
    <w:rsid w:val="00173FE6"/>
    <w:rsid w:val="00175115"/>
    <w:rsid w:val="001765C5"/>
    <w:rsid w:val="00180065"/>
    <w:rsid w:val="001807B2"/>
    <w:rsid w:val="00181322"/>
    <w:rsid w:val="001815FC"/>
    <w:rsid w:val="00182645"/>
    <w:rsid w:val="00183152"/>
    <w:rsid w:val="00183330"/>
    <w:rsid w:val="00183DA5"/>
    <w:rsid w:val="001842B7"/>
    <w:rsid w:val="001846AD"/>
    <w:rsid w:val="00185BD7"/>
    <w:rsid w:val="00185E91"/>
    <w:rsid w:val="0019071E"/>
    <w:rsid w:val="001909F8"/>
    <w:rsid w:val="00190A09"/>
    <w:rsid w:val="0019300A"/>
    <w:rsid w:val="00193CD3"/>
    <w:rsid w:val="00195D43"/>
    <w:rsid w:val="001966D1"/>
    <w:rsid w:val="001A031C"/>
    <w:rsid w:val="001A359C"/>
    <w:rsid w:val="001A4155"/>
    <w:rsid w:val="001A5291"/>
    <w:rsid w:val="001A5EE5"/>
    <w:rsid w:val="001A6212"/>
    <w:rsid w:val="001A6AEC"/>
    <w:rsid w:val="001A7360"/>
    <w:rsid w:val="001A786F"/>
    <w:rsid w:val="001B18EF"/>
    <w:rsid w:val="001B43EC"/>
    <w:rsid w:val="001B532F"/>
    <w:rsid w:val="001B5BE0"/>
    <w:rsid w:val="001B5C6B"/>
    <w:rsid w:val="001B5DB9"/>
    <w:rsid w:val="001B6E3E"/>
    <w:rsid w:val="001B7054"/>
    <w:rsid w:val="001B72DA"/>
    <w:rsid w:val="001B72E1"/>
    <w:rsid w:val="001B7543"/>
    <w:rsid w:val="001B76FA"/>
    <w:rsid w:val="001B7A6C"/>
    <w:rsid w:val="001C14B1"/>
    <w:rsid w:val="001C16A7"/>
    <w:rsid w:val="001C1A0A"/>
    <w:rsid w:val="001C215E"/>
    <w:rsid w:val="001C2B1B"/>
    <w:rsid w:val="001C56D6"/>
    <w:rsid w:val="001C68A1"/>
    <w:rsid w:val="001C6F6F"/>
    <w:rsid w:val="001D06B4"/>
    <w:rsid w:val="001D237B"/>
    <w:rsid w:val="001D2951"/>
    <w:rsid w:val="001D2AB1"/>
    <w:rsid w:val="001D2ADE"/>
    <w:rsid w:val="001D37C7"/>
    <w:rsid w:val="001D44CC"/>
    <w:rsid w:val="001D55D5"/>
    <w:rsid w:val="001D6052"/>
    <w:rsid w:val="001D6C49"/>
    <w:rsid w:val="001E468D"/>
    <w:rsid w:val="001E4A85"/>
    <w:rsid w:val="001E5431"/>
    <w:rsid w:val="001E61EE"/>
    <w:rsid w:val="001E6E36"/>
    <w:rsid w:val="001E7CBB"/>
    <w:rsid w:val="001F251C"/>
    <w:rsid w:val="001F2F57"/>
    <w:rsid w:val="001F3324"/>
    <w:rsid w:val="001F4F48"/>
    <w:rsid w:val="001F5263"/>
    <w:rsid w:val="001F6540"/>
    <w:rsid w:val="001F7DB3"/>
    <w:rsid w:val="00200E91"/>
    <w:rsid w:val="00200F33"/>
    <w:rsid w:val="00201D75"/>
    <w:rsid w:val="0020285A"/>
    <w:rsid w:val="00202BE9"/>
    <w:rsid w:val="00205635"/>
    <w:rsid w:val="00206C67"/>
    <w:rsid w:val="00215B15"/>
    <w:rsid w:val="00216DE7"/>
    <w:rsid w:val="0021742E"/>
    <w:rsid w:val="00217A18"/>
    <w:rsid w:val="00221D0F"/>
    <w:rsid w:val="0022510D"/>
    <w:rsid w:val="0022575D"/>
    <w:rsid w:val="00225B21"/>
    <w:rsid w:val="00226499"/>
    <w:rsid w:val="0023132E"/>
    <w:rsid w:val="00233060"/>
    <w:rsid w:val="002331B7"/>
    <w:rsid w:val="00236349"/>
    <w:rsid w:val="00236EFB"/>
    <w:rsid w:val="00237346"/>
    <w:rsid w:val="002375E4"/>
    <w:rsid w:val="00237E83"/>
    <w:rsid w:val="00240671"/>
    <w:rsid w:val="00241E34"/>
    <w:rsid w:val="002424C4"/>
    <w:rsid w:val="0024413F"/>
    <w:rsid w:val="00244181"/>
    <w:rsid w:val="00244F89"/>
    <w:rsid w:val="00246E98"/>
    <w:rsid w:val="00247EC2"/>
    <w:rsid w:val="00250A1E"/>
    <w:rsid w:val="00250AFD"/>
    <w:rsid w:val="00250BA6"/>
    <w:rsid w:val="002516EC"/>
    <w:rsid w:val="002532D5"/>
    <w:rsid w:val="00253952"/>
    <w:rsid w:val="00253A20"/>
    <w:rsid w:val="00253D06"/>
    <w:rsid w:val="00256029"/>
    <w:rsid w:val="002563B8"/>
    <w:rsid w:val="00260C1F"/>
    <w:rsid w:val="00263BBC"/>
    <w:rsid w:val="00263FF5"/>
    <w:rsid w:val="0026452C"/>
    <w:rsid w:val="0026619D"/>
    <w:rsid w:val="00271A73"/>
    <w:rsid w:val="00272AF7"/>
    <w:rsid w:val="00272C8C"/>
    <w:rsid w:val="00272F5E"/>
    <w:rsid w:val="00274456"/>
    <w:rsid w:val="0027644F"/>
    <w:rsid w:val="002807E3"/>
    <w:rsid w:val="00280B04"/>
    <w:rsid w:val="002812C9"/>
    <w:rsid w:val="00282295"/>
    <w:rsid w:val="00282F63"/>
    <w:rsid w:val="002844A9"/>
    <w:rsid w:val="00284B5C"/>
    <w:rsid w:val="00292382"/>
    <w:rsid w:val="002926A3"/>
    <w:rsid w:val="00297C08"/>
    <w:rsid w:val="002A10B1"/>
    <w:rsid w:val="002A1425"/>
    <w:rsid w:val="002A22B5"/>
    <w:rsid w:val="002A2BE7"/>
    <w:rsid w:val="002A2C0E"/>
    <w:rsid w:val="002A42E4"/>
    <w:rsid w:val="002A47C1"/>
    <w:rsid w:val="002B19CE"/>
    <w:rsid w:val="002B1D81"/>
    <w:rsid w:val="002B2800"/>
    <w:rsid w:val="002B472C"/>
    <w:rsid w:val="002B4A85"/>
    <w:rsid w:val="002B5529"/>
    <w:rsid w:val="002B56A4"/>
    <w:rsid w:val="002B6D66"/>
    <w:rsid w:val="002B701A"/>
    <w:rsid w:val="002B792D"/>
    <w:rsid w:val="002C3A91"/>
    <w:rsid w:val="002C409C"/>
    <w:rsid w:val="002C4B7A"/>
    <w:rsid w:val="002C6307"/>
    <w:rsid w:val="002C6389"/>
    <w:rsid w:val="002C7D8B"/>
    <w:rsid w:val="002D03B4"/>
    <w:rsid w:val="002D1B93"/>
    <w:rsid w:val="002D28F5"/>
    <w:rsid w:val="002D439F"/>
    <w:rsid w:val="002D47CF"/>
    <w:rsid w:val="002D5167"/>
    <w:rsid w:val="002D6DEF"/>
    <w:rsid w:val="002D7584"/>
    <w:rsid w:val="002D7C71"/>
    <w:rsid w:val="002E0216"/>
    <w:rsid w:val="002E0E25"/>
    <w:rsid w:val="002E164E"/>
    <w:rsid w:val="002E2CDE"/>
    <w:rsid w:val="002E3FB7"/>
    <w:rsid w:val="002E6D90"/>
    <w:rsid w:val="002F08AD"/>
    <w:rsid w:val="002F25F4"/>
    <w:rsid w:val="002F27BA"/>
    <w:rsid w:val="002F291E"/>
    <w:rsid w:val="002F44BF"/>
    <w:rsid w:val="002F5984"/>
    <w:rsid w:val="002F5D83"/>
    <w:rsid w:val="002F6DA5"/>
    <w:rsid w:val="002F793D"/>
    <w:rsid w:val="003007EC"/>
    <w:rsid w:val="00300C71"/>
    <w:rsid w:val="00301E74"/>
    <w:rsid w:val="00303785"/>
    <w:rsid w:val="0030452E"/>
    <w:rsid w:val="0030718E"/>
    <w:rsid w:val="00307251"/>
    <w:rsid w:val="00310017"/>
    <w:rsid w:val="00312E96"/>
    <w:rsid w:val="00314D60"/>
    <w:rsid w:val="00317790"/>
    <w:rsid w:val="003177D6"/>
    <w:rsid w:val="00317BFA"/>
    <w:rsid w:val="003216C9"/>
    <w:rsid w:val="003233DB"/>
    <w:rsid w:val="003233FB"/>
    <w:rsid w:val="003235B1"/>
    <w:rsid w:val="00324879"/>
    <w:rsid w:val="00324B9C"/>
    <w:rsid w:val="00326873"/>
    <w:rsid w:val="00327608"/>
    <w:rsid w:val="00331BDA"/>
    <w:rsid w:val="003327C3"/>
    <w:rsid w:val="00333391"/>
    <w:rsid w:val="00333DB6"/>
    <w:rsid w:val="0033423C"/>
    <w:rsid w:val="00334ADE"/>
    <w:rsid w:val="0033745E"/>
    <w:rsid w:val="00340D80"/>
    <w:rsid w:val="003411D5"/>
    <w:rsid w:val="00341B0F"/>
    <w:rsid w:val="00342B3B"/>
    <w:rsid w:val="00343D87"/>
    <w:rsid w:val="0034467C"/>
    <w:rsid w:val="00347310"/>
    <w:rsid w:val="00347456"/>
    <w:rsid w:val="0035054E"/>
    <w:rsid w:val="003535DC"/>
    <w:rsid w:val="003540CA"/>
    <w:rsid w:val="00354798"/>
    <w:rsid w:val="003554D7"/>
    <w:rsid w:val="00355B00"/>
    <w:rsid w:val="00356905"/>
    <w:rsid w:val="003570E0"/>
    <w:rsid w:val="00357A87"/>
    <w:rsid w:val="00360714"/>
    <w:rsid w:val="00360B58"/>
    <w:rsid w:val="00361CA8"/>
    <w:rsid w:val="003625EF"/>
    <w:rsid w:val="003638D9"/>
    <w:rsid w:val="00364A95"/>
    <w:rsid w:val="00364AC2"/>
    <w:rsid w:val="0036503E"/>
    <w:rsid w:val="00367EBA"/>
    <w:rsid w:val="00370CFB"/>
    <w:rsid w:val="00371081"/>
    <w:rsid w:val="003726FC"/>
    <w:rsid w:val="00372E8F"/>
    <w:rsid w:val="003741B1"/>
    <w:rsid w:val="00374339"/>
    <w:rsid w:val="00374364"/>
    <w:rsid w:val="00374EE0"/>
    <w:rsid w:val="00377177"/>
    <w:rsid w:val="00377398"/>
    <w:rsid w:val="00380579"/>
    <w:rsid w:val="003807B3"/>
    <w:rsid w:val="00380E38"/>
    <w:rsid w:val="003821F9"/>
    <w:rsid w:val="003824F6"/>
    <w:rsid w:val="00382673"/>
    <w:rsid w:val="003877BA"/>
    <w:rsid w:val="00387DCE"/>
    <w:rsid w:val="00387E2B"/>
    <w:rsid w:val="00391301"/>
    <w:rsid w:val="003917E5"/>
    <w:rsid w:val="00393288"/>
    <w:rsid w:val="003959FC"/>
    <w:rsid w:val="00395F91"/>
    <w:rsid w:val="00396876"/>
    <w:rsid w:val="00396DC3"/>
    <w:rsid w:val="00397BA2"/>
    <w:rsid w:val="003A0597"/>
    <w:rsid w:val="003A09DC"/>
    <w:rsid w:val="003A132F"/>
    <w:rsid w:val="003A1F80"/>
    <w:rsid w:val="003A2EE9"/>
    <w:rsid w:val="003A3750"/>
    <w:rsid w:val="003A4B8E"/>
    <w:rsid w:val="003A564B"/>
    <w:rsid w:val="003A6FF3"/>
    <w:rsid w:val="003A735C"/>
    <w:rsid w:val="003A7D7F"/>
    <w:rsid w:val="003B2DE1"/>
    <w:rsid w:val="003B3746"/>
    <w:rsid w:val="003B3B42"/>
    <w:rsid w:val="003B3C3C"/>
    <w:rsid w:val="003B4322"/>
    <w:rsid w:val="003B5D5C"/>
    <w:rsid w:val="003B637F"/>
    <w:rsid w:val="003B72A0"/>
    <w:rsid w:val="003B7B24"/>
    <w:rsid w:val="003B7C6B"/>
    <w:rsid w:val="003C2A76"/>
    <w:rsid w:val="003C37F7"/>
    <w:rsid w:val="003C4CF2"/>
    <w:rsid w:val="003C5016"/>
    <w:rsid w:val="003C66F8"/>
    <w:rsid w:val="003D1288"/>
    <w:rsid w:val="003D1356"/>
    <w:rsid w:val="003D26A7"/>
    <w:rsid w:val="003D328F"/>
    <w:rsid w:val="003D4AB4"/>
    <w:rsid w:val="003D5034"/>
    <w:rsid w:val="003D52CD"/>
    <w:rsid w:val="003D7187"/>
    <w:rsid w:val="003D73AA"/>
    <w:rsid w:val="003E05B2"/>
    <w:rsid w:val="003E3308"/>
    <w:rsid w:val="003E33ED"/>
    <w:rsid w:val="003E353A"/>
    <w:rsid w:val="003E3C32"/>
    <w:rsid w:val="003E4901"/>
    <w:rsid w:val="003E5DC2"/>
    <w:rsid w:val="003E63AE"/>
    <w:rsid w:val="003E6D45"/>
    <w:rsid w:val="003F2033"/>
    <w:rsid w:val="003F32FB"/>
    <w:rsid w:val="003F381A"/>
    <w:rsid w:val="003F4787"/>
    <w:rsid w:val="003F50F2"/>
    <w:rsid w:val="003F5380"/>
    <w:rsid w:val="003F619C"/>
    <w:rsid w:val="003F6DF6"/>
    <w:rsid w:val="003F7BFC"/>
    <w:rsid w:val="00400016"/>
    <w:rsid w:val="00400829"/>
    <w:rsid w:val="004009E9"/>
    <w:rsid w:val="00403C46"/>
    <w:rsid w:val="00406AE4"/>
    <w:rsid w:val="00406B6D"/>
    <w:rsid w:val="00412CAB"/>
    <w:rsid w:val="00415A29"/>
    <w:rsid w:val="00417D31"/>
    <w:rsid w:val="00421231"/>
    <w:rsid w:val="00421B8E"/>
    <w:rsid w:val="00422158"/>
    <w:rsid w:val="0042221D"/>
    <w:rsid w:val="00422966"/>
    <w:rsid w:val="00422C21"/>
    <w:rsid w:val="00423382"/>
    <w:rsid w:val="00423E43"/>
    <w:rsid w:val="00425C40"/>
    <w:rsid w:val="00425E60"/>
    <w:rsid w:val="004269F8"/>
    <w:rsid w:val="00430225"/>
    <w:rsid w:val="004315FC"/>
    <w:rsid w:val="00431E8E"/>
    <w:rsid w:val="00432557"/>
    <w:rsid w:val="00433308"/>
    <w:rsid w:val="00434207"/>
    <w:rsid w:val="00434273"/>
    <w:rsid w:val="00434BB7"/>
    <w:rsid w:val="00441D67"/>
    <w:rsid w:val="0044266B"/>
    <w:rsid w:val="00443DF6"/>
    <w:rsid w:val="00444460"/>
    <w:rsid w:val="00445B56"/>
    <w:rsid w:val="00446227"/>
    <w:rsid w:val="00447BA0"/>
    <w:rsid w:val="0045037E"/>
    <w:rsid w:val="00450621"/>
    <w:rsid w:val="00450EF2"/>
    <w:rsid w:val="004516F2"/>
    <w:rsid w:val="00452455"/>
    <w:rsid w:val="00452E86"/>
    <w:rsid w:val="00455860"/>
    <w:rsid w:val="00455BC1"/>
    <w:rsid w:val="004569C0"/>
    <w:rsid w:val="00456B23"/>
    <w:rsid w:val="00461E7E"/>
    <w:rsid w:val="004623B9"/>
    <w:rsid w:val="00462C60"/>
    <w:rsid w:val="004630F1"/>
    <w:rsid w:val="00463FC6"/>
    <w:rsid w:val="00464AC7"/>
    <w:rsid w:val="00465496"/>
    <w:rsid w:val="00465751"/>
    <w:rsid w:val="00466C4A"/>
    <w:rsid w:val="004677C3"/>
    <w:rsid w:val="00467B03"/>
    <w:rsid w:val="00467CAD"/>
    <w:rsid w:val="0047037E"/>
    <w:rsid w:val="00471170"/>
    <w:rsid w:val="004729B8"/>
    <w:rsid w:val="004764D3"/>
    <w:rsid w:val="00477033"/>
    <w:rsid w:val="004772AA"/>
    <w:rsid w:val="00477980"/>
    <w:rsid w:val="00477A0C"/>
    <w:rsid w:val="00477CBB"/>
    <w:rsid w:val="00480647"/>
    <w:rsid w:val="0048226C"/>
    <w:rsid w:val="00482F20"/>
    <w:rsid w:val="00484931"/>
    <w:rsid w:val="00487686"/>
    <w:rsid w:val="00487C1A"/>
    <w:rsid w:val="00487EF8"/>
    <w:rsid w:val="00490DA1"/>
    <w:rsid w:val="004927DC"/>
    <w:rsid w:val="0049318E"/>
    <w:rsid w:val="00493751"/>
    <w:rsid w:val="00493957"/>
    <w:rsid w:val="004946B7"/>
    <w:rsid w:val="00494C9A"/>
    <w:rsid w:val="00494CE9"/>
    <w:rsid w:val="004961CF"/>
    <w:rsid w:val="00497A28"/>
    <w:rsid w:val="00497C8C"/>
    <w:rsid w:val="00497E0C"/>
    <w:rsid w:val="004A03AA"/>
    <w:rsid w:val="004A181B"/>
    <w:rsid w:val="004A1B71"/>
    <w:rsid w:val="004A55DA"/>
    <w:rsid w:val="004A71C4"/>
    <w:rsid w:val="004B0480"/>
    <w:rsid w:val="004B1F2C"/>
    <w:rsid w:val="004B1FB7"/>
    <w:rsid w:val="004B473C"/>
    <w:rsid w:val="004B5379"/>
    <w:rsid w:val="004B5CC3"/>
    <w:rsid w:val="004B7595"/>
    <w:rsid w:val="004C09D8"/>
    <w:rsid w:val="004C259D"/>
    <w:rsid w:val="004C281F"/>
    <w:rsid w:val="004C3B63"/>
    <w:rsid w:val="004C3C8F"/>
    <w:rsid w:val="004C3D15"/>
    <w:rsid w:val="004C48FE"/>
    <w:rsid w:val="004C7749"/>
    <w:rsid w:val="004C7A02"/>
    <w:rsid w:val="004C7BDC"/>
    <w:rsid w:val="004C7DA8"/>
    <w:rsid w:val="004D1155"/>
    <w:rsid w:val="004D5219"/>
    <w:rsid w:val="004D6315"/>
    <w:rsid w:val="004E01E1"/>
    <w:rsid w:val="004E09AF"/>
    <w:rsid w:val="004E424D"/>
    <w:rsid w:val="004E448D"/>
    <w:rsid w:val="004E4B32"/>
    <w:rsid w:val="004E6FBD"/>
    <w:rsid w:val="004E77E5"/>
    <w:rsid w:val="004E788D"/>
    <w:rsid w:val="004E7DC4"/>
    <w:rsid w:val="004F0821"/>
    <w:rsid w:val="004F119C"/>
    <w:rsid w:val="004F1EE6"/>
    <w:rsid w:val="004F512C"/>
    <w:rsid w:val="004F54B9"/>
    <w:rsid w:val="004F54F8"/>
    <w:rsid w:val="004F6F6A"/>
    <w:rsid w:val="004F7873"/>
    <w:rsid w:val="004F78EB"/>
    <w:rsid w:val="00500003"/>
    <w:rsid w:val="0050066F"/>
    <w:rsid w:val="005007C7"/>
    <w:rsid w:val="0050162D"/>
    <w:rsid w:val="00501E5E"/>
    <w:rsid w:val="00505640"/>
    <w:rsid w:val="005056F4"/>
    <w:rsid w:val="00506C5A"/>
    <w:rsid w:val="00510A80"/>
    <w:rsid w:val="00511544"/>
    <w:rsid w:val="00511D65"/>
    <w:rsid w:val="00513808"/>
    <w:rsid w:val="00513F82"/>
    <w:rsid w:val="00514B3A"/>
    <w:rsid w:val="00515A4F"/>
    <w:rsid w:val="005170CA"/>
    <w:rsid w:val="005173F2"/>
    <w:rsid w:val="0052134C"/>
    <w:rsid w:val="0052317E"/>
    <w:rsid w:val="005238AD"/>
    <w:rsid w:val="005245AE"/>
    <w:rsid w:val="005246DB"/>
    <w:rsid w:val="00525744"/>
    <w:rsid w:val="00525EB7"/>
    <w:rsid w:val="005265C9"/>
    <w:rsid w:val="00532192"/>
    <w:rsid w:val="005328B4"/>
    <w:rsid w:val="005332C8"/>
    <w:rsid w:val="00533C42"/>
    <w:rsid w:val="005348AE"/>
    <w:rsid w:val="00535576"/>
    <w:rsid w:val="005359B8"/>
    <w:rsid w:val="00536846"/>
    <w:rsid w:val="00536FB7"/>
    <w:rsid w:val="00537CFA"/>
    <w:rsid w:val="00540161"/>
    <w:rsid w:val="0054035F"/>
    <w:rsid w:val="00541892"/>
    <w:rsid w:val="005421A0"/>
    <w:rsid w:val="005426ED"/>
    <w:rsid w:val="00542C41"/>
    <w:rsid w:val="00543871"/>
    <w:rsid w:val="0054423E"/>
    <w:rsid w:val="00544851"/>
    <w:rsid w:val="005450A5"/>
    <w:rsid w:val="0055176F"/>
    <w:rsid w:val="0055468D"/>
    <w:rsid w:val="005558FF"/>
    <w:rsid w:val="00560F21"/>
    <w:rsid w:val="0056103C"/>
    <w:rsid w:val="0056104A"/>
    <w:rsid w:val="00562D8E"/>
    <w:rsid w:val="00564194"/>
    <w:rsid w:val="005651BC"/>
    <w:rsid w:val="00566557"/>
    <w:rsid w:val="005674BF"/>
    <w:rsid w:val="00571A6E"/>
    <w:rsid w:val="00572CB3"/>
    <w:rsid w:val="00573279"/>
    <w:rsid w:val="005737F3"/>
    <w:rsid w:val="00575997"/>
    <w:rsid w:val="00576827"/>
    <w:rsid w:val="00576BE3"/>
    <w:rsid w:val="00580CE9"/>
    <w:rsid w:val="00582FA8"/>
    <w:rsid w:val="00583F16"/>
    <w:rsid w:val="00584ED0"/>
    <w:rsid w:val="00585DC7"/>
    <w:rsid w:val="00586CBF"/>
    <w:rsid w:val="0058744A"/>
    <w:rsid w:val="00587B2A"/>
    <w:rsid w:val="00591C85"/>
    <w:rsid w:val="005948FB"/>
    <w:rsid w:val="00594CBF"/>
    <w:rsid w:val="00595D66"/>
    <w:rsid w:val="00596326"/>
    <w:rsid w:val="005967C1"/>
    <w:rsid w:val="00596CC8"/>
    <w:rsid w:val="00596FE1"/>
    <w:rsid w:val="00597DB0"/>
    <w:rsid w:val="00597F90"/>
    <w:rsid w:val="005A0ED2"/>
    <w:rsid w:val="005A1F4A"/>
    <w:rsid w:val="005A2801"/>
    <w:rsid w:val="005A333A"/>
    <w:rsid w:val="005A3E84"/>
    <w:rsid w:val="005A4322"/>
    <w:rsid w:val="005A4705"/>
    <w:rsid w:val="005A57DB"/>
    <w:rsid w:val="005A5EC6"/>
    <w:rsid w:val="005A7069"/>
    <w:rsid w:val="005A74BC"/>
    <w:rsid w:val="005A758E"/>
    <w:rsid w:val="005B156B"/>
    <w:rsid w:val="005B1B9E"/>
    <w:rsid w:val="005B26F4"/>
    <w:rsid w:val="005B2A1A"/>
    <w:rsid w:val="005B2C13"/>
    <w:rsid w:val="005B2E6D"/>
    <w:rsid w:val="005B31DE"/>
    <w:rsid w:val="005B47F4"/>
    <w:rsid w:val="005B6000"/>
    <w:rsid w:val="005C10FB"/>
    <w:rsid w:val="005C1353"/>
    <w:rsid w:val="005C16E8"/>
    <w:rsid w:val="005C2F49"/>
    <w:rsid w:val="005C43B9"/>
    <w:rsid w:val="005C440A"/>
    <w:rsid w:val="005C5157"/>
    <w:rsid w:val="005C56ED"/>
    <w:rsid w:val="005C5D80"/>
    <w:rsid w:val="005C676C"/>
    <w:rsid w:val="005D0817"/>
    <w:rsid w:val="005D339F"/>
    <w:rsid w:val="005D346E"/>
    <w:rsid w:val="005D5A0E"/>
    <w:rsid w:val="005E01EC"/>
    <w:rsid w:val="005E0A39"/>
    <w:rsid w:val="005E0B85"/>
    <w:rsid w:val="005E13EC"/>
    <w:rsid w:val="005E1D26"/>
    <w:rsid w:val="005E2194"/>
    <w:rsid w:val="005E30D9"/>
    <w:rsid w:val="005E564C"/>
    <w:rsid w:val="005E5CE0"/>
    <w:rsid w:val="005E5EA3"/>
    <w:rsid w:val="005E6B70"/>
    <w:rsid w:val="005E6CC6"/>
    <w:rsid w:val="005F1370"/>
    <w:rsid w:val="005F32D3"/>
    <w:rsid w:val="005F4011"/>
    <w:rsid w:val="005F421B"/>
    <w:rsid w:val="00601BB7"/>
    <w:rsid w:val="00603310"/>
    <w:rsid w:val="006034D2"/>
    <w:rsid w:val="006048E8"/>
    <w:rsid w:val="00606754"/>
    <w:rsid w:val="00607A26"/>
    <w:rsid w:val="00610523"/>
    <w:rsid w:val="006135E4"/>
    <w:rsid w:val="00613901"/>
    <w:rsid w:val="006154D6"/>
    <w:rsid w:val="006171B3"/>
    <w:rsid w:val="00621C46"/>
    <w:rsid w:val="00622315"/>
    <w:rsid w:val="0062354A"/>
    <w:rsid w:val="00625B3A"/>
    <w:rsid w:val="00625DB3"/>
    <w:rsid w:val="00626A41"/>
    <w:rsid w:val="00626A85"/>
    <w:rsid w:val="00627D66"/>
    <w:rsid w:val="00630430"/>
    <w:rsid w:val="006309F5"/>
    <w:rsid w:val="006323C4"/>
    <w:rsid w:val="006329D2"/>
    <w:rsid w:val="0063429D"/>
    <w:rsid w:val="00635359"/>
    <w:rsid w:val="006354E2"/>
    <w:rsid w:val="00635868"/>
    <w:rsid w:val="00635F13"/>
    <w:rsid w:val="00640F23"/>
    <w:rsid w:val="006424AF"/>
    <w:rsid w:val="006443CF"/>
    <w:rsid w:val="00644C46"/>
    <w:rsid w:val="006450E2"/>
    <w:rsid w:val="006455BB"/>
    <w:rsid w:val="0064721A"/>
    <w:rsid w:val="00647544"/>
    <w:rsid w:val="00647DFC"/>
    <w:rsid w:val="00651283"/>
    <w:rsid w:val="00652E30"/>
    <w:rsid w:val="006530D6"/>
    <w:rsid w:val="00653140"/>
    <w:rsid w:val="00653994"/>
    <w:rsid w:val="00654CF4"/>
    <w:rsid w:val="00655862"/>
    <w:rsid w:val="006571B0"/>
    <w:rsid w:val="00657F3F"/>
    <w:rsid w:val="006611B4"/>
    <w:rsid w:val="0066349A"/>
    <w:rsid w:val="0066350B"/>
    <w:rsid w:val="00667896"/>
    <w:rsid w:val="00667AEA"/>
    <w:rsid w:val="006701DD"/>
    <w:rsid w:val="006721B8"/>
    <w:rsid w:val="0067240F"/>
    <w:rsid w:val="00672745"/>
    <w:rsid w:val="00673EB2"/>
    <w:rsid w:val="00674557"/>
    <w:rsid w:val="00675E9C"/>
    <w:rsid w:val="00676C2F"/>
    <w:rsid w:val="006772FB"/>
    <w:rsid w:val="00677963"/>
    <w:rsid w:val="00682218"/>
    <w:rsid w:val="00683979"/>
    <w:rsid w:val="00684E15"/>
    <w:rsid w:val="006863F8"/>
    <w:rsid w:val="00686C08"/>
    <w:rsid w:val="0068719B"/>
    <w:rsid w:val="00690F4F"/>
    <w:rsid w:val="00691ED5"/>
    <w:rsid w:val="006938A9"/>
    <w:rsid w:val="00693F09"/>
    <w:rsid w:val="00695021"/>
    <w:rsid w:val="00695F6B"/>
    <w:rsid w:val="00696805"/>
    <w:rsid w:val="006972A7"/>
    <w:rsid w:val="006A0834"/>
    <w:rsid w:val="006A126F"/>
    <w:rsid w:val="006A2316"/>
    <w:rsid w:val="006A2E17"/>
    <w:rsid w:val="006A2EDD"/>
    <w:rsid w:val="006A6183"/>
    <w:rsid w:val="006A6E7E"/>
    <w:rsid w:val="006B2687"/>
    <w:rsid w:val="006B4982"/>
    <w:rsid w:val="006B641F"/>
    <w:rsid w:val="006C063F"/>
    <w:rsid w:val="006C130B"/>
    <w:rsid w:val="006C164B"/>
    <w:rsid w:val="006C17F0"/>
    <w:rsid w:val="006C1936"/>
    <w:rsid w:val="006C33C0"/>
    <w:rsid w:val="006C3ECA"/>
    <w:rsid w:val="006C4210"/>
    <w:rsid w:val="006D03EA"/>
    <w:rsid w:val="006D0CFA"/>
    <w:rsid w:val="006D0FBC"/>
    <w:rsid w:val="006D1C5E"/>
    <w:rsid w:val="006D1D65"/>
    <w:rsid w:val="006D1EAA"/>
    <w:rsid w:val="006D230C"/>
    <w:rsid w:val="006D2C7D"/>
    <w:rsid w:val="006D42DA"/>
    <w:rsid w:val="006D4D0B"/>
    <w:rsid w:val="006D561A"/>
    <w:rsid w:val="006D57B7"/>
    <w:rsid w:val="006D5B50"/>
    <w:rsid w:val="006D5B51"/>
    <w:rsid w:val="006D6056"/>
    <w:rsid w:val="006D6A20"/>
    <w:rsid w:val="006D74DF"/>
    <w:rsid w:val="006D7731"/>
    <w:rsid w:val="006E0DF7"/>
    <w:rsid w:val="006E3E75"/>
    <w:rsid w:val="006E586F"/>
    <w:rsid w:val="006E6816"/>
    <w:rsid w:val="006E6B13"/>
    <w:rsid w:val="006E7724"/>
    <w:rsid w:val="006F1AB7"/>
    <w:rsid w:val="006F2947"/>
    <w:rsid w:val="006F3C83"/>
    <w:rsid w:val="006F522C"/>
    <w:rsid w:val="006F57F6"/>
    <w:rsid w:val="006F5A9E"/>
    <w:rsid w:val="006F6B2D"/>
    <w:rsid w:val="006F7708"/>
    <w:rsid w:val="006F7A94"/>
    <w:rsid w:val="006F7EA0"/>
    <w:rsid w:val="0070148C"/>
    <w:rsid w:val="0070262D"/>
    <w:rsid w:val="00702909"/>
    <w:rsid w:val="00703609"/>
    <w:rsid w:val="00707585"/>
    <w:rsid w:val="007117C7"/>
    <w:rsid w:val="0071251A"/>
    <w:rsid w:val="007129BE"/>
    <w:rsid w:val="0071428C"/>
    <w:rsid w:val="0071437D"/>
    <w:rsid w:val="00714F7A"/>
    <w:rsid w:val="0071552E"/>
    <w:rsid w:val="00716B3C"/>
    <w:rsid w:val="00717695"/>
    <w:rsid w:val="007179A7"/>
    <w:rsid w:val="007211DB"/>
    <w:rsid w:val="0072123C"/>
    <w:rsid w:val="007229A7"/>
    <w:rsid w:val="00722FAB"/>
    <w:rsid w:val="007232C6"/>
    <w:rsid w:val="007247A1"/>
    <w:rsid w:val="007254A9"/>
    <w:rsid w:val="00730191"/>
    <w:rsid w:val="00730B1A"/>
    <w:rsid w:val="0073126B"/>
    <w:rsid w:val="007330CA"/>
    <w:rsid w:val="00734574"/>
    <w:rsid w:val="007355D0"/>
    <w:rsid w:val="00735C95"/>
    <w:rsid w:val="00736465"/>
    <w:rsid w:val="007424E2"/>
    <w:rsid w:val="00743F06"/>
    <w:rsid w:val="007441D3"/>
    <w:rsid w:val="00744F0B"/>
    <w:rsid w:val="00745585"/>
    <w:rsid w:val="0074636A"/>
    <w:rsid w:val="00746B99"/>
    <w:rsid w:val="00747757"/>
    <w:rsid w:val="00747C41"/>
    <w:rsid w:val="00750356"/>
    <w:rsid w:val="00750AAB"/>
    <w:rsid w:val="00750D38"/>
    <w:rsid w:val="00752A3B"/>
    <w:rsid w:val="007550C8"/>
    <w:rsid w:val="00756396"/>
    <w:rsid w:val="00761069"/>
    <w:rsid w:val="00762BFF"/>
    <w:rsid w:val="00764784"/>
    <w:rsid w:val="007654A7"/>
    <w:rsid w:val="00765BC8"/>
    <w:rsid w:val="00766055"/>
    <w:rsid w:val="007669A7"/>
    <w:rsid w:val="007706F2"/>
    <w:rsid w:val="007707E0"/>
    <w:rsid w:val="00772BCA"/>
    <w:rsid w:val="00773E76"/>
    <w:rsid w:val="00776FBE"/>
    <w:rsid w:val="00777EA7"/>
    <w:rsid w:val="007809DF"/>
    <w:rsid w:val="00780D4D"/>
    <w:rsid w:val="0078155F"/>
    <w:rsid w:val="00781C88"/>
    <w:rsid w:val="007833E0"/>
    <w:rsid w:val="00783C8D"/>
    <w:rsid w:val="00784D71"/>
    <w:rsid w:val="00787471"/>
    <w:rsid w:val="00787721"/>
    <w:rsid w:val="0079024A"/>
    <w:rsid w:val="00791D5C"/>
    <w:rsid w:val="007942C1"/>
    <w:rsid w:val="0079525B"/>
    <w:rsid w:val="007954AB"/>
    <w:rsid w:val="007954EA"/>
    <w:rsid w:val="00795C4C"/>
    <w:rsid w:val="007A09DE"/>
    <w:rsid w:val="007A291B"/>
    <w:rsid w:val="007A2E62"/>
    <w:rsid w:val="007B0CA7"/>
    <w:rsid w:val="007B1511"/>
    <w:rsid w:val="007B1EF4"/>
    <w:rsid w:val="007B2962"/>
    <w:rsid w:val="007B36D9"/>
    <w:rsid w:val="007B4BF3"/>
    <w:rsid w:val="007B62EF"/>
    <w:rsid w:val="007B6C03"/>
    <w:rsid w:val="007B6E75"/>
    <w:rsid w:val="007C01CB"/>
    <w:rsid w:val="007C0607"/>
    <w:rsid w:val="007C0838"/>
    <w:rsid w:val="007C08AF"/>
    <w:rsid w:val="007C103C"/>
    <w:rsid w:val="007C231B"/>
    <w:rsid w:val="007C358A"/>
    <w:rsid w:val="007C5C5F"/>
    <w:rsid w:val="007C6580"/>
    <w:rsid w:val="007C6E84"/>
    <w:rsid w:val="007C6EB8"/>
    <w:rsid w:val="007D091D"/>
    <w:rsid w:val="007D1B1D"/>
    <w:rsid w:val="007D402E"/>
    <w:rsid w:val="007D5222"/>
    <w:rsid w:val="007D7345"/>
    <w:rsid w:val="007E0261"/>
    <w:rsid w:val="007E1F99"/>
    <w:rsid w:val="007E3CD5"/>
    <w:rsid w:val="007E50AD"/>
    <w:rsid w:val="007E5A4C"/>
    <w:rsid w:val="007E5D57"/>
    <w:rsid w:val="007E60BF"/>
    <w:rsid w:val="007E7A97"/>
    <w:rsid w:val="007F0983"/>
    <w:rsid w:val="007F155B"/>
    <w:rsid w:val="007F1DBE"/>
    <w:rsid w:val="007F27C4"/>
    <w:rsid w:val="007F4302"/>
    <w:rsid w:val="007F48D4"/>
    <w:rsid w:val="007F4931"/>
    <w:rsid w:val="007F5667"/>
    <w:rsid w:val="007F7324"/>
    <w:rsid w:val="00800102"/>
    <w:rsid w:val="0080068B"/>
    <w:rsid w:val="00800B31"/>
    <w:rsid w:val="008031B4"/>
    <w:rsid w:val="00803452"/>
    <w:rsid w:val="00804185"/>
    <w:rsid w:val="00806349"/>
    <w:rsid w:val="00806DAF"/>
    <w:rsid w:val="008073F6"/>
    <w:rsid w:val="00807C58"/>
    <w:rsid w:val="00807D7B"/>
    <w:rsid w:val="0081053A"/>
    <w:rsid w:val="00810A2D"/>
    <w:rsid w:val="00810F02"/>
    <w:rsid w:val="0081134F"/>
    <w:rsid w:val="008116F4"/>
    <w:rsid w:val="00811863"/>
    <w:rsid w:val="008161BF"/>
    <w:rsid w:val="00817FBF"/>
    <w:rsid w:val="0082105F"/>
    <w:rsid w:val="00821D04"/>
    <w:rsid w:val="0082279F"/>
    <w:rsid w:val="00822FF3"/>
    <w:rsid w:val="00824979"/>
    <w:rsid w:val="008249ED"/>
    <w:rsid w:val="008270E9"/>
    <w:rsid w:val="00827184"/>
    <w:rsid w:val="00830CA2"/>
    <w:rsid w:val="00833E8D"/>
    <w:rsid w:val="0083470C"/>
    <w:rsid w:val="00836882"/>
    <w:rsid w:val="00836B55"/>
    <w:rsid w:val="00842343"/>
    <w:rsid w:val="008448F8"/>
    <w:rsid w:val="00845425"/>
    <w:rsid w:val="008459B6"/>
    <w:rsid w:val="00846DF4"/>
    <w:rsid w:val="00846EAD"/>
    <w:rsid w:val="00846EE6"/>
    <w:rsid w:val="00852015"/>
    <w:rsid w:val="00852356"/>
    <w:rsid w:val="0085252E"/>
    <w:rsid w:val="00852A36"/>
    <w:rsid w:val="00852E21"/>
    <w:rsid w:val="008535B6"/>
    <w:rsid w:val="008538F1"/>
    <w:rsid w:val="00855B89"/>
    <w:rsid w:val="008561F7"/>
    <w:rsid w:val="00856993"/>
    <w:rsid w:val="008572E8"/>
    <w:rsid w:val="0085737B"/>
    <w:rsid w:val="008578E6"/>
    <w:rsid w:val="008578F6"/>
    <w:rsid w:val="00857E61"/>
    <w:rsid w:val="00861001"/>
    <w:rsid w:val="00861052"/>
    <w:rsid w:val="008615B1"/>
    <w:rsid w:val="0086201F"/>
    <w:rsid w:val="00862BB4"/>
    <w:rsid w:val="008639EB"/>
    <w:rsid w:val="00864474"/>
    <w:rsid w:val="0086610C"/>
    <w:rsid w:val="0086626F"/>
    <w:rsid w:val="008667EA"/>
    <w:rsid w:val="00867BD3"/>
    <w:rsid w:val="00867D8B"/>
    <w:rsid w:val="00870A99"/>
    <w:rsid w:val="00870D23"/>
    <w:rsid w:val="00870E7A"/>
    <w:rsid w:val="00872F0D"/>
    <w:rsid w:val="00873168"/>
    <w:rsid w:val="0087359F"/>
    <w:rsid w:val="00873BD1"/>
    <w:rsid w:val="00875C10"/>
    <w:rsid w:val="00876D95"/>
    <w:rsid w:val="00876EBD"/>
    <w:rsid w:val="00882A64"/>
    <w:rsid w:val="008832AC"/>
    <w:rsid w:val="0088333B"/>
    <w:rsid w:val="00883AE5"/>
    <w:rsid w:val="008854DD"/>
    <w:rsid w:val="00885A07"/>
    <w:rsid w:val="00886AF0"/>
    <w:rsid w:val="00891975"/>
    <w:rsid w:val="00891B5E"/>
    <w:rsid w:val="00892AF0"/>
    <w:rsid w:val="00895B7E"/>
    <w:rsid w:val="008962AD"/>
    <w:rsid w:val="008A159A"/>
    <w:rsid w:val="008A18F9"/>
    <w:rsid w:val="008A1CEA"/>
    <w:rsid w:val="008A1F48"/>
    <w:rsid w:val="008A2FB3"/>
    <w:rsid w:val="008A40EF"/>
    <w:rsid w:val="008A45A3"/>
    <w:rsid w:val="008A4E57"/>
    <w:rsid w:val="008A6528"/>
    <w:rsid w:val="008A7ED8"/>
    <w:rsid w:val="008B0AE0"/>
    <w:rsid w:val="008B1F7E"/>
    <w:rsid w:val="008B27C8"/>
    <w:rsid w:val="008B305E"/>
    <w:rsid w:val="008B365B"/>
    <w:rsid w:val="008B3702"/>
    <w:rsid w:val="008B4A2F"/>
    <w:rsid w:val="008B57B2"/>
    <w:rsid w:val="008B6393"/>
    <w:rsid w:val="008C04DC"/>
    <w:rsid w:val="008C1AE5"/>
    <w:rsid w:val="008C2325"/>
    <w:rsid w:val="008C2353"/>
    <w:rsid w:val="008C2547"/>
    <w:rsid w:val="008C3A93"/>
    <w:rsid w:val="008C6DE6"/>
    <w:rsid w:val="008C7294"/>
    <w:rsid w:val="008C7B17"/>
    <w:rsid w:val="008C7D97"/>
    <w:rsid w:val="008D4B2C"/>
    <w:rsid w:val="008D5711"/>
    <w:rsid w:val="008D5D3C"/>
    <w:rsid w:val="008D62A6"/>
    <w:rsid w:val="008E31CF"/>
    <w:rsid w:val="008E344D"/>
    <w:rsid w:val="008E38A4"/>
    <w:rsid w:val="008E3E27"/>
    <w:rsid w:val="008E464C"/>
    <w:rsid w:val="008E5760"/>
    <w:rsid w:val="008F02D9"/>
    <w:rsid w:val="008F0D72"/>
    <w:rsid w:val="008F1473"/>
    <w:rsid w:val="008F151C"/>
    <w:rsid w:val="008F1AB5"/>
    <w:rsid w:val="008F1F0E"/>
    <w:rsid w:val="008F2BD2"/>
    <w:rsid w:val="008F41F8"/>
    <w:rsid w:val="008F4FEA"/>
    <w:rsid w:val="008F61B5"/>
    <w:rsid w:val="008F781C"/>
    <w:rsid w:val="00902AB0"/>
    <w:rsid w:val="00902C82"/>
    <w:rsid w:val="00902E00"/>
    <w:rsid w:val="00904502"/>
    <w:rsid w:val="00905A52"/>
    <w:rsid w:val="00906357"/>
    <w:rsid w:val="0091000D"/>
    <w:rsid w:val="00910510"/>
    <w:rsid w:val="00910C4C"/>
    <w:rsid w:val="00910DE0"/>
    <w:rsid w:val="0091177E"/>
    <w:rsid w:val="00913F4F"/>
    <w:rsid w:val="0091438F"/>
    <w:rsid w:val="009148E0"/>
    <w:rsid w:val="00915EEA"/>
    <w:rsid w:val="00915FC2"/>
    <w:rsid w:val="00916A68"/>
    <w:rsid w:val="009200D5"/>
    <w:rsid w:val="00920114"/>
    <w:rsid w:val="009214D2"/>
    <w:rsid w:val="00921E97"/>
    <w:rsid w:val="00921FB4"/>
    <w:rsid w:val="00922149"/>
    <w:rsid w:val="00923C0E"/>
    <w:rsid w:val="009240AE"/>
    <w:rsid w:val="009261A4"/>
    <w:rsid w:val="00927095"/>
    <w:rsid w:val="00927A41"/>
    <w:rsid w:val="00927DC1"/>
    <w:rsid w:val="00931A65"/>
    <w:rsid w:val="00935C0C"/>
    <w:rsid w:val="009363C3"/>
    <w:rsid w:val="00936E5B"/>
    <w:rsid w:val="00937F90"/>
    <w:rsid w:val="00941CC9"/>
    <w:rsid w:val="00941DF5"/>
    <w:rsid w:val="00942802"/>
    <w:rsid w:val="00944A1A"/>
    <w:rsid w:val="00945269"/>
    <w:rsid w:val="009458F1"/>
    <w:rsid w:val="009460C4"/>
    <w:rsid w:val="00946B2D"/>
    <w:rsid w:val="00947E33"/>
    <w:rsid w:val="00950917"/>
    <w:rsid w:val="009548D3"/>
    <w:rsid w:val="00954A62"/>
    <w:rsid w:val="00954B16"/>
    <w:rsid w:val="009575B5"/>
    <w:rsid w:val="00957A08"/>
    <w:rsid w:val="00961B0E"/>
    <w:rsid w:val="0096206D"/>
    <w:rsid w:val="00962DAB"/>
    <w:rsid w:val="00963059"/>
    <w:rsid w:val="00965728"/>
    <w:rsid w:val="009659F3"/>
    <w:rsid w:val="00965E17"/>
    <w:rsid w:val="00967835"/>
    <w:rsid w:val="00967852"/>
    <w:rsid w:val="00967CE5"/>
    <w:rsid w:val="00967E56"/>
    <w:rsid w:val="00970EA6"/>
    <w:rsid w:val="009711B8"/>
    <w:rsid w:val="00971AC6"/>
    <w:rsid w:val="00972C03"/>
    <w:rsid w:val="00973103"/>
    <w:rsid w:val="00973C69"/>
    <w:rsid w:val="00973D41"/>
    <w:rsid w:val="00975964"/>
    <w:rsid w:val="0097597B"/>
    <w:rsid w:val="009816D2"/>
    <w:rsid w:val="00982F7C"/>
    <w:rsid w:val="0098310C"/>
    <w:rsid w:val="00987FD4"/>
    <w:rsid w:val="00990F0B"/>
    <w:rsid w:val="00991291"/>
    <w:rsid w:val="00991F92"/>
    <w:rsid w:val="00992D30"/>
    <w:rsid w:val="00993B7A"/>
    <w:rsid w:val="00993B8F"/>
    <w:rsid w:val="0099515D"/>
    <w:rsid w:val="00995C76"/>
    <w:rsid w:val="00996A74"/>
    <w:rsid w:val="00997723"/>
    <w:rsid w:val="009978C1"/>
    <w:rsid w:val="00997F72"/>
    <w:rsid w:val="009A1137"/>
    <w:rsid w:val="009A1330"/>
    <w:rsid w:val="009A1BFB"/>
    <w:rsid w:val="009A1FE9"/>
    <w:rsid w:val="009A35E9"/>
    <w:rsid w:val="009A394C"/>
    <w:rsid w:val="009A3F82"/>
    <w:rsid w:val="009A42AE"/>
    <w:rsid w:val="009A51C9"/>
    <w:rsid w:val="009A5B58"/>
    <w:rsid w:val="009B0D9F"/>
    <w:rsid w:val="009B1CAA"/>
    <w:rsid w:val="009B20B0"/>
    <w:rsid w:val="009B2FE3"/>
    <w:rsid w:val="009B3BBD"/>
    <w:rsid w:val="009B4C34"/>
    <w:rsid w:val="009B6514"/>
    <w:rsid w:val="009B70FE"/>
    <w:rsid w:val="009B741E"/>
    <w:rsid w:val="009C1C93"/>
    <w:rsid w:val="009C2631"/>
    <w:rsid w:val="009C6DEC"/>
    <w:rsid w:val="009C6F48"/>
    <w:rsid w:val="009D170F"/>
    <w:rsid w:val="009D2079"/>
    <w:rsid w:val="009D2800"/>
    <w:rsid w:val="009D3E57"/>
    <w:rsid w:val="009D51B9"/>
    <w:rsid w:val="009D7AFD"/>
    <w:rsid w:val="009E0A21"/>
    <w:rsid w:val="009E33D7"/>
    <w:rsid w:val="009E549E"/>
    <w:rsid w:val="009E55A9"/>
    <w:rsid w:val="009E79F3"/>
    <w:rsid w:val="009F03DF"/>
    <w:rsid w:val="009F1CAA"/>
    <w:rsid w:val="009F1EB4"/>
    <w:rsid w:val="009F215C"/>
    <w:rsid w:val="009F3C24"/>
    <w:rsid w:val="009F474F"/>
    <w:rsid w:val="009F5AB1"/>
    <w:rsid w:val="009F6AB4"/>
    <w:rsid w:val="00A001E6"/>
    <w:rsid w:val="00A00810"/>
    <w:rsid w:val="00A025E4"/>
    <w:rsid w:val="00A0310C"/>
    <w:rsid w:val="00A04008"/>
    <w:rsid w:val="00A04090"/>
    <w:rsid w:val="00A05823"/>
    <w:rsid w:val="00A07C06"/>
    <w:rsid w:val="00A10FD7"/>
    <w:rsid w:val="00A1214D"/>
    <w:rsid w:val="00A127F5"/>
    <w:rsid w:val="00A13230"/>
    <w:rsid w:val="00A139E2"/>
    <w:rsid w:val="00A1427A"/>
    <w:rsid w:val="00A15DF6"/>
    <w:rsid w:val="00A16052"/>
    <w:rsid w:val="00A1782D"/>
    <w:rsid w:val="00A213C6"/>
    <w:rsid w:val="00A21DD4"/>
    <w:rsid w:val="00A2259A"/>
    <w:rsid w:val="00A22FAF"/>
    <w:rsid w:val="00A233B8"/>
    <w:rsid w:val="00A25447"/>
    <w:rsid w:val="00A2556F"/>
    <w:rsid w:val="00A255DA"/>
    <w:rsid w:val="00A257EF"/>
    <w:rsid w:val="00A265B6"/>
    <w:rsid w:val="00A279C3"/>
    <w:rsid w:val="00A308AF"/>
    <w:rsid w:val="00A31516"/>
    <w:rsid w:val="00A3174E"/>
    <w:rsid w:val="00A3220E"/>
    <w:rsid w:val="00A336DF"/>
    <w:rsid w:val="00A3608B"/>
    <w:rsid w:val="00A40173"/>
    <w:rsid w:val="00A40A9F"/>
    <w:rsid w:val="00A413BC"/>
    <w:rsid w:val="00A4178F"/>
    <w:rsid w:val="00A46588"/>
    <w:rsid w:val="00A4669C"/>
    <w:rsid w:val="00A477FC"/>
    <w:rsid w:val="00A50D65"/>
    <w:rsid w:val="00A51501"/>
    <w:rsid w:val="00A51979"/>
    <w:rsid w:val="00A52375"/>
    <w:rsid w:val="00A53CA1"/>
    <w:rsid w:val="00A54392"/>
    <w:rsid w:val="00A54AC5"/>
    <w:rsid w:val="00A5542C"/>
    <w:rsid w:val="00A57216"/>
    <w:rsid w:val="00A57541"/>
    <w:rsid w:val="00A615FF"/>
    <w:rsid w:val="00A621B5"/>
    <w:rsid w:val="00A62222"/>
    <w:rsid w:val="00A622A9"/>
    <w:rsid w:val="00A6305E"/>
    <w:rsid w:val="00A630D5"/>
    <w:rsid w:val="00A63AA5"/>
    <w:rsid w:val="00A6455D"/>
    <w:rsid w:val="00A6462F"/>
    <w:rsid w:val="00A66CD3"/>
    <w:rsid w:val="00A716D5"/>
    <w:rsid w:val="00A71E88"/>
    <w:rsid w:val="00A73386"/>
    <w:rsid w:val="00A73926"/>
    <w:rsid w:val="00A752CD"/>
    <w:rsid w:val="00A76539"/>
    <w:rsid w:val="00A76F67"/>
    <w:rsid w:val="00A77BF6"/>
    <w:rsid w:val="00A81D1F"/>
    <w:rsid w:val="00A82A40"/>
    <w:rsid w:val="00A834A3"/>
    <w:rsid w:val="00A84828"/>
    <w:rsid w:val="00A8492C"/>
    <w:rsid w:val="00A86575"/>
    <w:rsid w:val="00A9109A"/>
    <w:rsid w:val="00A92968"/>
    <w:rsid w:val="00A94586"/>
    <w:rsid w:val="00A94873"/>
    <w:rsid w:val="00A960E7"/>
    <w:rsid w:val="00A9664B"/>
    <w:rsid w:val="00A966D7"/>
    <w:rsid w:val="00A9713D"/>
    <w:rsid w:val="00A97377"/>
    <w:rsid w:val="00AA04D5"/>
    <w:rsid w:val="00AA0A42"/>
    <w:rsid w:val="00AA0EFC"/>
    <w:rsid w:val="00AA2B1B"/>
    <w:rsid w:val="00AA6845"/>
    <w:rsid w:val="00AA7460"/>
    <w:rsid w:val="00AB0237"/>
    <w:rsid w:val="00AB031E"/>
    <w:rsid w:val="00AB27D8"/>
    <w:rsid w:val="00AB3854"/>
    <w:rsid w:val="00AB5B20"/>
    <w:rsid w:val="00AB7200"/>
    <w:rsid w:val="00AB7343"/>
    <w:rsid w:val="00AC0422"/>
    <w:rsid w:val="00AC1BDF"/>
    <w:rsid w:val="00AC2F0F"/>
    <w:rsid w:val="00AC2FCB"/>
    <w:rsid w:val="00AC3B54"/>
    <w:rsid w:val="00AC623A"/>
    <w:rsid w:val="00AC65E1"/>
    <w:rsid w:val="00AC6D1C"/>
    <w:rsid w:val="00AD1939"/>
    <w:rsid w:val="00AD210C"/>
    <w:rsid w:val="00AD5814"/>
    <w:rsid w:val="00AD5E45"/>
    <w:rsid w:val="00AD6B48"/>
    <w:rsid w:val="00AE194D"/>
    <w:rsid w:val="00AE2EAD"/>
    <w:rsid w:val="00AE30C6"/>
    <w:rsid w:val="00AE3430"/>
    <w:rsid w:val="00AF0BB2"/>
    <w:rsid w:val="00AF13E2"/>
    <w:rsid w:val="00AF183A"/>
    <w:rsid w:val="00AF18D1"/>
    <w:rsid w:val="00AF30D3"/>
    <w:rsid w:val="00AF344C"/>
    <w:rsid w:val="00AF4C0C"/>
    <w:rsid w:val="00AF5D54"/>
    <w:rsid w:val="00AF5ED9"/>
    <w:rsid w:val="00AF6DA0"/>
    <w:rsid w:val="00AF7915"/>
    <w:rsid w:val="00B00FFE"/>
    <w:rsid w:val="00B01806"/>
    <w:rsid w:val="00B0224A"/>
    <w:rsid w:val="00B02754"/>
    <w:rsid w:val="00B03061"/>
    <w:rsid w:val="00B11895"/>
    <w:rsid w:val="00B12974"/>
    <w:rsid w:val="00B12CB9"/>
    <w:rsid w:val="00B1316B"/>
    <w:rsid w:val="00B138F6"/>
    <w:rsid w:val="00B203BC"/>
    <w:rsid w:val="00B2100D"/>
    <w:rsid w:val="00B21C37"/>
    <w:rsid w:val="00B21F64"/>
    <w:rsid w:val="00B222FF"/>
    <w:rsid w:val="00B223EC"/>
    <w:rsid w:val="00B245D3"/>
    <w:rsid w:val="00B247B8"/>
    <w:rsid w:val="00B26157"/>
    <w:rsid w:val="00B2778B"/>
    <w:rsid w:val="00B3037E"/>
    <w:rsid w:val="00B314D2"/>
    <w:rsid w:val="00B3298B"/>
    <w:rsid w:val="00B33B47"/>
    <w:rsid w:val="00B34E80"/>
    <w:rsid w:val="00B36399"/>
    <w:rsid w:val="00B37371"/>
    <w:rsid w:val="00B416C2"/>
    <w:rsid w:val="00B418BA"/>
    <w:rsid w:val="00B419CD"/>
    <w:rsid w:val="00B41CC1"/>
    <w:rsid w:val="00B42C6D"/>
    <w:rsid w:val="00B42D29"/>
    <w:rsid w:val="00B4579C"/>
    <w:rsid w:val="00B4666A"/>
    <w:rsid w:val="00B51311"/>
    <w:rsid w:val="00B54410"/>
    <w:rsid w:val="00B54B2D"/>
    <w:rsid w:val="00B55077"/>
    <w:rsid w:val="00B55522"/>
    <w:rsid w:val="00B60F56"/>
    <w:rsid w:val="00B62671"/>
    <w:rsid w:val="00B6345B"/>
    <w:rsid w:val="00B6399A"/>
    <w:rsid w:val="00B71211"/>
    <w:rsid w:val="00B71A3D"/>
    <w:rsid w:val="00B71D1C"/>
    <w:rsid w:val="00B72509"/>
    <w:rsid w:val="00B739CE"/>
    <w:rsid w:val="00B73C42"/>
    <w:rsid w:val="00B74027"/>
    <w:rsid w:val="00B75005"/>
    <w:rsid w:val="00B767CE"/>
    <w:rsid w:val="00B81EBC"/>
    <w:rsid w:val="00B83A68"/>
    <w:rsid w:val="00B83B44"/>
    <w:rsid w:val="00B840B9"/>
    <w:rsid w:val="00B84590"/>
    <w:rsid w:val="00B848C4"/>
    <w:rsid w:val="00B86617"/>
    <w:rsid w:val="00B90EAD"/>
    <w:rsid w:val="00B9482B"/>
    <w:rsid w:val="00B957AD"/>
    <w:rsid w:val="00B96FE0"/>
    <w:rsid w:val="00B971DE"/>
    <w:rsid w:val="00BA0DE7"/>
    <w:rsid w:val="00BA3E16"/>
    <w:rsid w:val="00BA4A91"/>
    <w:rsid w:val="00BA5B17"/>
    <w:rsid w:val="00BA65E5"/>
    <w:rsid w:val="00BA741C"/>
    <w:rsid w:val="00BB1025"/>
    <w:rsid w:val="00BB397E"/>
    <w:rsid w:val="00BC0840"/>
    <w:rsid w:val="00BC0AB5"/>
    <w:rsid w:val="00BC1B60"/>
    <w:rsid w:val="00BC1BD6"/>
    <w:rsid w:val="00BC304E"/>
    <w:rsid w:val="00BC33EC"/>
    <w:rsid w:val="00BC4BCC"/>
    <w:rsid w:val="00BC50A7"/>
    <w:rsid w:val="00BC574D"/>
    <w:rsid w:val="00BC5D9F"/>
    <w:rsid w:val="00BC7342"/>
    <w:rsid w:val="00BC7EA3"/>
    <w:rsid w:val="00BD2871"/>
    <w:rsid w:val="00BD2DEB"/>
    <w:rsid w:val="00BD4E42"/>
    <w:rsid w:val="00BD50D5"/>
    <w:rsid w:val="00BD6A87"/>
    <w:rsid w:val="00BD7224"/>
    <w:rsid w:val="00BD7555"/>
    <w:rsid w:val="00BE0952"/>
    <w:rsid w:val="00BE2330"/>
    <w:rsid w:val="00BE342B"/>
    <w:rsid w:val="00BE549E"/>
    <w:rsid w:val="00BE68BC"/>
    <w:rsid w:val="00BE6DAA"/>
    <w:rsid w:val="00BF1A5D"/>
    <w:rsid w:val="00BF25A2"/>
    <w:rsid w:val="00BF26B8"/>
    <w:rsid w:val="00BF2826"/>
    <w:rsid w:val="00BF2B44"/>
    <w:rsid w:val="00BF3449"/>
    <w:rsid w:val="00BF3792"/>
    <w:rsid w:val="00BF6E83"/>
    <w:rsid w:val="00BF7352"/>
    <w:rsid w:val="00C01C2B"/>
    <w:rsid w:val="00C03479"/>
    <w:rsid w:val="00C03ACC"/>
    <w:rsid w:val="00C054A3"/>
    <w:rsid w:val="00C06977"/>
    <w:rsid w:val="00C06FB8"/>
    <w:rsid w:val="00C14E30"/>
    <w:rsid w:val="00C230EB"/>
    <w:rsid w:val="00C2423A"/>
    <w:rsid w:val="00C2675F"/>
    <w:rsid w:val="00C27CBB"/>
    <w:rsid w:val="00C352FB"/>
    <w:rsid w:val="00C35545"/>
    <w:rsid w:val="00C355B9"/>
    <w:rsid w:val="00C355DB"/>
    <w:rsid w:val="00C36070"/>
    <w:rsid w:val="00C365BC"/>
    <w:rsid w:val="00C3671B"/>
    <w:rsid w:val="00C36B84"/>
    <w:rsid w:val="00C36CE3"/>
    <w:rsid w:val="00C37813"/>
    <w:rsid w:val="00C4142F"/>
    <w:rsid w:val="00C414B1"/>
    <w:rsid w:val="00C43F43"/>
    <w:rsid w:val="00C44EFD"/>
    <w:rsid w:val="00C4593F"/>
    <w:rsid w:val="00C4641F"/>
    <w:rsid w:val="00C46CE9"/>
    <w:rsid w:val="00C472E9"/>
    <w:rsid w:val="00C50547"/>
    <w:rsid w:val="00C50701"/>
    <w:rsid w:val="00C50D69"/>
    <w:rsid w:val="00C521D1"/>
    <w:rsid w:val="00C54BB4"/>
    <w:rsid w:val="00C54C5E"/>
    <w:rsid w:val="00C54F55"/>
    <w:rsid w:val="00C55570"/>
    <w:rsid w:val="00C55CD9"/>
    <w:rsid w:val="00C55DCA"/>
    <w:rsid w:val="00C56B06"/>
    <w:rsid w:val="00C608AD"/>
    <w:rsid w:val="00C61E03"/>
    <w:rsid w:val="00C628D6"/>
    <w:rsid w:val="00C63748"/>
    <w:rsid w:val="00C64D0D"/>
    <w:rsid w:val="00C6654E"/>
    <w:rsid w:val="00C712F4"/>
    <w:rsid w:val="00C71506"/>
    <w:rsid w:val="00C7181F"/>
    <w:rsid w:val="00C73B38"/>
    <w:rsid w:val="00C7476D"/>
    <w:rsid w:val="00C75927"/>
    <w:rsid w:val="00C75B06"/>
    <w:rsid w:val="00C85A70"/>
    <w:rsid w:val="00C8680D"/>
    <w:rsid w:val="00C87E19"/>
    <w:rsid w:val="00C9284A"/>
    <w:rsid w:val="00C92B66"/>
    <w:rsid w:val="00C92C5E"/>
    <w:rsid w:val="00C94886"/>
    <w:rsid w:val="00C9503C"/>
    <w:rsid w:val="00C9526B"/>
    <w:rsid w:val="00C97517"/>
    <w:rsid w:val="00CA0A37"/>
    <w:rsid w:val="00CA0B97"/>
    <w:rsid w:val="00CA1C73"/>
    <w:rsid w:val="00CA1D8C"/>
    <w:rsid w:val="00CA278C"/>
    <w:rsid w:val="00CA4C62"/>
    <w:rsid w:val="00CA6F38"/>
    <w:rsid w:val="00CA72EF"/>
    <w:rsid w:val="00CA7A30"/>
    <w:rsid w:val="00CB0117"/>
    <w:rsid w:val="00CB1F16"/>
    <w:rsid w:val="00CB37D4"/>
    <w:rsid w:val="00CB37F3"/>
    <w:rsid w:val="00CB3C84"/>
    <w:rsid w:val="00CB4392"/>
    <w:rsid w:val="00CB4E3B"/>
    <w:rsid w:val="00CB670B"/>
    <w:rsid w:val="00CB6F7D"/>
    <w:rsid w:val="00CB6FEC"/>
    <w:rsid w:val="00CC3B86"/>
    <w:rsid w:val="00CC49A7"/>
    <w:rsid w:val="00CC56DC"/>
    <w:rsid w:val="00CC6EB8"/>
    <w:rsid w:val="00CC6F24"/>
    <w:rsid w:val="00CC72AE"/>
    <w:rsid w:val="00CC7CAD"/>
    <w:rsid w:val="00CD1D55"/>
    <w:rsid w:val="00CD3008"/>
    <w:rsid w:val="00CD3E65"/>
    <w:rsid w:val="00CD4C56"/>
    <w:rsid w:val="00CD52B4"/>
    <w:rsid w:val="00CD5366"/>
    <w:rsid w:val="00CD6B89"/>
    <w:rsid w:val="00CE1870"/>
    <w:rsid w:val="00CE2FAC"/>
    <w:rsid w:val="00CE4623"/>
    <w:rsid w:val="00CE4A7C"/>
    <w:rsid w:val="00CE4FEE"/>
    <w:rsid w:val="00CE6222"/>
    <w:rsid w:val="00CE6666"/>
    <w:rsid w:val="00CE6E4E"/>
    <w:rsid w:val="00CE6F1E"/>
    <w:rsid w:val="00CF01F3"/>
    <w:rsid w:val="00CF2C09"/>
    <w:rsid w:val="00CF53E9"/>
    <w:rsid w:val="00CF59D0"/>
    <w:rsid w:val="00CF7247"/>
    <w:rsid w:val="00CF754C"/>
    <w:rsid w:val="00D01243"/>
    <w:rsid w:val="00D01296"/>
    <w:rsid w:val="00D01E36"/>
    <w:rsid w:val="00D023A8"/>
    <w:rsid w:val="00D0347C"/>
    <w:rsid w:val="00D03930"/>
    <w:rsid w:val="00D04946"/>
    <w:rsid w:val="00D04CE0"/>
    <w:rsid w:val="00D05B56"/>
    <w:rsid w:val="00D05FE3"/>
    <w:rsid w:val="00D065ED"/>
    <w:rsid w:val="00D067DA"/>
    <w:rsid w:val="00D06B54"/>
    <w:rsid w:val="00D110F2"/>
    <w:rsid w:val="00D1130A"/>
    <w:rsid w:val="00D11CF6"/>
    <w:rsid w:val="00D14A5E"/>
    <w:rsid w:val="00D16919"/>
    <w:rsid w:val="00D171AF"/>
    <w:rsid w:val="00D17A52"/>
    <w:rsid w:val="00D17AF1"/>
    <w:rsid w:val="00D220E8"/>
    <w:rsid w:val="00D22376"/>
    <w:rsid w:val="00D22503"/>
    <w:rsid w:val="00D22A1B"/>
    <w:rsid w:val="00D23452"/>
    <w:rsid w:val="00D26578"/>
    <w:rsid w:val="00D267FA"/>
    <w:rsid w:val="00D3047A"/>
    <w:rsid w:val="00D3149B"/>
    <w:rsid w:val="00D31D87"/>
    <w:rsid w:val="00D31DD6"/>
    <w:rsid w:val="00D32BD9"/>
    <w:rsid w:val="00D34B7E"/>
    <w:rsid w:val="00D352C0"/>
    <w:rsid w:val="00D3720E"/>
    <w:rsid w:val="00D37E54"/>
    <w:rsid w:val="00D40E76"/>
    <w:rsid w:val="00D41CB3"/>
    <w:rsid w:val="00D43270"/>
    <w:rsid w:val="00D45268"/>
    <w:rsid w:val="00D46DA8"/>
    <w:rsid w:val="00D50418"/>
    <w:rsid w:val="00D51082"/>
    <w:rsid w:val="00D51DDC"/>
    <w:rsid w:val="00D524B6"/>
    <w:rsid w:val="00D530E0"/>
    <w:rsid w:val="00D5346A"/>
    <w:rsid w:val="00D53FA9"/>
    <w:rsid w:val="00D54007"/>
    <w:rsid w:val="00D55AD9"/>
    <w:rsid w:val="00D55B17"/>
    <w:rsid w:val="00D55DAE"/>
    <w:rsid w:val="00D567B2"/>
    <w:rsid w:val="00D618A6"/>
    <w:rsid w:val="00D64D5D"/>
    <w:rsid w:val="00D70EFF"/>
    <w:rsid w:val="00D71F2F"/>
    <w:rsid w:val="00D732F7"/>
    <w:rsid w:val="00D746D9"/>
    <w:rsid w:val="00D7542D"/>
    <w:rsid w:val="00D8088F"/>
    <w:rsid w:val="00D8099F"/>
    <w:rsid w:val="00D80B63"/>
    <w:rsid w:val="00D83911"/>
    <w:rsid w:val="00D8470A"/>
    <w:rsid w:val="00D84FF7"/>
    <w:rsid w:val="00D870FF"/>
    <w:rsid w:val="00D87255"/>
    <w:rsid w:val="00D8799E"/>
    <w:rsid w:val="00D906A0"/>
    <w:rsid w:val="00D919D5"/>
    <w:rsid w:val="00D936A0"/>
    <w:rsid w:val="00D93835"/>
    <w:rsid w:val="00D94059"/>
    <w:rsid w:val="00D95539"/>
    <w:rsid w:val="00D96138"/>
    <w:rsid w:val="00D961E1"/>
    <w:rsid w:val="00DA00A9"/>
    <w:rsid w:val="00DA1F1C"/>
    <w:rsid w:val="00DA2798"/>
    <w:rsid w:val="00DA3D1C"/>
    <w:rsid w:val="00DA3E58"/>
    <w:rsid w:val="00DA43D7"/>
    <w:rsid w:val="00DA44FE"/>
    <w:rsid w:val="00DA5952"/>
    <w:rsid w:val="00DA64D0"/>
    <w:rsid w:val="00DA7520"/>
    <w:rsid w:val="00DB055F"/>
    <w:rsid w:val="00DB0595"/>
    <w:rsid w:val="00DB0676"/>
    <w:rsid w:val="00DB228B"/>
    <w:rsid w:val="00DB3B14"/>
    <w:rsid w:val="00DB4D9D"/>
    <w:rsid w:val="00DB5D8F"/>
    <w:rsid w:val="00DB5E03"/>
    <w:rsid w:val="00DB6290"/>
    <w:rsid w:val="00DC01E1"/>
    <w:rsid w:val="00DC0892"/>
    <w:rsid w:val="00DC2342"/>
    <w:rsid w:val="00DC3454"/>
    <w:rsid w:val="00DC3537"/>
    <w:rsid w:val="00DC3F17"/>
    <w:rsid w:val="00DC63F3"/>
    <w:rsid w:val="00DC67A0"/>
    <w:rsid w:val="00DC6E37"/>
    <w:rsid w:val="00DC725D"/>
    <w:rsid w:val="00DD2115"/>
    <w:rsid w:val="00DD24C5"/>
    <w:rsid w:val="00DD36EE"/>
    <w:rsid w:val="00DD4A4A"/>
    <w:rsid w:val="00DD4EFD"/>
    <w:rsid w:val="00DD5ACD"/>
    <w:rsid w:val="00DD5EC8"/>
    <w:rsid w:val="00DD6A69"/>
    <w:rsid w:val="00DE3775"/>
    <w:rsid w:val="00DE70EF"/>
    <w:rsid w:val="00DE762B"/>
    <w:rsid w:val="00DF311F"/>
    <w:rsid w:val="00DF39D2"/>
    <w:rsid w:val="00DF3D72"/>
    <w:rsid w:val="00DF4E25"/>
    <w:rsid w:val="00DF5A06"/>
    <w:rsid w:val="00DF5C4C"/>
    <w:rsid w:val="00DF77D0"/>
    <w:rsid w:val="00E00D0A"/>
    <w:rsid w:val="00E041D9"/>
    <w:rsid w:val="00E04420"/>
    <w:rsid w:val="00E04AD5"/>
    <w:rsid w:val="00E07971"/>
    <w:rsid w:val="00E106B7"/>
    <w:rsid w:val="00E10BBF"/>
    <w:rsid w:val="00E14250"/>
    <w:rsid w:val="00E1454C"/>
    <w:rsid w:val="00E1582B"/>
    <w:rsid w:val="00E1697F"/>
    <w:rsid w:val="00E171EE"/>
    <w:rsid w:val="00E21BA2"/>
    <w:rsid w:val="00E257D2"/>
    <w:rsid w:val="00E25D53"/>
    <w:rsid w:val="00E3068F"/>
    <w:rsid w:val="00E3196A"/>
    <w:rsid w:val="00E31B4D"/>
    <w:rsid w:val="00E34B9E"/>
    <w:rsid w:val="00E36A41"/>
    <w:rsid w:val="00E4003C"/>
    <w:rsid w:val="00E418B8"/>
    <w:rsid w:val="00E41BB8"/>
    <w:rsid w:val="00E422C6"/>
    <w:rsid w:val="00E42F15"/>
    <w:rsid w:val="00E436B7"/>
    <w:rsid w:val="00E4533A"/>
    <w:rsid w:val="00E45ACA"/>
    <w:rsid w:val="00E45B0D"/>
    <w:rsid w:val="00E461C1"/>
    <w:rsid w:val="00E466A2"/>
    <w:rsid w:val="00E474E1"/>
    <w:rsid w:val="00E50864"/>
    <w:rsid w:val="00E51E79"/>
    <w:rsid w:val="00E52351"/>
    <w:rsid w:val="00E524C2"/>
    <w:rsid w:val="00E52609"/>
    <w:rsid w:val="00E53F4D"/>
    <w:rsid w:val="00E549A5"/>
    <w:rsid w:val="00E5616E"/>
    <w:rsid w:val="00E577A1"/>
    <w:rsid w:val="00E577AF"/>
    <w:rsid w:val="00E607F9"/>
    <w:rsid w:val="00E60E67"/>
    <w:rsid w:val="00E61341"/>
    <w:rsid w:val="00E6154E"/>
    <w:rsid w:val="00E62B8E"/>
    <w:rsid w:val="00E63773"/>
    <w:rsid w:val="00E639F8"/>
    <w:rsid w:val="00E64FA0"/>
    <w:rsid w:val="00E6594C"/>
    <w:rsid w:val="00E65CF1"/>
    <w:rsid w:val="00E670CB"/>
    <w:rsid w:val="00E6740C"/>
    <w:rsid w:val="00E67EAA"/>
    <w:rsid w:val="00E67EDA"/>
    <w:rsid w:val="00E70248"/>
    <w:rsid w:val="00E707C5"/>
    <w:rsid w:val="00E71E3B"/>
    <w:rsid w:val="00E72A01"/>
    <w:rsid w:val="00E74FB8"/>
    <w:rsid w:val="00E75404"/>
    <w:rsid w:val="00E75619"/>
    <w:rsid w:val="00E760E6"/>
    <w:rsid w:val="00E8102C"/>
    <w:rsid w:val="00E81B3F"/>
    <w:rsid w:val="00E82F43"/>
    <w:rsid w:val="00E83726"/>
    <w:rsid w:val="00E84216"/>
    <w:rsid w:val="00E86191"/>
    <w:rsid w:val="00E8625C"/>
    <w:rsid w:val="00E87330"/>
    <w:rsid w:val="00E904C9"/>
    <w:rsid w:val="00E90842"/>
    <w:rsid w:val="00E910CB"/>
    <w:rsid w:val="00E92B35"/>
    <w:rsid w:val="00E934C9"/>
    <w:rsid w:val="00E94620"/>
    <w:rsid w:val="00E94B9A"/>
    <w:rsid w:val="00E953A6"/>
    <w:rsid w:val="00E959CE"/>
    <w:rsid w:val="00EA00FA"/>
    <w:rsid w:val="00EA02FA"/>
    <w:rsid w:val="00EA274D"/>
    <w:rsid w:val="00EA41EB"/>
    <w:rsid w:val="00EA47BA"/>
    <w:rsid w:val="00EA6BF0"/>
    <w:rsid w:val="00EA7C8F"/>
    <w:rsid w:val="00EB06AE"/>
    <w:rsid w:val="00EB0F5A"/>
    <w:rsid w:val="00EB3307"/>
    <w:rsid w:val="00EB3F97"/>
    <w:rsid w:val="00EB50BF"/>
    <w:rsid w:val="00EC061F"/>
    <w:rsid w:val="00EC1731"/>
    <w:rsid w:val="00EC2712"/>
    <w:rsid w:val="00EC2A0A"/>
    <w:rsid w:val="00ED1048"/>
    <w:rsid w:val="00ED117F"/>
    <w:rsid w:val="00ED1F0F"/>
    <w:rsid w:val="00ED3F7F"/>
    <w:rsid w:val="00ED4BC7"/>
    <w:rsid w:val="00ED6CF4"/>
    <w:rsid w:val="00ED7C8B"/>
    <w:rsid w:val="00EE1152"/>
    <w:rsid w:val="00EE2831"/>
    <w:rsid w:val="00EE3135"/>
    <w:rsid w:val="00EE35CB"/>
    <w:rsid w:val="00EE3F27"/>
    <w:rsid w:val="00EE4193"/>
    <w:rsid w:val="00EE434F"/>
    <w:rsid w:val="00EE5D25"/>
    <w:rsid w:val="00EF17E8"/>
    <w:rsid w:val="00EF6220"/>
    <w:rsid w:val="00F000E6"/>
    <w:rsid w:val="00F00938"/>
    <w:rsid w:val="00F0210A"/>
    <w:rsid w:val="00F06099"/>
    <w:rsid w:val="00F10DC4"/>
    <w:rsid w:val="00F1111E"/>
    <w:rsid w:val="00F12708"/>
    <w:rsid w:val="00F1390F"/>
    <w:rsid w:val="00F13D64"/>
    <w:rsid w:val="00F14058"/>
    <w:rsid w:val="00F14688"/>
    <w:rsid w:val="00F16BF3"/>
    <w:rsid w:val="00F175F7"/>
    <w:rsid w:val="00F20EB9"/>
    <w:rsid w:val="00F21D3B"/>
    <w:rsid w:val="00F239BD"/>
    <w:rsid w:val="00F24A19"/>
    <w:rsid w:val="00F257E8"/>
    <w:rsid w:val="00F264BE"/>
    <w:rsid w:val="00F26750"/>
    <w:rsid w:val="00F26786"/>
    <w:rsid w:val="00F3062E"/>
    <w:rsid w:val="00F30720"/>
    <w:rsid w:val="00F3182D"/>
    <w:rsid w:val="00F33343"/>
    <w:rsid w:val="00F33B91"/>
    <w:rsid w:val="00F340C4"/>
    <w:rsid w:val="00F37EA4"/>
    <w:rsid w:val="00F40199"/>
    <w:rsid w:val="00F40AC1"/>
    <w:rsid w:val="00F42977"/>
    <w:rsid w:val="00F429F5"/>
    <w:rsid w:val="00F43989"/>
    <w:rsid w:val="00F44F62"/>
    <w:rsid w:val="00F46E1B"/>
    <w:rsid w:val="00F47644"/>
    <w:rsid w:val="00F50B2D"/>
    <w:rsid w:val="00F51EDD"/>
    <w:rsid w:val="00F52494"/>
    <w:rsid w:val="00F5322D"/>
    <w:rsid w:val="00F5438A"/>
    <w:rsid w:val="00F55BD0"/>
    <w:rsid w:val="00F55EEF"/>
    <w:rsid w:val="00F5786B"/>
    <w:rsid w:val="00F57E3F"/>
    <w:rsid w:val="00F6027E"/>
    <w:rsid w:val="00F6052B"/>
    <w:rsid w:val="00F635DA"/>
    <w:rsid w:val="00F63ED2"/>
    <w:rsid w:val="00F6531C"/>
    <w:rsid w:val="00F66F00"/>
    <w:rsid w:val="00F701C3"/>
    <w:rsid w:val="00F70A58"/>
    <w:rsid w:val="00F70CCC"/>
    <w:rsid w:val="00F71297"/>
    <w:rsid w:val="00F72930"/>
    <w:rsid w:val="00F769B6"/>
    <w:rsid w:val="00F773A3"/>
    <w:rsid w:val="00F776FE"/>
    <w:rsid w:val="00F80193"/>
    <w:rsid w:val="00F80424"/>
    <w:rsid w:val="00F804EC"/>
    <w:rsid w:val="00F80FA8"/>
    <w:rsid w:val="00F810BA"/>
    <w:rsid w:val="00F81DA0"/>
    <w:rsid w:val="00F82096"/>
    <w:rsid w:val="00F83AB8"/>
    <w:rsid w:val="00F84D30"/>
    <w:rsid w:val="00F863CD"/>
    <w:rsid w:val="00F8777E"/>
    <w:rsid w:val="00F9008C"/>
    <w:rsid w:val="00F917FF"/>
    <w:rsid w:val="00F93AEC"/>
    <w:rsid w:val="00F962B4"/>
    <w:rsid w:val="00F965DD"/>
    <w:rsid w:val="00F978B9"/>
    <w:rsid w:val="00FA013B"/>
    <w:rsid w:val="00FA0143"/>
    <w:rsid w:val="00FA01F6"/>
    <w:rsid w:val="00FA06D8"/>
    <w:rsid w:val="00FA1B15"/>
    <w:rsid w:val="00FA1EA1"/>
    <w:rsid w:val="00FA3F3E"/>
    <w:rsid w:val="00FA4011"/>
    <w:rsid w:val="00FA497B"/>
    <w:rsid w:val="00FA6BCA"/>
    <w:rsid w:val="00FA724F"/>
    <w:rsid w:val="00FA7F28"/>
    <w:rsid w:val="00FB0203"/>
    <w:rsid w:val="00FB0513"/>
    <w:rsid w:val="00FB2A44"/>
    <w:rsid w:val="00FB3EA8"/>
    <w:rsid w:val="00FB49D5"/>
    <w:rsid w:val="00FB54FF"/>
    <w:rsid w:val="00FB5779"/>
    <w:rsid w:val="00FB6DE1"/>
    <w:rsid w:val="00FC0188"/>
    <w:rsid w:val="00FC1506"/>
    <w:rsid w:val="00FC23A8"/>
    <w:rsid w:val="00FC26F6"/>
    <w:rsid w:val="00FC2877"/>
    <w:rsid w:val="00FC3E2B"/>
    <w:rsid w:val="00FC4245"/>
    <w:rsid w:val="00FC63AE"/>
    <w:rsid w:val="00FD16AA"/>
    <w:rsid w:val="00FD2297"/>
    <w:rsid w:val="00FD2AA7"/>
    <w:rsid w:val="00FD50A9"/>
    <w:rsid w:val="00FD50D4"/>
    <w:rsid w:val="00FD55F7"/>
    <w:rsid w:val="00FD5C20"/>
    <w:rsid w:val="00FD67B3"/>
    <w:rsid w:val="00FD736D"/>
    <w:rsid w:val="00FD7855"/>
    <w:rsid w:val="00FE0A29"/>
    <w:rsid w:val="00FE10C0"/>
    <w:rsid w:val="00FE1A09"/>
    <w:rsid w:val="00FE1C12"/>
    <w:rsid w:val="00FE2216"/>
    <w:rsid w:val="00FE2318"/>
    <w:rsid w:val="00FE6ED4"/>
    <w:rsid w:val="00FE7F6E"/>
    <w:rsid w:val="00FF0BFE"/>
    <w:rsid w:val="00FF1684"/>
    <w:rsid w:val="00FF2E61"/>
    <w:rsid w:val="00FF4701"/>
    <w:rsid w:val="00FF570B"/>
    <w:rsid w:val="00FF5DC8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9F"/>
    <w:pPr>
      <w:widowControl w:val="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C109F"/>
  </w:style>
  <w:style w:type="character" w:customStyle="1" w:styleId="261">
    <w:name w:val="样式261"/>
    <w:rsid w:val="000C109F"/>
    <w:rPr>
      <w:rFonts w:ascii="黑体" w:eastAsia="黑体" w:hint="eastAsia"/>
      <w:color w:val="000000"/>
      <w:sz w:val="30"/>
      <w:szCs w:val="30"/>
    </w:rPr>
  </w:style>
  <w:style w:type="paragraph" w:customStyle="1" w:styleId="et155">
    <w:name w:val="et155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8">
    <w:name w:val="et10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4">
    <w:name w:val="et11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9">
    <w:name w:val="et239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9">
    <w:name w:val="et17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6">
    <w:name w:val="et256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6">
    <w:name w:val="et13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3">
    <w:name w:val="et12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1">
    <w:name w:val="et251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har1">
    <w:name w:val="Char1"/>
    <w:basedOn w:val="a"/>
    <w:rsid w:val="000C109F"/>
    <w:rPr>
      <w:rFonts w:ascii="Times New Roman" w:eastAsia="宋体" w:hAnsi="Times New Roman"/>
      <w:sz w:val="21"/>
    </w:rPr>
  </w:style>
  <w:style w:type="paragraph" w:customStyle="1" w:styleId="et240">
    <w:name w:val="et240"/>
    <w:basedOn w:val="a"/>
    <w:rsid w:val="000C109F"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5">
    <w:name w:val="et275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243">
    <w:name w:val="et243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4">
    <w:name w:val="et13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2">
    <w:name w:val="et21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2">
    <w:name w:val="et14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3">
    <w:name w:val="et13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6">
    <w:name w:val="et196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2">
    <w:name w:val="et11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6">
    <w:name w:val="et246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67">
    <w:name w:val="et26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24">
    <w:name w:val="et224"/>
    <w:basedOn w:val="a"/>
    <w:rsid w:val="000C109F"/>
    <w:pPr>
      <w:widowControl/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65">
    <w:name w:val="et265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9">
    <w:name w:val="et19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48">
    <w:name w:val="et14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8">
    <w:name w:val="et11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9">
    <w:name w:val="et13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1">
    <w:name w:val="et121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7">
    <w:name w:val="et227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9">
    <w:name w:val="et259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17">
    <w:name w:val="et117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4">
    <w:name w:val="et26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6">
    <w:name w:val="et186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3">
    <w:name w:val="et20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68">
    <w:name w:val="et16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1">
    <w:name w:val="et14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9">
    <w:name w:val="et279"/>
    <w:basedOn w:val="a"/>
    <w:rsid w:val="000C109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1">
    <w:name w:val="et241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58">
    <w:name w:val="et258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4">
    <w:name w:val="et12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4">
    <w:name w:val="Balloon Text"/>
    <w:basedOn w:val="a"/>
    <w:rsid w:val="000C109F"/>
    <w:rPr>
      <w:sz w:val="18"/>
      <w:szCs w:val="18"/>
    </w:rPr>
  </w:style>
  <w:style w:type="paragraph" w:customStyle="1" w:styleId="et183">
    <w:name w:val="et18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5">
    <w:name w:val="et23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6">
    <w:name w:val="et17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0">
    <w:name w:val="et16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7">
    <w:name w:val="et167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2">
    <w:name w:val="et17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8">
    <w:name w:val="et238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0">
    <w:name w:val="et210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22">
    <w:name w:val="et222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harCharCharChar">
    <w:name w:val="Char Char Char Char"/>
    <w:basedOn w:val="a"/>
    <w:rsid w:val="000C109F"/>
    <w:rPr>
      <w:rFonts w:ascii="Times New Roman" w:eastAsia="宋体" w:hAnsi="Times New Roman"/>
      <w:sz w:val="21"/>
      <w:szCs w:val="20"/>
    </w:rPr>
  </w:style>
  <w:style w:type="paragraph" w:customStyle="1" w:styleId="et252">
    <w:name w:val="et252"/>
    <w:basedOn w:val="a"/>
    <w:rsid w:val="000C109F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49">
    <w:name w:val="et249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95">
    <w:name w:val="et19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4">
    <w:name w:val="et184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7">
    <w:name w:val="et257"/>
    <w:basedOn w:val="a"/>
    <w:rsid w:val="000C109F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15">
    <w:name w:val="et11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4">
    <w:name w:val="et14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8">
    <w:name w:val="et26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4">
    <w:name w:val="et254"/>
    <w:basedOn w:val="a"/>
    <w:rsid w:val="000C109F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5">
    <w:name w:val="Date"/>
    <w:basedOn w:val="a"/>
    <w:next w:val="a"/>
    <w:rsid w:val="000C109F"/>
    <w:pPr>
      <w:ind w:leftChars="2500" w:left="100"/>
    </w:pPr>
  </w:style>
  <w:style w:type="paragraph" w:customStyle="1" w:styleId="et218">
    <w:name w:val="et21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0C109F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50">
    <w:name w:val="et250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5">
    <w:name w:val="et14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0">
    <w:name w:val="et120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0">
    <w:name w:val="et14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9">
    <w:name w:val="et16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1">
    <w:name w:val="et191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et100">
    <w:name w:val="et10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7">
    <w:name w:val="et107"/>
    <w:basedOn w:val="a"/>
    <w:rsid w:val="000C109F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80">
    <w:name w:val="et280"/>
    <w:basedOn w:val="a"/>
    <w:rsid w:val="000C109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et173">
    <w:name w:val="et17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7">
    <w:name w:val="et19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76">
    <w:name w:val="et27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261">
    <w:name w:val="et261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6">
    <w:name w:val="et16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5">
    <w:name w:val="et225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70">
    <w:name w:val="et17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9">
    <w:name w:val="et219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37">
    <w:name w:val="et237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1">
    <w:name w:val="et211"/>
    <w:basedOn w:val="a"/>
    <w:rsid w:val="000C109F"/>
    <w:pPr>
      <w:widowControl/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3">
    <w:name w:val="et23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4">
    <w:name w:val="et244"/>
    <w:basedOn w:val="a"/>
    <w:rsid w:val="000C109F"/>
    <w:pPr>
      <w:widowControl/>
      <w:pBdr>
        <w:top w:val="single" w:sz="4" w:space="0" w:color="808000"/>
        <w:left w:val="single" w:sz="4" w:space="0" w:color="808000"/>
        <w:bottom w:val="single" w:sz="4" w:space="0" w:color="808000"/>
        <w:right w:val="single" w:sz="4" w:space="0" w:color="808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7">
    <w:name w:val="et14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7">
    <w:name w:val="et247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4">
    <w:name w:val="et204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94">
    <w:name w:val="et19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3">
    <w:name w:val="et14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0">
    <w:name w:val="et200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14">
    <w:name w:val="et21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17">
    <w:name w:val="et217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3">
    <w:name w:val="et103"/>
    <w:basedOn w:val="a"/>
    <w:rsid w:val="000C109F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7">
    <w:name w:val="et127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6">
    <w:name w:val="footer"/>
    <w:basedOn w:val="a"/>
    <w:link w:val="Char"/>
    <w:rsid w:val="000C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link w:val="Char0"/>
    <w:rsid w:val="000C109F"/>
    <w:pPr>
      <w:spacing w:line="360" w:lineRule="auto"/>
      <w:ind w:firstLineChars="200" w:firstLine="200"/>
      <w:jc w:val="left"/>
    </w:pPr>
    <w:rPr>
      <w:rFonts w:ascii="Calibri" w:eastAsia="宋体" w:hAnsi="Calibri"/>
      <w:sz w:val="28"/>
      <w:szCs w:val="22"/>
    </w:rPr>
  </w:style>
  <w:style w:type="paragraph" w:customStyle="1" w:styleId="et97">
    <w:name w:val="et9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157">
    <w:name w:val="et15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1">
    <w:name w:val="et16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8">
    <w:name w:val="et18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6">
    <w:name w:val="et236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6">
    <w:name w:val="et226"/>
    <w:basedOn w:val="a"/>
    <w:rsid w:val="000C109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21">
    <w:name w:val="et221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9">
    <w:name w:val="et229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6">
    <w:name w:val="et21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62">
    <w:name w:val="et16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8">
    <w:name w:val="et19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9">
    <w:name w:val="et15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7">
    <w:name w:val="et18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1">
    <w:name w:val="et11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5">
    <w:name w:val="et12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9">
    <w:name w:val="et12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4">
    <w:name w:val="et154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8">
    <w:name w:val="List Paragraph"/>
    <w:basedOn w:val="a"/>
    <w:qFormat/>
    <w:rsid w:val="000C109F"/>
    <w:pPr>
      <w:spacing w:line="360" w:lineRule="auto"/>
      <w:ind w:firstLineChars="200" w:firstLine="420"/>
    </w:pPr>
    <w:rPr>
      <w:rFonts w:ascii="Calibri" w:eastAsia="宋体" w:hAnsi="Calibri"/>
      <w:sz w:val="28"/>
      <w:szCs w:val="22"/>
    </w:rPr>
  </w:style>
  <w:style w:type="paragraph" w:customStyle="1" w:styleId="et152">
    <w:name w:val="et15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5">
    <w:name w:val="et13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0">
    <w:name w:val="et260"/>
    <w:basedOn w:val="a"/>
    <w:rsid w:val="000C109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32">
    <w:name w:val="et232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22">
    <w:name w:val="et12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2">
    <w:name w:val="et18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8">
    <w:name w:val="et228"/>
    <w:basedOn w:val="a"/>
    <w:rsid w:val="000C109F"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93">
    <w:name w:val="et19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6">
    <w:name w:val="et15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92">
    <w:name w:val="et192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et180">
    <w:name w:val="et18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3">
    <w:name w:val="et26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71">
    <w:name w:val="et17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49">
    <w:name w:val="et14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1">
    <w:name w:val="et131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2">
    <w:name w:val="et26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53">
    <w:name w:val="et253"/>
    <w:basedOn w:val="a"/>
    <w:rsid w:val="000C109F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6">
    <w:name w:val="et26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2">
    <w:name w:val="et242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9">
    <w:name w:val="et209"/>
    <w:basedOn w:val="a"/>
    <w:rsid w:val="000C109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51">
    <w:name w:val="et15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9">
    <w:name w:val="et119"/>
    <w:basedOn w:val="a"/>
    <w:rsid w:val="000C109F"/>
    <w:pPr>
      <w:widowControl/>
      <w:pBdr>
        <w:top w:val="single" w:sz="4" w:space="0" w:color="808000"/>
        <w:left w:val="single" w:sz="4" w:space="0" w:color="808000"/>
        <w:bottom w:val="single" w:sz="4" w:space="0" w:color="808000"/>
        <w:right w:val="single" w:sz="4" w:space="0" w:color="808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8">
    <w:name w:val="et15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1">
    <w:name w:val="et101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6">
    <w:name w:val="et11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8">
    <w:name w:val="et20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6">
    <w:name w:val="et10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7">
    <w:name w:val="et277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et213">
    <w:name w:val="et213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8">
    <w:name w:val="et12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7">
    <w:name w:val="et17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8">
    <w:name w:val="et178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7">
    <w:name w:val="et207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81">
    <w:name w:val="et18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20">
    <w:name w:val="et220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30">
    <w:name w:val="et23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74">
    <w:name w:val="et17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6">
    <w:name w:val="et206"/>
    <w:basedOn w:val="a"/>
    <w:rsid w:val="000C109F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50">
    <w:name w:val="et15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15">
    <w:name w:val="et21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9">
    <w:name w:val="et18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333300"/>
      <w:kern w:val="0"/>
      <w:sz w:val="20"/>
      <w:szCs w:val="20"/>
    </w:rPr>
  </w:style>
  <w:style w:type="paragraph" w:styleId="a9">
    <w:name w:val="Normal (Web)"/>
    <w:basedOn w:val="a"/>
    <w:rsid w:val="000C1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46">
    <w:name w:val="et14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2">
    <w:name w:val="et202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5">
    <w:name w:val="et8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234">
    <w:name w:val="et234"/>
    <w:basedOn w:val="a"/>
    <w:rsid w:val="000C109F"/>
    <w:pPr>
      <w:widowControl/>
      <w:pBdr>
        <w:top w:val="single" w:sz="4" w:space="0" w:color="808000"/>
        <w:left w:val="single" w:sz="4" w:space="0" w:color="808000"/>
        <w:bottom w:val="single" w:sz="4" w:space="0" w:color="808000"/>
        <w:right w:val="single" w:sz="4" w:space="0" w:color="808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31">
    <w:name w:val="et231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74">
    <w:name w:val="et274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255">
    <w:name w:val="et255"/>
    <w:basedOn w:val="a"/>
    <w:rsid w:val="000C109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2">
    <w:name w:val="et27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8">
    <w:name w:val="et278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et271">
    <w:name w:val="et271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5">
    <w:name w:val="et24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3">
    <w:name w:val="et11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81">
    <w:name w:val="et281"/>
    <w:basedOn w:val="a"/>
    <w:rsid w:val="000C1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223">
    <w:name w:val="et223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2">
    <w:name w:val="et102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48">
    <w:name w:val="et248"/>
    <w:basedOn w:val="a"/>
    <w:rsid w:val="000C109F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et104">
    <w:name w:val="et104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CharCharChar">
    <w:name w:val="正文1 Char Char Char"/>
    <w:basedOn w:val="a"/>
    <w:rsid w:val="000C109F"/>
    <w:pPr>
      <w:spacing w:line="360" w:lineRule="auto"/>
      <w:ind w:firstLineChars="200" w:firstLine="200"/>
    </w:pPr>
  </w:style>
  <w:style w:type="paragraph" w:customStyle="1" w:styleId="et126">
    <w:name w:val="et126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5">
    <w:name w:val="et16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1">
    <w:name w:val="et201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8">
    <w:name w:val="et138"/>
    <w:basedOn w:val="a"/>
    <w:rsid w:val="000C109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0">
    <w:name w:val="et130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63">
    <w:name w:val="et163"/>
    <w:basedOn w:val="a"/>
    <w:rsid w:val="000C109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3">
    <w:name w:val="et273"/>
    <w:basedOn w:val="a"/>
    <w:rsid w:val="000C109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et164">
    <w:name w:val="et164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75">
    <w:name w:val="et17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85">
    <w:name w:val="et18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69">
    <w:name w:val="et269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2">
    <w:name w:val="et132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70">
    <w:name w:val="et270"/>
    <w:basedOn w:val="a"/>
    <w:rsid w:val="000C109F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a">
    <w:name w:val="header"/>
    <w:basedOn w:val="a"/>
    <w:rsid w:val="000C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et153">
    <w:name w:val="et153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5">
    <w:name w:val="et205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37">
    <w:name w:val="et137"/>
    <w:basedOn w:val="a"/>
    <w:rsid w:val="000C1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rsid w:val="00A025E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rsid w:val="00606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rsid w:val="00D0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character" w:customStyle="1" w:styleId="Char">
    <w:name w:val="页脚 Char"/>
    <w:link w:val="a6"/>
    <w:locked/>
    <w:rsid w:val="00CB3C84"/>
    <w:rPr>
      <w:rFonts w:ascii="仿宋_GB2312" w:eastAsia="仿宋_GB2312" w:hAnsi="新宋体"/>
      <w:kern w:val="2"/>
      <w:sz w:val="18"/>
      <w:szCs w:val="18"/>
      <w:lang w:val="en-US" w:eastAsia="zh-CN" w:bidi="ar-SA"/>
    </w:rPr>
  </w:style>
  <w:style w:type="character" w:styleId="ab">
    <w:name w:val="annotation reference"/>
    <w:basedOn w:val="a0"/>
    <w:semiHidden/>
    <w:unhideWhenUsed/>
    <w:rsid w:val="004F0821"/>
    <w:rPr>
      <w:sz w:val="21"/>
      <w:szCs w:val="21"/>
    </w:rPr>
  </w:style>
  <w:style w:type="paragraph" w:styleId="ac">
    <w:name w:val="annotation subject"/>
    <w:basedOn w:val="a7"/>
    <w:next w:val="a7"/>
    <w:link w:val="Char2"/>
    <w:semiHidden/>
    <w:unhideWhenUsed/>
    <w:rsid w:val="004F0821"/>
    <w:pPr>
      <w:spacing w:line="240" w:lineRule="auto"/>
      <w:ind w:firstLineChars="0" w:firstLine="0"/>
    </w:pPr>
    <w:rPr>
      <w:rFonts w:ascii="仿宋_GB2312" w:eastAsia="仿宋_GB2312" w:hAnsi="新宋体"/>
      <w:b/>
      <w:bCs/>
      <w:sz w:val="32"/>
      <w:szCs w:val="24"/>
    </w:rPr>
  </w:style>
  <w:style w:type="character" w:customStyle="1" w:styleId="Char0">
    <w:name w:val="批注文字 Char"/>
    <w:basedOn w:val="a0"/>
    <w:link w:val="a7"/>
    <w:rsid w:val="004F0821"/>
    <w:rPr>
      <w:rFonts w:ascii="Calibri" w:hAnsi="Calibri"/>
      <w:kern w:val="2"/>
      <w:sz w:val="28"/>
      <w:szCs w:val="22"/>
    </w:rPr>
  </w:style>
  <w:style w:type="character" w:customStyle="1" w:styleId="Char2">
    <w:name w:val="批注主题 Char"/>
    <w:basedOn w:val="Char0"/>
    <w:link w:val="ac"/>
    <w:semiHidden/>
    <w:rsid w:val="004F0821"/>
    <w:rPr>
      <w:rFonts w:ascii="仿宋_GB2312" w:eastAsia="仿宋_GB2312" w:hAnsi="新宋体"/>
      <w:b/>
      <w:bCs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D93-1386-4F24-8589-C9749FF9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3617</Words>
  <Characters>963</Characters>
  <Application>Microsoft Office Word</Application>
  <DocSecurity>0</DocSecurity>
  <PresentationFormat/>
  <Lines>8</Lines>
  <Paragraphs>9</Paragraphs>
  <Slides>0</Slides>
  <Notes>0</Notes>
  <HiddenSlides>0</HiddenSlides>
  <MMClips>0</MMClips>
  <ScaleCrop>false</ScaleCrop>
  <Company>www.ftpdown.com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琼财绩〔2013〕67号</dc:title>
  <dc:creator>微软用户</dc:creator>
  <cp:lastModifiedBy>bgs-wxn</cp:lastModifiedBy>
  <cp:revision>1</cp:revision>
  <cp:lastPrinted>2020-05-16T01:48:00Z</cp:lastPrinted>
  <dcterms:created xsi:type="dcterms:W3CDTF">2020-04-27T02:47:00Z</dcterms:created>
  <dcterms:modified xsi:type="dcterms:W3CDTF">2020-05-28T01:40:00Z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