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F3524">
      <w:pPr>
        <w:spacing w:line="360" w:lineRule="auto"/>
        <w:ind w:left="630" w:leftChars="300"/>
        <w:jc w:val="left"/>
        <w:rPr>
          <w:rFonts w:ascii="宋体" w:hAnsi="宋体" w:eastAsia="宋体" w:cs="Times New Roman"/>
          <w:szCs w:val="21"/>
        </w:rPr>
      </w:pPr>
      <w:bookmarkStart w:id="13" w:name="_GoBack"/>
      <w:bookmarkEnd w:id="13"/>
    </w:p>
    <w:p w14:paraId="652A6425">
      <w:pPr>
        <w:jc w:val="center"/>
        <w:rPr>
          <w:rFonts w:hint="eastAsia" w:ascii="宋体" w:hAnsi="宋体" w:eastAsia="宋体" w:cs="Times New Roman"/>
          <w:sz w:val="40"/>
          <w:szCs w:val="40"/>
          <w:lang w:val="en-US" w:eastAsia="zh-CN"/>
        </w:rPr>
      </w:pPr>
      <w:r>
        <w:rPr>
          <w:rFonts w:hint="eastAsia" w:ascii="宋体" w:hAnsi="宋体" w:eastAsia="宋体" w:cs="Times New Roman"/>
          <w:sz w:val="40"/>
          <w:szCs w:val="40"/>
          <w:lang w:val="en-US" w:eastAsia="zh-CN"/>
        </w:rPr>
        <w:t>“华光礁I号”沉船实验室保护水池</w:t>
      </w:r>
    </w:p>
    <w:p w14:paraId="51224029">
      <w:pPr>
        <w:jc w:val="center"/>
        <w:rPr>
          <w:rFonts w:ascii="宋体" w:hAnsi="宋体" w:eastAsia="宋体" w:cs="Times New Roman"/>
          <w:sz w:val="40"/>
          <w:szCs w:val="40"/>
        </w:rPr>
      </w:pPr>
      <w:r>
        <w:rPr>
          <w:rFonts w:hint="eastAsia" w:ascii="宋体" w:hAnsi="宋体" w:eastAsia="宋体" w:cs="Times New Roman"/>
          <w:sz w:val="40"/>
          <w:szCs w:val="40"/>
          <w:lang w:val="en-US" w:eastAsia="zh-CN"/>
        </w:rPr>
        <w:t>结构安全加固项目</w:t>
      </w:r>
      <w:r>
        <w:rPr>
          <w:rFonts w:hint="eastAsia" w:ascii="宋体" w:hAnsi="宋体" w:cs="Times New Roman"/>
          <w:sz w:val="40"/>
          <w:szCs w:val="40"/>
          <w:lang w:val="en-US" w:eastAsia="zh-CN"/>
        </w:rPr>
        <w:t>二次</w:t>
      </w:r>
      <w:r>
        <w:rPr>
          <w:rFonts w:hint="eastAsia" w:ascii="宋体" w:hAnsi="宋体" w:eastAsia="宋体" w:cs="Times New Roman"/>
          <w:sz w:val="40"/>
          <w:szCs w:val="40"/>
        </w:rPr>
        <w:t>比选</w:t>
      </w:r>
      <w:r>
        <w:rPr>
          <w:rFonts w:hint="eastAsia" w:ascii="宋体" w:hAnsi="宋体" w:eastAsia="宋体" w:cs="Times New Roman"/>
          <w:sz w:val="40"/>
          <w:szCs w:val="40"/>
          <w:lang w:val="en-US" w:eastAsia="zh-CN"/>
        </w:rPr>
        <w:t>文件</w:t>
      </w:r>
    </w:p>
    <w:p w14:paraId="7864F45A">
      <w:pPr>
        <w:keepNext/>
        <w:keepLines/>
        <w:spacing w:before="340" w:after="330" w:line="360" w:lineRule="auto"/>
        <w:jc w:val="center"/>
        <w:outlineLvl w:val="0"/>
        <w:rPr>
          <w:rFonts w:hint="eastAsia" w:ascii="黑体" w:hAnsi="宋体" w:eastAsia="宋体" w:cs="Times New Roman"/>
          <w:b/>
          <w:bCs/>
          <w:kern w:val="44"/>
          <w:sz w:val="30"/>
          <w:szCs w:val="30"/>
          <w:lang w:eastAsia="zh-CN"/>
        </w:rPr>
      </w:pPr>
      <w:bookmarkStart w:id="0" w:name="_Toc1150"/>
      <w:r>
        <w:rPr>
          <w:rFonts w:hint="eastAsia" w:ascii="Times New Roman" w:hAnsi="Times New Roman" w:eastAsia="宋体" w:cs="Times New Roman"/>
          <w:b/>
          <w:bCs/>
          <w:kern w:val="44"/>
          <w:sz w:val="28"/>
          <w:szCs w:val="28"/>
        </w:rPr>
        <w:t>第</w:t>
      </w:r>
      <w:r>
        <w:rPr>
          <w:rFonts w:hint="eastAsia" w:ascii="Times New Roman" w:hAnsi="Times New Roman" w:eastAsia="宋体" w:cs="Times New Roman"/>
          <w:b/>
          <w:bCs/>
          <w:kern w:val="44"/>
          <w:sz w:val="28"/>
          <w:szCs w:val="28"/>
          <w:lang w:val="en-US" w:eastAsia="zh-CN"/>
        </w:rPr>
        <w:t>一</w:t>
      </w:r>
      <w:r>
        <w:rPr>
          <w:rFonts w:hint="eastAsia" w:ascii="Times New Roman" w:hAnsi="Times New Roman" w:eastAsia="宋体" w:cs="Times New Roman"/>
          <w:b/>
          <w:bCs/>
          <w:kern w:val="44"/>
          <w:sz w:val="28"/>
          <w:szCs w:val="28"/>
        </w:rPr>
        <w:t xml:space="preserve">章 </w:t>
      </w:r>
      <w:r>
        <w:rPr>
          <w:rFonts w:hint="eastAsia" w:ascii="Times New Roman" w:hAnsi="Times New Roman" w:eastAsia="宋体" w:cs="Times New Roman"/>
          <w:b/>
          <w:bCs/>
          <w:kern w:val="44"/>
          <w:sz w:val="28"/>
          <w:szCs w:val="28"/>
          <w:lang w:eastAsia="zh-CN"/>
        </w:rPr>
        <w:t>项目需求</w:t>
      </w:r>
      <w:bookmarkEnd w:id="0"/>
    </w:p>
    <w:p w14:paraId="68126882">
      <w:pPr>
        <w:rPr>
          <w:rFonts w:ascii="Times New Roman" w:hAnsi="Times New Roman" w:eastAsia="宋体" w:cs="Times New Roman"/>
          <w:szCs w:val="24"/>
        </w:rPr>
      </w:pPr>
      <w:r>
        <w:rPr>
          <w:rFonts w:ascii="Times New Roman" w:hAnsi="Times New Roman" w:eastAsia="宋体" w:cs="Times New Roman"/>
          <w:szCs w:val="24"/>
        </w:rPr>
        <w:t>一、项目要求</w:t>
      </w:r>
    </w:p>
    <w:p w14:paraId="23E981F3">
      <w:pPr>
        <w:rPr>
          <w:rFonts w:hint="default" w:ascii="宋体" w:hAnsi="宋体" w:eastAsia="宋体" w:cs="宋体"/>
          <w:lang w:val="en-US" w:eastAsia="zh-CN"/>
        </w:rPr>
      </w:pPr>
      <w:r>
        <w:rPr>
          <w:rFonts w:hint="eastAsia" w:ascii="Times New Roman" w:hAnsi="Times New Roman" w:eastAsia="宋体" w:cs="Times New Roman"/>
          <w:szCs w:val="24"/>
          <w:lang w:val="en-US" w:eastAsia="zh-CN"/>
        </w:rPr>
        <w:t>1、</w:t>
      </w:r>
      <w:r>
        <w:rPr>
          <w:rFonts w:hint="eastAsia" w:ascii="Times New Roman" w:hAnsi="Times New Roman" w:eastAsia="宋体" w:cs="Times New Roman"/>
          <w:szCs w:val="24"/>
          <w:lang w:eastAsia="zh-CN"/>
        </w:rPr>
        <w:t>项目内容：</w:t>
      </w:r>
      <w:r>
        <w:rPr>
          <w:rFonts w:hint="eastAsia" w:ascii="Times New Roman" w:hAnsi="Times New Roman" w:eastAsia="宋体" w:cs="Times New Roman"/>
          <w:szCs w:val="21"/>
          <w:lang w:val="en-US" w:eastAsia="zh-CN"/>
        </w:rPr>
        <w:t>“华光礁I号”</w:t>
      </w:r>
      <w:r>
        <w:rPr>
          <w:rFonts w:hint="eastAsia" w:ascii="Times New Roman" w:hAnsi="Times New Roman" w:eastAsia="宋体" w:cs="Times New Roman"/>
          <w:szCs w:val="21"/>
        </w:rPr>
        <w:t>沉船实验室</w:t>
      </w:r>
      <w:r>
        <w:rPr>
          <w:rFonts w:hint="eastAsia" w:ascii="Times New Roman" w:hAnsi="Times New Roman" w:eastAsia="宋体" w:cs="Times New Roman"/>
          <w:szCs w:val="21"/>
          <w:lang w:eastAsia="zh-CN"/>
        </w:rPr>
        <w:t>保护水池</w:t>
      </w:r>
      <w:r>
        <w:rPr>
          <w:rFonts w:hint="eastAsia" w:ascii="Times New Roman" w:hAnsi="Times New Roman" w:eastAsia="宋体" w:cs="Times New Roman"/>
          <w:szCs w:val="21"/>
        </w:rPr>
        <w:t>结构</w:t>
      </w:r>
      <w:r>
        <w:rPr>
          <w:rFonts w:hint="eastAsia" w:ascii="Times New Roman" w:hAnsi="Times New Roman" w:eastAsia="宋体" w:cs="Times New Roman"/>
          <w:szCs w:val="21"/>
          <w:lang w:eastAsia="zh-CN"/>
        </w:rPr>
        <w:t>安全</w:t>
      </w:r>
      <w:r>
        <w:rPr>
          <w:rFonts w:hint="eastAsia" w:ascii="Times New Roman" w:hAnsi="Times New Roman" w:eastAsia="宋体" w:cs="Times New Roman"/>
          <w:szCs w:val="21"/>
        </w:rPr>
        <w:t>加固</w:t>
      </w:r>
    </w:p>
    <w:p w14:paraId="2AF2AD4C">
      <w:pPr>
        <w:rPr>
          <w:rFonts w:hint="default" w:ascii="宋体" w:hAnsi="宋体" w:eastAsia="宋体" w:cs="宋体"/>
          <w:lang w:val="en-US" w:eastAsia="zh-CN"/>
        </w:rPr>
      </w:pPr>
      <w:r>
        <w:rPr>
          <w:rFonts w:hint="eastAsia" w:ascii="宋体" w:hAnsi="宋体" w:eastAsia="宋体" w:cs="宋体"/>
          <w:lang w:val="en-US" w:eastAsia="zh-CN"/>
        </w:rPr>
        <w:t>2、施工面积:500</w:t>
      </w:r>
      <w:r>
        <w:rPr>
          <w:rFonts w:hint="eastAsia" w:ascii="Times New Roman" w:hAnsi="Times New Roman" w:eastAsia="宋体" w:cs="Times New Roman"/>
          <w:szCs w:val="24"/>
          <w:lang w:val="en-US" w:eastAsia="zh-CN"/>
        </w:rPr>
        <w:t>㎡</w:t>
      </w:r>
    </w:p>
    <w:p w14:paraId="78D289A0">
      <w:pPr>
        <w:rPr>
          <w:rFonts w:ascii="Times New Roman" w:hAnsi="Times New Roman" w:eastAsia="宋体" w:cs="Times New Roman"/>
          <w:szCs w:val="24"/>
        </w:rPr>
      </w:pPr>
    </w:p>
    <w:p w14:paraId="34B1C533">
      <w:pPr>
        <w:rPr>
          <w:rFonts w:ascii="Times New Roman" w:hAnsi="Times New Roman" w:eastAsia="宋体" w:cs="Times New Roman"/>
          <w:szCs w:val="24"/>
        </w:rPr>
      </w:pPr>
      <w:r>
        <w:rPr>
          <w:rFonts w:hint="eastAsia" w:ascii="Times New Roman" w:hAnsi="Times New Roman" w:eastAsia="宋体" w:cs="Times New Roman"/>
          <w:szCs w:val="24"/>
        </w:rPr>
        <w:t>二</w:t>
      </w:r>
      <w:r>
        <w:rPr>
          <w:rFonts w:ascii="Times New Roman" w:hAnsi="Times New Roman" w:eastAsia="宋体" w:cs="Times New Roman"/>
          <w:szCs w:val="24"/>
        </w:rPr>
        <w:t>、商务要求表</w:t>
      </w:r>
    </w:p>
    <w:tbl>
      <w:tblPr>
        <w:tblStyle w:val="5"/>
        <w:tblW w:w="875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6"/>
        <w:gridCol w:w="6826"/>
      </w:tblGrid>
      <w:tr w14:paraId="1E312E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26" w:type="dxa"/>
            <w:tcBorders>
              <w:top w:val="single" w:color="auto" w:sz="4" w:space="0"/>
              <w:left w:val="single" w:color="auto" w:sz="4" w:space="0"/>
              <w:bottom w:val="single" w:color="auto" w:sz="4" w:space="0"/>
              <w:right w:val="single" w:color="auto" w:sz="4" w:space="0"/>
            </w:tcBorders>
            <w:noWrap w:val="0"/>
            <w:vAlign w:val="center"/>
          </w:tcPr>
          <w:p w14:paraId="7D1D4810">
            <w:pPr>
              <w:rPr>
                <w:rFonts w:hint="eastAsia" w:ascii="宋体" w:hAnsi="Times New Roman" w:eastAsia="宋体" w:cs="Times New Roman"/>
                <w:szCs w:val="24"/>
                <w:lang w:val="en-US" w:eastAsia="zh-CN"/>
              </w:rPr>
            </w:pPr>
            <w:r>
              <w:rPr>
                <w:rFonts w:hint="eastAsia" w:ascii="宋体" w:hAnsi="Times New Roman" w:eastAsia="宋体" w:cs="Times New Roman"/>
                <w:szCs w:val="24"/>
              </w:rPr>
              <w:t>*1、</w:t>
            </w:r>
            <w:r>
              <w:rPr>
                <w:rFonts w:hint="eastAsia" w:ascii="宋体" w:hAnsi="Times New Roman" w:eastAsia="宋体" w:cs="Times New Roman"/>
                <w:szCs w:val="24"/>
                <w:lang w:val="en-US" w:eastAsia="zh-CN"/>
              </w:rPr>
              <w:t>工期</w:t>
            </w:r>
          </w:p>
        </w:tc>
        <w:tc>
          <w:tcPr>
            <w:tcW w:w="6826" w:type="dxa"/>
            <w:tcBorders>
              <w:top w:val="single" w:color="auto" w:sz="4" w:space="0"/>
              <w:left w:val="single" w:color="auto" w:sz="4" w:space="0"/>
              <w:bottom w:val="single" w:color="auto" w:sz="4" w:space="0"/>
              <w:right w:val="single" w:color="auto" w:sz="4" w:space="0"/>
            </w:tcBorders>
            <w:noWrap w:val="0"/>
            <w:vAlign w:val="center"/>
          </w:tcPr>
          <w:p w14:paraId="6AB85E25">
            <w:pPr>
              <w:rPr>
                <w:rFonts w:ascii="宋体" w:hAnsi="Times New Roman" w:eastAsia="宋体" w:cs="Times New Roman"/>
                <w:szCs w:val="24"/>
              </w:rPr>
            </w:pPr>
            <w:r>
              <w:rPr>
                <w:rFonts w:hint="eastAsia" w:ascii="宋体" w:hAnsi="Times New Roman" w:eastAsia="宋体" w:cs="Times New Roman"/>
                <w:szCs w:val="24"/>
              </w:rPr>
              <w:t>签订合同后</w:t>
            </w:r>
            <w:r>
              <w:rPr>
                <w:rFonts w:hint="eastAsia" w:ascii="宋体" w:hAnsi="Times New Roman" w:eastAsia="宋体" w:cs="Times New Roman"/>
                <w:szCs w:val="24"/>
                <w:lang w:val="en-US" w:eastAsia="zh-CN"/>
              </w:rPr>
              <w:t>60日历天</w:t>
            </w:r>
            <w:r>
              <w:rPr>
                <w:rFonts w:hint="eastAsia" w:ascii="宋体" w:hAnsi="Times New Roman" w:eastAsia="宋体" w:cs="Times New Roman"/>
                <w:szCs w:val="24"/>
              </w:rPr>
              <w:t>。</w:t>
            </w:r>
          </w:p>
        </w:tc>
      </w:tr>
      <w:tr w14:paraId="3FE639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926" w:type="dxa"/>
            <w:tcBorders>
              <w:top w:val="single" w:color="auto" w:sz="4" w:space="0"/>
              <w:left w:val="single" w:color="auto" w:sz="4" w:space="0"/>
              <w:bottom w:val="single" w:color="auto" w:sz="4" w:space="0"/>
              <w:right w:val="single" w:color="auto" w:sz="4" w:space="0"/>
            </w:tcBorders>
            <w:noWrap w:val="0"/>
            <w:vAlign w:val="center"/>
          </w:tcPr>
          <w:p w14:paraId="4D6336C1">
            <w:pPr>
              <w:rPr>
                <w:rFonts w:ascii="宋体" w:hAnsi="Times New Roman" w:eastAsia="宋体" w:cs="Times New Roman"/>
                <w:szCs w:val="24"/>
              </w:rPr>
            </w:pPr>
            <w:r>
              <w:rPr>
                <w:rFonts w:hint="eastAsia" w:ascii="宋体" w:hAnsi="Times New Roman" w:eastAsia="宋体" w:cs="Times New Roman"/>
                <w:szCs w:val="24"/>
              </w:rPr>
              <w:t>2、</w:t>
            </w:r>
            <w:r>
              <w:rPr>
                <w:rFonts w:hint="eastAsia" w:ascii="宋体" w:hAnsi="Times New Roman" w:eastAsia="宋体" w:cs="Times New Roman"/>
                <w:szCs w:val="24"/>
                <w:lang w:val="en-US" w:eastAsia="zh-CN"/>
              </w:rPr>
              <w:t>施工</w:t>
            </w:r>
            <w:r>
              <w:rPr>
                <w:rFonts w:hint="eastAsia" w:ascii="宋体" w:hAnsi="Times New Roman" w:eastAsia="宋体" w:cs="Times New Roman"/>
                <w:szCs w:val="24"/>
              </w:rPr>
              <w:t>地点</w:t>
            </w:r>
          </w:p>
        </w:tc>
        <w:tc>
          <w:tcPr>
            <w:tcW w:w="6826" w:type="dxa"/>
            <w:tcBorders>
              <w:top w:val="single" w:color="auto" w:sz="4" w:space="0"/>
              <w:left w:val="single" w:color="auto" w:sz="4" w:space="0"/>
              <w:bottom w:val="single" w:color="auto" w:sz="4" w:space="0"/>
              <w:right w:val="single" w:color="auto" w:sz="4" w:space="0"/>
            </w:tcBorders>
            <w:noWrap w:val="0"/>
            <w:vAlign w:val="center"/>
          </w:tcPr>
          <w:p w14:paraId="04966C2E">
            <w:pPr>
              <w:rPr>
                <w:rFonts w:ascii="宋体" w:hAnsi="Times New Roman" w:eastAsia="宋体" w:cs="Times New Roman"/>
                <w:szCs w:val="24"/>
              </w:rPr>
            </w:pPr>
            <w:r>
              <w:rPr>
                <w:rFonts w:hint="eastAsia" w:ascii="宋体" w:hAnsi="Times New Roman" w:eastAsia="宋体" w:cs="Times New Roman"/>
                <w:szCs w:val="24"/>
                <w:lang w:val="en-US" w:eastAsia="zh-CN"/>
              </w:rPr>
              <w:t>海口市国兴大道76号</w:t>
            </w:r>
            <w:r>
              <w:rPr>
                <w:rFonts w:hint="eastAsia" w:ascii="宋体" w:hAnsi="Times New Roman" w:eastAsia="宋体" w:cs="Times New Roman"/>
                <w:szCs w:val="24"/>
              </w:rPr>
              <w:t>。</w:t>
            </w:r>
          </w:p>
        </w:tc>
      </w:tr>
      <w:tr w14:paraId="4A10ED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6" w:type="dxa"/>
            <w:tcBorders>
              <w:top w:val="single" w:color="auto" w:sz="4" w:space="0"/>
              <w:left w:val="single" w:color="auto" w:sz="4" w:space="0"/>
              <w:bottom w:val="single" w:color="auto" w:sz="4" w:space="0"/>
              <w:right w:val="single" w:color="auto" w:sz="4" w:space="0"/>
            </w:tcBorders>
            <w:noWrap w:val="0"/>
            <w:vAlign w:val="center"/>
          </w:tcPr>
          <w:p w14:paraId="5AE2FD32">
            <w:pPr>
              <w:rPr>
                <w:rFonts w:ascii="宋体" w:hAnsi="Times New Roman" w:eastAsia="宋体" w:cs="Times New Roman"/>
                <w:szCs w:val="24"/>
              </w:rPr>
            </w:pPr>
            <w:r>
              <w:rPr>
                <w:rFonts w:hint="eastAsia" w:ascii="宋体" w:hAnsi="Times New Roman" w:eastAsia="宋体" w:cs="Times New Roman"/>
                <w:szCs w:val="24"/>
              </w:rPr>
              <w:t>3、质量要求</w:t>
            </w:r>
          </w:p>
        </w:tc>
        <w:tc>
          <w:tcPr>
            <w:tcW w:w="6826" w:type="dxa"/>
            <w:tcBorders>
              <w:top w:val="single" w:color="auto" w:sz="4" w:space="0"/>
              <w:left w:val="single" w:color="auto" w:sz="4" w:space="0"/>
              <w:bottom w:val="single" w:color="auto" w:sz="4" w:space="0"/>
              <w:right w:val="single" w:color="auto" w:sz="4" w:space="0"/>
            </w:tcBorders>
            <w:noWrap w:val="0"/>
            <w:vAlign w:val="center"/>
          </w:tcPr>
          <w:p w14:paraId="1D55037F">
            <w:pPr>
              <w:rPr>
                <w:rFonts w:hint="eastAsia" w:ascii="Times New Roman" w:hAnsi="宋体" w:eastAsia="宋体" w:cs="Times New Roman"/>
                <w:szCs w:val="21"/>
                <w:lang w:eastAsia="zh-CN"/>
              </w:rPr>
            </w:pPr>
            <w:r>
              <w:rPr>
                <w:rFonts w:hint="eastAsia" w:ascii="宋体" w:hAnsi="宋体" w:eastAsia="宋体" w:cs="Times New Roman"/>
                <w:szCs w:val="21"/>
                <w:lang w:val="en-US" w:eastAsia="zh-CN"/>
              </w:rPr>
              <w:t>合格。</w:t>
            </w:r>
          </w:p>
        </w:tc>
      </w:tr>
      <w:tr w14:paraId="19CD4E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6" w:type="dxa"/>
            <w:tcBorders>
              <w:top w:val="single" w:color="auto" w:sz="4" w:space="0"/>
              <w:left w:val="single" w:color="auto" w:sz="4" w:space="0"/>
              <w:bottom w:val="single" w:color="auto" w:sz="4" w:space="0"/>
              <w:right w:val="single" w:color="auto" w:sz="4" w:space="0"/>
            </w:tcBorders>
            <w:noWrap w:val="0"/>
            <w:vAlign w:val="center"/>
          </w:tcPr>
          <w:p w14:paraId="7516CE56">
            <w:pPr>
              <w:rPr>
                <w:rFonts w:ascii="宋体" w:hAnsi="Times New Roman" w:eastAsia="宋体" w:cs="Times New Roman"/>
                <w:color w:val="auto"/>
                <w:szCs w:val="24"/>
              </w:rPr>
            </w:pPr>
            <w:r>
              <w:rPr>
                <w:rFonts w:hint="eastAsia" w:ascii="宋体" w:hAnsi="Times New Roman" w:eastAsia="宋体" w:cs="Times New Roman"/>
                <w:color w:val="auto"/>
                <w:szCs w:val="24"/>
                <w:lang w:val="en-US" w:eastAsia="zh-CN"/>
              </w:rPr>
              <w:t>4</w:t>
            </w:r>
            <w:r>
              <w:rPr>
                <w:rFonts w:hint="eastAsia" w:ascii="宋体" w:hAnsi="Times New Roman" w:eastAsia="宋体" w:cs="Times New Roman"/>
                <w:color w:val="auto"/>
                <w:szCs w:val="24"/>
              </w:rPr>
              <w:t>、付款条件</w:t>
            </w:r>
          </w:p>
        </w:tc>
        <w:tc>
          <w:tcPr>
            <w:tcW w:w="6826" w:type="dxa"/>
            <w:tcBorders>
              <w:top w:val="single" w:color="auto" w:sz="4" w:space="0"/>
              <w:left w:val="single" w:color="auto" w:sz="4" w:space="0"/>
              <w:bottom w:val="single" w:color="auto" w:sz="4" w:space="0"/>
              <w:right w:val="single" w:color="auto" w:sz="4" w:space="0"/>
            </w:tcBorders>
            <w:noWrap w:val="0"/>
            <w:vAlign w:val="center"/>
          </w:tcPr>
          <w:p w14:paraId="4B1636D2">
            <w:pPr>
              <w:rPr>
                <w:rFonts w:hint="eastAsia" w:ascii="宋体" w:hAnsi="Times New Roman" w:eastAsia="宋体" w:cs="Times New Roman"/>
                <w:color w:val="auto"/>
                <w:szCs w:val="24"/>
              </w:rPr>
            </w:pPr>
          </w:p>
          <w:p w14:paraId="74B04111">
            <w:pPr>
              <w:ind w:firstLine="420" w:firstLineChars="200"/>
              <w:rPr>
                <w:rFonts w:hint="eastAsia" w:ascii="宋体" w:hAnsi="Times New Roman" w:eastAsia="宋体" w:cs="Times New Roman"/>
                <w:color w:val="auto"/>
                <w:szCs w:val="24"/>
              </w:rPr>
            </w:pPr>
            <w:r>
              <w:rPr>
                <w:rFonts w:hint="eastAsia" w:ascii="宋体" w:hAnsi="Times New Roman" w:eastAsia="宋体" w:cs="Times New Roman"/>
                <w:color w:val="auto"/>
                <w:szCs w:val="24"/>
                <w:lang w:val="en-US" w:eastAsia="zh-CN"/>
              </w:rPr>
              <w:t>合同签订</w:t>
            </w:r>
            <w:r>
              <w:rPr>
                <w:rFonts w:hint="eastAsia" w:ascii="宋体" w:hAnsi="Times New Roman" w:cs="Times New Roman"/>
                <w:color w:val="auto"/>
                <w:szCs w:val="24"/>
                <w:lang w:val="en-US" w:eastAsia="zh"/>
              </w:rPr>
              <w:t>后</w:t>
            </w:r>
            <w:r>
              <w:rPr>
                <w:rFonts w:hint="eastAsia" w:ascii="宋体" w:hAnsi="Times New Roman" w:eastAsia="宋体" w:cs="Times New Roman"/>
                <w:color w:val="auto"/>
                <w:szCs w:val="24"/>
                <w:lang w:val="en-US" w:eastAsia="zh-CN"/>
              </w:rPr>
              <w:t>支付合同金额的30%</w:t>
            </w:r>
            <w:r>
              <w:rPr>
                <w:rFonts w:hint="eastAsia" w:ascii="宋体" w:hAnsi="Times New Roman" w:cs="Times New Roman"/>
                <w:color w:val="auto"/>
                <w:szCs w:val="24"/>
                <w:lang w:val="en-US" w:eastAsia="zh"/>
              </w:rPr>
              <w:t>预付款</w:t>
            </w:r>
            <w:r>
              <w:rPr>
                <w:rFonts w:hint="eastAsia" w:ascii="宋体" w:hAnsi="Times New Roman" w:eastAsia="宋体" w:cs="Times New Roman"/>
                <w:color w:val="auto"/>
                <w:szCs w:val="24"/>
                <w:lang w:val="en-US" w:eastAsia="zh-CN"/>
              </w:rPr>
              <w:t>；项目完工并验收合格，</w:t>
            </w:r>
            <w:r>
              <w:rPr>
                <w:rFonts w:hint="eastAsia" w:ascii="宋体" w:hAnsi="Times New Roman" w:cs="Times New Roman"/>
                <w:color w:val="auto"/>
                <w:szCs w:val="24"/>
                <w:lang w:val="en-US" w:eastAsia="zh"/>
              </w:rPr>
              <w:t>并且施工方提交项目合同金额</w:t>
            </w:r>
            <w:r>
              <w:rPr>
                <w:rFonts w:hint="eastAsia" w:ascii="宋体" w:hAnsi="Times New Roman" w:cs="Times New Roman"/>
                <w:color w:val="auto"/>
                <w:szCs w:val="24"/>
                <w:lang w:val="en-US" w:eastAsia="zh-CN"/>
              </w:rPr>
              <w:t>3</w:t>
            </w:r>
            <w:r>
              <w:rPr>
                <w:rFonts w:hint="eastAsia" w:ascii="宋体" w:hAnsi="Times New Roman" w:cs="Times New Roman"/>
                <w:color w:val="auto"/>
                <w:szCs w:val="24"/>
                <w:lang w:val="en-US" w:eastAsia="zh"/>
              </w:rPr>
              <w:t>%的银行保函后，</w:t>
            </w:r>
            <w:r>
              <w:rPr>
                <w:rFonts w:hint="eastAsia" w:ascii="宋体" w:hAnsi="Times New Roman" w:eastAsia="宋体" w:cs="Times New Roman"/>
                <w:color w:val="auto"/>
                <w:szCs w:val="24"/>
                <w:lang w:val="en-US" w:eastAsia="zh-CN"/>
              </w:rPr>
              <w:t>支付至合同金额的100%。每次付款前，供应商须提供等额、合法有效发票，否则采购人有权拒付款项，且不承担因此导致迟延支付的违约责任。</w:t>
            </w:r>
          </w:p>
          <w:p w14:paraId="633D9646">
            <w:pPr>
              <w:rPr>
                <w:rFonts w:ascii="宋体" w:hAnsi="Times New Roman" w:eastAsia="宋体" w:cs="Times New Roman"/>
                <w:color w:val="auto"/>
                <w:szCs w:val="24"/>
              </w:rPr>
            </w:pPr>
            <w:r>
              <w:rPr>
                <w:rFonts w:hint="eastAsia" w:ascii="宋体" w:hAnsi="Times New Roman" w:eastAsia="宋体" w:cs="Times New Roman"/>
                <w:color w:val="auto"/>
                <w:szCs w:val="24"/>
                <w:lang w:val="en-US" w:eastAsia="zh-CN"/>
              </w:rPr>
              <w:t xml:space="preserve"> </w:t>
            </w:r>
          </w:p>
        </w:tc>
      </w:tr>
      <w:tr w14:paraId="18F37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926" w:type="dxa"/>
            <w:tcBorders>
              <w:top w:val="single" w:color="auto" w:sz="4" w:space="0"/>
              <w:left w:val="single" w:color="auto" w:sz="4" w:space="0"/>
              <w:bottom w:val="single" w:color="auto" w:sz="4" w:space="0"/>
              <w:right w:val="single" w:color="auto" w:sz="4" w:space="0"/>
            </w:tcBorders>
            <w:noWrap w:val="0"/>
            <w:vAlign w:val="center"/>
          </w:tcPr>
          <w:p w14:paraId="23DDA59E">
            <w:pPr>
              <w:snapToGrid w:val="0"/>
              <w:rPr>
                <w:rFonts w:ascii="宋体" w:hAnsi="Times New Roman" w:eastAsia="宋体" w:cs="Times New Roman"/>
                <w:color w:val="auto"/>
                <w:szCs w:val="24"/>
              </w:rPr>
            </w:pPr>
            <w:r>
              <w:rPr>
                <w:rFonts w:hint="eastAsia" w:ascii="宋体" w:hAnsi="Times New Roman" w:eastAsia="宋体" w:cs="Times New Roman"/>
                <w:color w:val="auto"/>
                <w:szCs w:val="24"/>
                <w:lang w:val="en-US" w:eastAsia="zh-CN"/>
              </w:rPr>
              <w:t>5</w:t>
            </w:r>
            <w:r>
              <w:rPr>
                <w:rFonts w:hint="eastAsia" w:ascii="宋体" w:hAnsi="Times New Roman" w:eastAsia="宋体" w:cs="Times New Roman"/>
                <w:color w:val="auto"/>
                <w:szCs w:val="24"/>
              </w:rPr>
              <w:t>、质保期</w:t>
            </w:r>
          </w:p>
        </w:tc>
        <w:tc>
          <w:tcPr>
            <w:tcW w:w="6826" w:type="dxa"/>
            <w:tcBorders>
              <w:top w:val="single" w:color="auto" w:sz="4" w:space="0"/>
              <w:left w:val="single" w:color="auto" w:sz="4" w:space="0"/>
              <w:bottom w:val="single" w:color="auto" w:sz="4" w:space="0"/>
              <w:right w:val="single" w:color="auto" w:sz="4" w:space="0"/>
            </w:tcBorders>
            <w:noWrap w:val="0"/>
            <w:vAlign w:val="center"/>
          </w:tcPr>
          <w:p w14:paraId="6AB20FA4">
            <w:pPr>
              <w:rPr>
                <w:rFonts w:hint="eastAsia" w:ascii="宋体" w:hAnsi="Times New Roman" w:eastAsia="宋体" w:cs="Times New Roman"/>
                <w:color w:val="auto"/>
                <w:szCs w:val="24"/>
                <w:lang w:eastAsia="zh-CN"/>
              </w:rPr>
            </w:pPr>
            <w:r>
              <w:rPr>
                <w:rFonts w:hint="eastAsia" w:ascii="宋体" w:hAnsi="Times New Roman" w:eastAsia="宋体" w:cs="Times New Roman"/>
                <w:color w:val="auto"/>
                <w:szCs w:val="24"/>
              </w:rPr>
              <w:t>竣工验收</w:t>
            </w:r>
            <w:r>
              <w:rPr>
                <w:rFonts w:hint="eastAsia" w:ascii="宋体" w:hAnsi="Times New Roman" w:cs="Times New Roman"/>
                <w:color w:val="auto"/>
                <w:szCs w:val="24"/>
                <w:lang w:eastAsia="zh"/>
              </w:rPr>
              <w:t>合格</w:t>
            </w:r>
            <w:r>
              <w:rPr>
                <w:rFonts w:hint="eastAsia" w:ascii="宋体" w:hAnsi="Times New Roman" w:cs="Times New Roman"/>
                <w:color w:val="auto"/>
                <w:szCs w:val="24"/>
                <w:lang w:val="en-US" w:eastAsia="zh-CN"/>
              </w:rPr>
              <w:t>之日起</w:t>
            </w:r>
            <w:r>
              <w:rPr>
                <w:rFonts w:hint="eastAsia" w:ascii="宋体" w:hAnsi="Times New Roman" w:cs="Times New Roman"/>
                <w:color w:val="auto"/>
                <w:szCs w:val="24"/>
                <w:lang w:eastAsia="zh"/>
              </w:rPr>
              <w:t>，质保期5</w:t>
            </w:r>
            <w:r>
              <w:rPr>
                <w:rFonts w:hint="eastAsia" w:ascii="宋体" w:hAnsi="Times New Roman" w:eastAsia="宋体" w:cs="Times New Roman"/>
                <w:color w:val="auto"/>
                <w:szCs w:val="24"/>
              </w:rPr>
              <w:t>年</w:t>
            </w:r>
            <w:r>
              <w:rPr>
                <w:rFonts w:hint="eastAsia" w:ascii="宋体" w:hAnsi="Times New Roman" w:eastAsia="宋体" w:cs="Times New Roman"/>
                <w:color w:val="auto"/>
                <w:szCs w:val="24"/>
                <w:lang w:eastAsia="zh-CN"/>
              </w:rPr>
              <w:t>。</w:t>
            </w:r>
          </w:p>
        </w:tc>
      </w:tr>
      <w:tr w14:paraId="4C186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926" w:type="dxa"/>
            <w:tcBorders>
              <w:top w:val="single" w:color="auto" w:sz="4" w:space="0"/>
              <w:left w:val="single" w:color="auto" w:sz="4" w:space="0"/>
              <w:bottom w:val="single" w:color="auto" w:sz="4" w:space="0"/>
              <w:right w:val="single" w:color="auto" w:sz="4" w:space="0"/>
            </w:tcBorders>
            <w:noWrap w:val="0"/>
            <w:vAlign w:val="center"/>
          </w:tcPr>
          <w:p w14:paraId="3D7640EA">
            <w:pPr>
              <w:snapToGrid w:val="0"/>
              <w:rPr>
                <w:rFonts w:ascii="宋体" w:hAnsi="Times New Roman" w:eastAsia="宋体" w:cs="Times New Roman"/>
                <w:color w:val="auto"/>
                <w:szCs w:val="24"/>
              </w:rPr>
            </w:pPr>
            <w:r>
              <w:rPr>
                <w:rFonts w:hint="eastAsia" w:ascii="宋体" w:hAnsi="Times New Roman" w:eastAsia="宋体" w:cs="Times New Roman"/>
                <w:color w:val="auto"/>
                <w:szCs w:val="24"/>
                <w:lang w:val="en-US" w:eastAsia="zh-CN"/>
              </w:rPr>
              <w:t>6</w:t>
            </w:r>
            <w:r>
              <w:rPr>
                <w:rFonts w:hint="eastAsia" w:ascii="宋体" w:hAnsi="Times New Roman" w:eastAsia="宋体" w:cs="Times New Roman"/>
                <w:color w:val="auto"/>
                <w:szCs w:val="24"/>
              </w:rPr>
              <w:t>、违约责任</w:t>
            </w:r>
          </w:p>
        </w:tc>
        <w:tc>
          <w:tcPr>
            <w:tcW w:w="6826" w:type="dxa"/>
            <w:tcBorders>
              <w:top w:val="single" w:color="auto" w:sz="4" w:space="0"/>
              <w:left w:val="single" w:color="auto" w:sz="4" w:space="0"/>
              <w:bottom w:val="single" w:color="auto" w:sz="4" w:space="0"/>
              <w:right w:val="single" w:color="auto" w:sz="4" w:space="0"/>
            </w:tcBorders>
            <w:noWrap w:val="0"/>
            <w:vAlign w:val="center"/>
          </w:tcPr>
          <w:p w14:paraId="3D1F50A7">
            <w:pPr>
              <w:rPr>
                <w:rFonts w:ascii="宋体" w:hAnsi="Times New Roman" w:eastAsia="宋体" w:cs="Times New Roman"/>
                <w:color w:val="auto"/>
                <w:szCs w:val="24"/>
              </w:rPr>
            </w:pPr>
            <w:r>
              <w:rPr>
                <w:rFonts w:hint="eastAsia" w:ascii="宋体" w:hAnsi="Times New Roman" w:eastAsia="宋体" w:cs="Times New Roman"/>
                <w:color w:val="auto"/>
                <w:szCs w:val="24"/>
              </w:rPr>
              <w:t>详见合同规定</w:t>
            </w:r>
          </w:p>
        </w:tc>
      </w:tr>
      <w:tr w14:paraId="2CF3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1926" w:type="dxa"/>
            <w:tcBorders>
              <w:top w:val="single" w:color="auto" w:sz="4" w:space="0"/>
              <w:left w:val="single" w:color="auto" w:sz="4" w:space="0"/>
              <w:bottom w:val="single" w:color="auto" w:sz="4" w:space="0"/>
              <w:right w:val="single" w:color="auto" w:sz="4" w:space="0"/>
            </w:tcBorders>
            <w:noWrap w:val="0"/>
            <w:vAlign w:val="center"/>
          </w:tcPr>
          <w:p w14:paraId="4F6E9301">
            <w:pPr>
              <w:snapToGrid w:val="0"/>
              <w:rPr>
                <w:rFonts w:ascii="宋体" w:hAnsi="Times New Roman" w:eastAsia="宋体" w:cs="Times New Roman"/>
                <w:color w:val="auto"/>
                <w:szCs w:val="24"/>
              </w:rPr>
            </w:pPr>
            <w:r>
              <w:rPr>
                <w:rFonts w:hint="eastAsia" w:ascii="宋体" w:hAnsi="Times New Roman" w:eastAsia="宋体" w:cs="Times New Roman"/>
                <w:color w:val="auto"/>
                <w:szCs w:val="24"/>
                <w:lang w:val="en-US" w:eastAsia="zh-CN"/>
              </w:rPr>
              <w:t>7</w:t>
            </w:r>
            <w:r>
              <w:rPr>
                <w:rFonts w:hint="eastAsia" w:ascii="宋体" w:hAnsi="Times New Roman" w:eastAsia="宋体" w:cs="Times New Roman"/>
                <w:color w:val="auto"/>
                <w:szCs w:val="24"/>
              </w:rPr>
              <w:t>、最高限价</w:t>
            </w:r>
          </w:p>
        </w:tc>
        <w:tc>
          <w:tcPr>
            <w:tcW w:w="6826" w:type="dxa"/>
            <w:tcBorders>
              <w:top w:val="single" w:color="auto" w:sz="4" w:space="0"/>
              <w:left w:val="single" w:color="auto" w:sz="4" w:space="0"/>
              <w:bottom w:val="single" w:color="auto" w:sz="4" w:space="0"/>
              <w:right w:val="single" w:color="auto" w:sz="4" w:space="0"/>
            </w:tcBorders>
            <w:noWrap w:val="0"/>
            <w:vAlign w:val="center"/>
          </w:tcPr>
          <w:p w14:paraId="2D323A16">
            <w:pPr>
              <w:rPr>
                <w:rFonts w:hint="eastAsia" w:ascii="宋体" w:hAnsi="Times New Roman" w:eastAsia="宋体" w:cs="Times New Roman"/>
                <w:color w:val="auto"/>
                <w:szCs w:val="24"/>
                <w:lang w:eastAsia="zh-CN"/>
              </w:rPr>
            </w:pPr>
            <w:r>
              <w:rPr>
                <w:rFonts w:hint="eastAsia" w:ascii="宋体" w:hAnsi="Times New Roman" w:eastAsia="宋体" w:cs="Times New Roman"/>
                <w:color w:val="auto"/>
                <w:szCs w:val="24"/>
                <w:lang w:val="en-US" w:eastAsia="zh-CN"/>
              </w:rPr>
              <w:t>4</w:t>
            </w:r>
            <w:r>
              <w:rPr>
                <w:rFonts w:hint="eastAsia" w:ascii="宋体" w:hAnsi="Times New Roman" w:cs="Times New Roman"/>
                <w:color w:val="auto"/>
                <w:szCs w:val="24"/>
                <w:lang w:val="en-US" w:eastAsia="zh-CN"/>
              </w:rPr>
              <w:t>4</w:t>
            </w:r>
            <w:r>
              <w:rPr>
                <w:rFonts w:hint="eastAsia" w:ascii="宋体" w:hAnsi="Times New Roman" w:eastAsia="宋体" w:cs="Times New Roman"/>
                <w:color w:val="auto"/>
                <w:szCs w:val="24"/>
                <w:lang w:val="en-US" w:eastAsia="zh-CN"/>
              </w:rPr>
              <w:t>.</w:t>
            </w:r>
            <w:r>
              <w:rPr>
                <w:rFonts w:hint="eastAsia" w:ascii="宋体" w:hAnsi="Times New Roman" w:cs="Times New Roman"/>
                <w:color w:val="auto"/>
                <w:szCs w:val="24"/>
                <w:lang w:val="en-US" w:eastAsia="zh-CN"/>
              </w:rPr>
              <w:t>80</w:t>
            </w:r>
            <w:r>
              <w:rPr>
                <w:rFonts w:hint="eastAsia" w:ascii="宋体" w:hAnsi="Times New Roman" w:eastAsia="宋体" w:cs="Times New Roman"/>
                <w:color w:val="auto"/>
                <w:szCs w:val="24"/>
                <w:lang w:val="en-US" w:eastAsia="zh-CN"/>
              </w:rPr>
              <w:t>万</w:t>
            </w:r>
            <w:r>
              <w:rPr>
                <w:rFonts w:hint="eastAsia" w:ascii="宋体" w:hAnsi="Times New Roman" w:eastAsia="宋体" w:cs="Times New Roman"/>
                <w:color w:val="auto"/>
                <w:szCs w:val="24"/>
              </w:rPr>
              <w:t>元，大写人民币</w:t>
            </w:r>
            <w:r>
              <w:rPr>
                <w:rFonts w:hint="eastAsia" w:ascii="宋体" w:hAnsi="Times New Roman" w:eastAsia="宋体" w:cs="Times New Roman"/>
                <w:color w:val="auto"/>
                <w:szCs w:val="24"/>
                <w:lang w:val="en-US" w:eastAsia="zh-CN"/>
              </w:rPr>
              <w:t>肆拾</w:t>
            </w:r>
            <w:r>
              <w:rPr>
                <w:rFonts w:hint="eastAsia" w:ascii="宋体" w:hAnsi="Times New Roman" w:cs="Times New Roman"/>
                <w:color w:val="auto"/>
                <w:szCs w:val="24"/>
                <w:lang w:val="en-US" w:eastAsia="zh-CN"/>
              </w:rPr>
              <w:t>肆</w:t>
            </w:r>
            <w:r>
              <w:rPr>
                <w:rFonts w:hint="eastAsia" w:ascii="宋体" w:hAnsi="Times New Roman" w:eastAsia="宋体" w:cs="Times New Roman"/>
                <w:color w:val="auto"/>
                <w:szCs w:val="24"/>
                <w:lang w:val="en-US" w:eastAsia="zh-CN"/>
              </w:rPr>
              <w:t>万</w:t>
            </w:r>
            <w:r>
              <w:rPr>
                <w:rFonts w:hint="eastAsia" w:ascii="宋体" w:hAnsi="Times New Roman" w:cs="Times New Roman"/>
                <w:color w:val="auto"/>
                <w:szCs w:val="24"/>
                <w:lang w:val="en-US" w:eastAsia="zh-CN"/>
              </w:rPr>
              <w:t>捌</w:t>
            </w:r>
            <w:r>
              <w:rPr>
                <w:rFonts w:hint="eastAsia" w:ascii="宋体" w:hAnsi="Times New Roman" w:eastAsia="宋体" w:cs="Times New Roman"/>
                <w:color w:val="auto"/>
                <w:szCs w:val="24"/>
                <w:lang w:val="en-US" w:eastAsia="zh-CN"/>
              </w:rPr>
              <w:t>仟元整。除</w:t>
            </w:r>
            <w:r>
              <w:rPr>
                <w:rFonts w:hint="eastAsia" w:ascii="宋体" w:hAnsi="Times New Roman" w:cs="Times New Roman"/>
                <w:color w:val="auto"/>
                <w:szCs w:val="24"/>
                <w:lang w:val="en-US" w:eastAsia="zh-CN"/>
              </w:rPr>
              <w:t>此</w:t>
            </w:r>
            <w:r>
              <w:rPr>
                <w:rFonts w:hint="eastAsia" w:ascii="宋体" w:hAnsi="Times New Roman" w:eastAsia="宋体" w:cs="Times New Roman"/>
                <w:color w:val="auto"/>
                <w:szCs w:val="24"/>
                <w:lang w:val="en-US" w:eastAsia="zh-CN"/>
              </w:rPr>
              <w:t>费用外，采购人无需支付其他费用。</w:t>
            </w:r>
          </w:p>
        </w:tc>
      </w:tr>
    </w:tbl>
    <w:p w14:paraId="4BEAD7A0">
      <w:pPr>
        <w:numPr>
          <w:ilvl w:val="0"/>
          <w:numId w:val="0"/>
        </w:numPr>
        <w:spacing w:line="400" w:lineRule="exact"/>
        <w:ind w:firstLine="420" w:firstLineChars="200"/>
        <w:rPr>
          <w:rFonts w:hint="eastAsia" w:ascii="Times New Roman" w:hAnsi="宋体" w:eastAsia="宋体" w:cs="Times New Roman"/>
          <w:bCs/>
          <w:color w:val="auto"/>
          <w:szCs w:val="21"/>
        </w:rPr>
      </w:pPr>
      <w:r>
        <w:rPr>
          <w:rFonts w:hint="eastAsia" w:ascii="Times New Roman" w:hAnsi="宋体" w:cs="Times New Roman"/>
          <w:bCs/>
          <w:color w:val="auto"/>
          <w:szCs w:val="21"/>
          <w:lang w:eastAsia="zh"/>
        </w:rPr>
        <w:t>三、</w:t>
      </w:r>
      <w:r>
        <w:rPr>
          <w:rFonts w:hint="eastAsia" w:ascii="Times New Roman" w:hAnsi="宋体" w:eastAsia="宋体" w:cs="Times New Roman"/>
          <w:bCs/>
          <w:color w:val="auto"/>
          <w:szCs w:val="21"/>
        </w:rPr>
        <w:t>企业实力</w:t>
      </w:r>
    </w:p>
    <w:p w14:paraId="51293965">
      <w:pPr>
        <w:spacing w:line="360" w:lineRule="auto"/>
        <w:ind w:firstLine="420" w:firstLineChars="200"/>
        <w:rPr>
          <w:rFonts w:hint="eastAsia" w:ascii="宋体" w:hAnsi="宋体" w:eastAsia="宋体" w:cs="Times New Roman"/>
          <w:color w:val="auto"/>
          <w:szCs w:val="21"/>
          <w:lang w:eastAsia="zh-CN"/>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lang w:eastAsia="zh-CN"/>
        </w:rPr>
        <w:t>具备建设行政主管部门核发的建筑工程施工总承包</w:t>
      </w:r>
      <w:r>
        <w:rPr>
          <w:rFonts w:hint="eastAsia" w:ascii="宋体" w:hAnsi="宋体" w:eastAsia="宋体" w:cs="Times New Roman"/>
          <w:color w:val="auto"/>
          <w:szCs w:val="21"/>
          <w:lang w:val="en-US" w:eastAsia="zh-CN"/>
        </w:rPr>
        <w:t>叁</w:t>
      </w:r>
      <w:r>
        <w:rPr>
          <w:rFonts w:hint="eastAsia" w:ascii="宋体" w:hAnsi="宋体" w:eastAsia="宋体" w:cs="Times New Roman"/>
          <w:color w:val="auto"/>
          <w:szCs w:val="21"/>
          <w:lang w:eastAsia="zh-CN"/>
        </w:rPr>
        <w:t>级或以上，且具有有效的安全生产许可证。须提交有效证明文件（并提供查询网址及网址查询截图，查询截图信息应与证明文件信息一致）。</w:t>
      </w:r>
    </w:p>
    <w:p w14:paraId="05E6F272">
      <w:pPr>
        <w:spacing w:line="360" w:lineRule="auto"/>
        <w:ind w:firstLine="420" w:firstLineChars="200"/>
        <w:rPr>
          <w:rFonts w:hint="eastAsia" w:ascii="宋体" w:hAnsi="宋体" w:eastAsia="宋体" w:cs="Times New Roman"/>
          <w:color w:val="auto"/>
          <w:szCs w:val="21"/>
          <w:lang w:eastAsia="zh-CN"/>
        </w:rPr>
      </w:pPr>
    </w:p>
    <w:p w14:paraId="54408840">
      <w:pPr>
        <w:spacing w:line="360" w:lineRule="auto"/>
        <w:ind w:firstLine="420" w:firstLineChars="200"/>
        <w:rPr>
          <w:rFonts w:hint="eastAsia" w:ascii="宋体" w:hAnsi="宋体" w:eastAsia="宋体" w:cs="Times New Roman"/>
          <w:color w:val="auto"/>
          <w:szCs w:val="21"/>
          <w:lang w:eastAsia="zh-CN"/>
        </w:rPr>
      </w:pPr>
    </w:p>
    <w:p w14:paraId="605784E4">
      <w:pPr>
        <w:spacing w:line="360" w:lineRule="auto"/>
        <w:ind w:firstLine="420" w:firstLineChars="200"/>
        <w:rPr>
          <w:rFonts w:hint="eastAsia" w:ascii="宋体" w:hAnsi="宋体" w:eastAsia="宋体" w:cs="Times New Roman"/>
          <w:color w:val="auto"/>
          <w:szCs w:val="21"/>
          <w:lang w:eastAsia="zh-CN"/>
        </w:rPr>
      </w:pPr>
    </w:p>
    <w:p w14:paraId="3F4E74B3">
      <w:pPr>
        <w:spacing w:line="320" w:lineRule="exact"/>
        <w:jc w:val="center"/>
        <w:rPr>
          <w:rFonts w:hint="eastAsia" w:ascii="Times New Roman" w:hAnsi="Times New Roman" w:eastAsia="宋体" w:cs="Times New Roman"/>
          <w:color w:val="auto"/>
          <w:szCs w:val="24"/>
        </w:rPr>
      </w:pPr>
    </w:p>
    <w:p w14:paraId="7B354BF1">
      <w:pPr>
        <w:spacing w:line="320" w:lineRule="exact"/>
        <w:jc w:val="center"/>
        <w:rPr>
          <w:rFonts w:hint="eastAsia" w:ascii="Times New Roman" w:hAnsi="Times New Roman" w:eastAsia="宋体" w:cs="Times New Roman"/>
          <w:color w:val="auto"/>
          <w:szCs w:val="24"/>
        </w:rPr>
      </w:pPr>
    </w:p>
    <w:p w14:paraId="342B11FA">
      <w:pPr>
        <w:spacing w:line="320" w:lineRule="exact"/>
        <w:jc w:val="center"/>
        <w:rPr>
          <w:rFonts w:hint="eastAsia" w:ascii="Times New Roman" w:hAnsi="Times New Roman" w:eastAsia="宋体" w:cs="Times New Roman"/>
          <w:color w:val="auto"/>
          <w:szCs w:val="24"/>
        </w:rPr>
      </w:pPr>
    </w:p>
    <w:p w14:paraId="65FF1DA3">
      <w:pPr>
        <w:spacing w:line="320" w:lineRule="exact"/>
        <w:jc w:val="center"/>
        <w:rPr>
          <w:rFonts w:hint="eastAsia" w:ascii="Times New Roman" w:hAnsi="Times New Roman" w:eastAsia="宋体" w:cs="Times New Roman"/>
          <w:color w:val="auto"/>
          <w:szCs w:val="24"/>
        </w:rPr>
      </w:pPr>
    </w:p>
    <w:p w14:paraId="4EA312B0">
      <w:pPr>
        <w:spacing w:line="320" w:lineRule="exact"/>
        <w:jc w:val="center"/>
        <w:rPr>
          <w:rFonts w:hint="eastAsia" w:ascii="Times New Roman" w:hAnsi="Times New Roman" w:eastAsia="宋体" w:cs="Times New Roman"/>
          <w:color w:val="auto"/>
          <w:szCs w:val="24"/>
        </w:rPr>
      </w:pPr>
    </w:p>
    <w:p w14:paraId="4AB144F8">
      <w:pPr>
        <w:spacing w:line="320" w:lineRule="exact"/>
        <w:jc w:val="center"/>
        <w:rPr>
          <w:rFonts w:hint="eastAsia" w:ascii="Times New Roman" w:hAnsi="Times New Roman" w:eastAsia="宋体" w:cs="Times New Roman"/>
          <w:color w:val="auto"/>
          <w:szCs w:val="24"/>
        </w:rPr>
      </w:pPr>
    </w:p>
    <w:p w14:paraId="3664A321">
      <w:pPr>
        <w:spacing w:line="320" w:lineRule="exact"/>
        <w:jc w:val="center"/>
        <w:rPr>
          <w:rFonts w:hint="eastAsia" w:ascii="Times New Roman" w:hAnsi="Times New Roman" w:eastAsia="宋体" w:cs="Times New Roman"/>
          <w:color w:val="auto"/>
          <w:szCs w:val="24"/>
        </w:rPr>
      </w:pPr>
    </w:p>
    <w:p w14:paraId="2B9FB71E">
      <w:pPr>
        <w:keepNext/>
        <w:keepLines/>
        <w:spacing w:before="340" w:after="330" w:line="320" w:lineRule="exact"/>
        <w:jc w:val="center"/>
        <w:outlineLvl w:val="0"/>
        <w:rPr>
          <w:rFonts w:ascii="黑体" w:hAnsi="宋体" w:eastAsia="黑体" w:cs="Times New Roman"/>
          <w:b/>
          <w:bCs/>
          <w:color w:val="auto"/>
          <w:kern w:val="44"/>
          <w:sz w:val="30"/>
          <w:szCs w:val="30"/>
        </w:rPr>
      </w:pPr>
      <w:bookmarkStart w:id="1" w:name="_Toc12155"/>
      <w:r>
        <w:rPr>
          <w:rFonts w:hint="eastAsia" w:ascii="Times New Roman" w:hAnsi="Times New Roman" w:eastAsia="宋体" w:cs="Times New Roman"/>
          <w:b/>
          <w:bCs/>
          <w:color w:val="auto"/>
          <w:kern w:val="44"/>
          <w:sz w:val="28"/>
          <w:szCs w:val="28"/>
        </w:rPr>
        <w:t>第</w:t>
      </w:r>
      <w:r>
        <w:rPr>
          <w:rFonts w:hint="eastAsia" w:ascii="Times New Roman" w:hAnsi="Times New Roman" w:eastAsia="宋体" w:cs="Times New Roman"/>
          <w:b/>
          <w:bCs/>
          <w:color w:val="auto"/>
          <w:kern w:val="44"/>
          <w:sz w:val="28"/>
          <w:szCs w:val="28"/>
          <w:lang w:val="en-US" w:eastAsia="zh-CN"/>
        </w:rPr>
        <w:t>二</w:t>
      </w:r>
      <w:r>
        <w:rPr>
          <w:rFonts w:hint="eastAsia" w:ascii="Times New Roman" w:hAnsi="Times New Roman" w:eastAsia="宋体" w:cs="Times New Roman"/>
          <w:b/>
          <w:bCs/>
          <w:color w:val="auto"/>
          <w:kern w:val="44"/>
          <w:sz w:val="28"/>
          <w:szCs w:val="28"/>
        </w:rPr>
        <w:t>章 供应商须知</w:t>
      </w:r>
      <w:bookmarkEnd w:id="1"/>
    </w:p>
    <w:p w14:paraId="70EA54D8">
      <w:pPr>
        <w:spacing w:line="320" w:lineRule="exact"/>
        <w:jc w:val="both"/>
        <w:rPr>
          <w:rFonts w:ascii="Times New Roman" w:hAnsi="Times New Roman" w:eastAsia="宋体" w:cs="Times New Roman"/>
          <w:color w:val="auto"/>
          <w:szCs w:val="24"/>
        </w:rPr>
      </w:pPr>
      <w:r>
        <w:rPr>
          <w:rFonts w:hint="eastAsia" w:ascii="Times New Roman" w:hAnsi="Times New Roman" w:eastAsia="宋体" w:cs="Times New Roman"/>
          <w:color w:val="auto"/>
          <w:szCs w:val="24"/>
          <w:lang w:val="en-US" w:eastAsia="zh-CN"/>
        </w:rPr>
        <w:t>一、</w:t>
      </w:r>
      <w:r>
        <w:rPr>
          <w:rFonts w:hint="eastAsia" w:ascii="Times New Roman" w:hAnsi="Times New Roman" w:eastAsia="宋体" w:cs="Times New Roman"/>
          <w:color w:val="auto"/>
          <w:szCs w:val="24"/>
        </w:rPr>
        <w:t>前附表</w:t>
      </w:r>
    </w:p>
    <w:tbl>
      <w:tblPr>
        <w:tblStyle w:val="5"/>
        <w:tblW w:w="92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8751"/>
      </w:tblGrid>
      <w:tr w14:paraId="45614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14:paraId="7A6A7B04">
            <w:pPr>
              <w:spacing w:line="360" w:lineRule="auto"/>
              <w:rPr>
                <w:rFonts w:ascii="Times New Roman" w:hAnsi="Times New Roman" w:eastAsia="宋体" w:cs="Times New Roman"/>
                <w:color w:val="auto"/>
                <w:szCs w:val="21"/>
              </w:rPr>
            </w:pPr>
            <w:r>
              <w:rPr>
                <w:rFonts w:hint="eastAsia" w:ascii="Times New Roman" w:hAnsi="Times New Roman" w:eastAsia="宋体" w:cs="Times New Roman"/>
                <w:color w:val="auto"/>
                <w:szCs w:val="21"/>
              </w:rPr>
              <w:t>序号</w:t>
            </w:r>
          </w:p>
        </w:tc>
        <w:tc>
          <w:tcPr>
            <w:tcW w:w="8751" w:type="dxa"/>
            <w:tcBorders>
              <w:top w:val="single" w:color="auto" w:sz="4" w:space="0"/>
              <w:left w:val="single" w:color="auto" w:sz="4" w:space="0"/>
              <w:bottom w:val="single" w:color="auto" w:sz="4" w:space="0"/>
              <w:right w:val="single" w:color="auto" w:sz="4" w:space="0"/>
            </w:tcBorders>
            <w:noWrap w:val="0"/>
            <w:vAlign w:val="center"/>
          </w:tcPr>
          <w:p w14:paraId="78F90429">
            <w:pPr>
              <w:spacing w:line="30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内容、要求</w:t>
            </w:r>
          </w:p>
        </w:tc>
      </w:tr>
      <w:tr w14:paraId="5BACAC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14:paraId="72B4938E">
            <w:pPr>
              <w:spacing w:line="36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1</w:t>
            </w:r>
          </w:p>
        </w:tc>
        <w:tc>
          <w:tcPr>
            <w:tcW w:w="8751" w:type="dxa"/>
            <w:tcBorders>
              <w:top w:val="single" w:color="auto" w:sz="4" w:space="0"/>
              <w:left w:val="single" w:color="auto" w:sz="4" w:space="0"/>
              <w:bottom w:val="single" w:color="auto" w:sz="4" w:space="0"/>
              <w:right w:val="single" w:color="auto" w:sz="4" w:space="0"/>
            </w:tcBorders>
            <w:noWrap w:val="0"/>
            <w:vAlign w:val="center"/>
          </w:tcPr>
          <w:p w14:paraId="0455D077">
            <w:pPr>
              <w:spacing w:line="300" w:lineRule="exact"/>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项目名称：</w:t>
            </w:r>
            <w:r>
              <w:rPr>
                <w:rFonts w:hint="eastAsia" w:ascii="Times New Roman" w:hAnsi="Times New Roman" w:eastAsia="宋体" w:cs="Times New Roman"/>
                <w:color w:val="auto"/>
                <w:szCs w:val="21"/>
                <w:lang w:val="en-US" w:eastAsia="zh-CN"/>
              </w:rPr>
              <w:t>“华光礁I号”</w:t>
            </w:r>
            <w:r>
              <w:rPr>
                <w:rFonts w:hint="eastAsia" w:ascii="Times New Roman" w:hAnsi="Times New Roman" w:eastAsia="宋体" w:cs="Times New Roman"/>
                <w:color w:val="auto"/>
                <w:szCs w:val="21"/>
              </w:rPr>
              <w:t>沉船实验室</w:t>
            </w:r>
            <w:r>
              <w:rPr>
                <w:rFonts w:hint="eastAsia" w:ascii="Times New Roman" w:hAnsi="Times New Roman" w:eastAsia="宋体" w:cs="Times New Roman"/>
                <w:color w:val="auto"/>
                <w:szCs w:val="21"/>
                <w:lang w:eastAsia="zh-CN"/>
              </w:rPr>
              <w:t>保护水池</w:t>
            </w:r>
            <w:r>
              <w:rPr>
                <w:rFonts w:hint="eastAsia" w:ascii="Times New Roman" w:hAnsi="Times New Roman" w:eastAsia="宋体" w:cs="Times New Roman"/>
                <w:color w:val="auto"/>
                <w:szCs w:val="21"/>
              </w:rPr>
              <w:t>结构</w:t>
            </w:r>
            <w:r>
              <w:rPr>
                <w:rFonts w:hint="eastAsia" w:ascii="Times New Roman" w:hAnsi="Times New Roman" w:eastAsia="宋体" w:cs="Times New Roman"/>
                <w:color w:val="auto"/>
                <w:szCs w:val="21"/>
                <w:lang w:eastAsia="zh-CN"/>
              </w:rPr>
              <w:t>安全</w:t>
            </w:r>
            <w:r>
              <w:rPr>
                <w:rFonts w:hint="eastAsia" w:ascii="Times New Roman" w:hAnsi="Times New Roman" w:eastAsia="宋体" w:cs="Times New Roman"/>
                <w:color w:val="auto"/>
                <w:szCs w:val="21"/>
              </w:rPr>
              <w:t>加固</w:t>
            </w:r>
            <w:r>
              <w:rPr>
                <w:rFonts w:hint="eastAsia" w:ascii="Times New Roman" w:hAnsi="Times New Roman" w:eastAsia="宋体" w:cs="Times New Roman"/>
                <w:color w:val="auto"/>
                <w:szCs w:val="21"/>
                <w:lang w:val="en-US" w:eastAsia="zh-CN"/>
              </w:rPr>
              <w:t>项目</w:t>
            </w:r>
          </w:p>
        </w:tc>
      </w:tr>
      <w:tr w14:paraId="3D5A2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14:paraId="308E6FAE">
            <w:pPr>
              <w:spacing w:line="360" w:lineRule="auto"/>
              <w:jc w:val="center"/>
              <w:rPr>
                <w:rFonts w:ascii="Times New Roman" w:hAnsi="Times New Roman" w:eastAsia="宋体" w:cs="Times New Roman"/>
                <w:color w:val="auto"/>
                <w:szCs w:val="21"/>
              </w:rPr>
            </w:pPr>
            <w:r>
              <w:rPr>
                <w:rFonts w:ascii="Times New Roman" w:hAnsi="Times New Roman" w:eastAsia="宋体" w:cs="Times New Roman"/>
                <w:color w:val="auto"/>
                <w:szCs w:val="21"/>
              </w:rPr>
              <w:t>2</w:t>
            </w:r>
          </w:p>
        </w:tc>
        <w:tc>
          <w:tcPr>
            <w:tcW w:w="8751" w:type="dxa"/>
            <w:tcBorders>
              <w:top w:val="single" w:color="auto" w:sz="4" w:space="0"/>
              <w:left w:val="single" w:color="auto" w:sz="4" w:space="0"/>
              <w:bottom w:val="single" w:color="auto" w:sz="4" w:space="0"/>
              <w:right w:val="single" w:color="auto" w:sz="4" w:space="0"/>
            </w:tcBorders>
            <w:noWrap w:val="0"/>
            <w:vAlign w:val="center"/>
          </w:tcPr>
          <w:p w14:paraId="3FDB9EDE">
            <w:pPr>
              <w:spacing w:line="300" w:lineRule="exact"/>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施工面积</w:t>
            </w: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val="en-US" w:eastAsia="zh-CN"/>
              </w:rPr>
              <w:t>500㎡。</w:t>
            </w:r>
          </w:p>
        </w:tc>
      </w:tr>
      <w:tr w14:paraId="0FB397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14:paraId="0C01FD8F">
            <w:pPr>
              <w:spacing w:line="360" w:lineRule="auto"/>
              <w:jc w:val="center"/>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p>
        </w:tc>
        <w:tc>
          <w:tcPr>
            <w:tcW w:w="8751" w:type="dxa"/>
            <w:tcBorders>
              <w:top w:val="single" w:color="auto" w:sz="4" w:space="0"/>
              <w:left w:val="single" w:color="auto" w:sz="4" w:space="0"/>
              <w:bottom w:val="single" w:color="auto" w:sz="4" w:space="0"/>
              <w:right w:val="single" w:color="auto" w:sz="4" w:space="0"/>
            </w:tcBorders>
            <w:noWrap w:val="0"/>
            <w:vAlign w:val="center"/>
          </w:tcPr>
          <w:p w14:paraId="30CDB00E">
            <w:pPr>
              <w:spacing w:line="30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投标报价及费用：</w:t>
            </w:r>
          </w:p>
          <w:p w14:paraId="57CEBB4A">
            <w:pPr>
              <w:spacing w:line="300" w:lineRule="exact"/>
              <w:rPr>
                <w:rFonts w:ascii="Times New Roman" w:hAnsi="Times New Roman" w:eastAsia="宋体" w:cs="Times New Roman"/>
                <w:color w:val="auto"/>
                <w:szCs w:val="21"/>
              </w:rPr>
            </w:pPr>
            <w:r>
              <w:rPr>
                <w:rFonts w:ascii="Times New Roman" w:hAnsi="Times New Roman" w:eastAsia="宋体" w:cs="Times New Roman"/>
                <w:color w:val="auto"/>
                <w:szCs w:val="21"/>
              </w:rPr>
              <w:t>1</w:t>
            </w:r>
            <w:r>
              <w:rPr>
                <w:rFonts w:hint="eastAsia" w:ascii="Times New Roman" w:hAnsi="Times New Roman" w:eastAsia="宋体" w:cs="Times New Roman"/>
                <w:color w:val="auto"/>
                <w:szCs w:val="21"/>
              </w:rPr>
              <w:t>、本项目投标应以人民币报价；</w:t>
            </w:r>
          </w:p>
          <w:p w14:paraId="71A64D7A">
            <w:pPr>
              <w:spacing w:line="30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2、投标报价：本项目为所有费</w:t>
            </w:r>
            <w:r>
              <w:rPr>
                <w:rFonts w:hint="eastAsia" w:ascii="Times New Roman" w:hAnsi="Times New Roman" w:eastAsia="宋体" w:cs="Times New Roman"/>
                <w:color w:val="auto"/>
                <w:szCs w:val="21"/>
                <w:lang w:val="en-US" w:eastAsia="zh-CN"/>
              </w:rPr>
              <w:t>用</w:t>
            </w:r>
            <w:r>
              <w:rPr>
                <w:rFonts w:hint="eastAsia" w:ascii="Times New Roman" w:hAnsi="Times New Roman" w:eastAsia="宋体" w:cs="Times New Roman"/>
                <w:color w:val="auto"/>
                <w:szCs w:val="21"/>
              </w:rPr>
              <w:t>（总价含</w:t>
            </w:r>
            <w:r>
              <w:rPr>
                <w:rFonts w:hint="eastAsia" w:ascii="Times New Roman" w:hAnsi="Times New Roman" w:eastAsia="宋体" w:cs="Times New Roman"/>
                <w:color w:val="auto"/>
                <w:szCs w:val="21"/>
                <w:lang w:val="en-US" w:eastAsia="zh-CN"/>
              </w:rPr>
              <w:t>施工</w:t>
            </w:r>
            <w:r>
              <w:rPr>
                <w:rFonts w:hint="eastAsia" w:ascii="Times New Roman" w:hAnsi="Times New Roman" w:eastAsia="宋体" w:cs="Times New Roman"/>
                <w:color w:val="auto"/>
                <w:szCs w:val="21"/>
              </w:rPr>
              <w:t>费、税费、管理等全部费用）。</w:t>
            </w:r>
          </w:p>
          <w:p w14:paraId="43101E06">
            <w:pPr>
              <w:spacing w:line="300" w:lineRule="exact"/>
              <w:rPr>
                <w:rFonts w:ascii="宋体" w:hAnsi="宋体" w:eastAsia="宋体" w:cs="Times New Roman"/>
                <w:color w:val="auto"/>
                <w:szCs w:val="21"/>
              </w:rPr>
            </w:pPr>
            <w:r>
              <w:rPr>
                <w:rFonts w:hint="eastAsia" w:ascii="Times New Roman" w:hAnsi="Times New Roman" w:eastAsia="宋体" w:cs="Times New Roman"/>
                <w:color w:val="auto"/>
                <w:szCs w:val="21"/>
              </w:rPr>
              <w:t>3、</w:t>
            </w:r>
            <w:r>
              <w:rPr>
                <w:rFonts w:ascii="宋体" w:hAnsi="宋体" w:eastAsia="宋体" w:cs="Times New Roman"/>
                <w:color w:val="auto"/>
                <w:szCs w:val="21"/>
              </w:rPr>
              <w:t>供应商应详细列明各分项工作相关报价及依据，未列明的相关报价应视为已包含在已列明费用的报价中，采购人将不予单独支付。</w:t>
            </w:r>
          </w:p>
          <w:p w14:paraId="66F9A911">
            <w:pPr>
              <w:spacing w:line="30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4、不论投标结果如何，供应商均应自行承担所有与投标有关的全部费用。</w:t>
            </w:r>
          </w:p>
        </w:tc>
      </w:tr>
      <w:tr w14:paraId="63361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14:paraId="584FB47F">
            <w:pPr>
              <w:spacing w:line="360" w:lineRule="auto"/>
              <w:jc w:val="center"/>
              <w:rPr>
                <w:rFonts w:hint="eastAsia" w:ascii="Times New Roman" w:hAnsi="Times New Roman" w:eastAsia="宋体" w:cs="Times New Roman"/>
                <w:color w:val="auto"/>
                <w:szCs w:val="21"/>
                <w:lang w:eastAsia="zh"/>
              </w:rPr>
            </w:pPr>
            <w:r>
              <w:rPr>
                <w:rFonts w:hint="eastAsia" w:ascii="Times New Roman" w:hAnsi="Times New Roman" w:cs="Times New Roman"/>
                <w:color w:val="auto"/>
                <w:szCs w:val="21"/>
                <w:lang w:eastAsia="zh"/>
              </w:rPr>
              <w:t>4</w:t>
            </w:r>
          </w:p>
        </w:tc>
        <w:tc>
          <w:tcPr>
            <w:tcW w:w="8751" w:type="dxa"/>
            <w:tcBorders>
              <w:top w:val="single" w:color="auto" w:sz="4" w:space="0"/>
              <w:left w:val="single" w:color="auto" w:sz="4" w:space="0"/>
              <w:bottom w:val="single" w:color="auto" w:sz="4" w:space="0"/>
              <w:right w:val="single" w:color="auto" w:sz="4" w:space="0"/>
            </w:tcBorders>
            <w:noWrap w:val="0"/>
            <w:vAlign w:val="center"/>
          </w:tcPr>
          <w:p w14:paraId="7007D4D9">
            <w:pPr>
              <w:spacing w:line="30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投标文件组成：正本各</w:t>
            </w:r>
            <w:r>
              <w:rPr>
                <w:rFonts w:hint="eastAsia" w:ascii="Times New Roman" w:hAnsi="Times New Roman" w:eastAsia="宋体" w:cs="Times New Roman"/>
                <w:color w:val="auto"/>
                <w:szCs w:val="21"/>
                <w:u w:val="single"/>
              </w:rPr>
              <w:t xml:space="preserve"> </w:t>
            </w:r>
            <w:r>
              <w:rPr>
                <w:rFonts w:hint="eastAsia" w:ascii="Times New Roman" w:hAnsi="Times New Roman" w:eastAsia="宋体" w:cs="Arial"/>
                <w:color w:val="auto"/>
                <w:szCs w:val="21"/>
                <w:u w:val="single"/>
              </w:rPr>
              <w:t>1</w:t>
            </w:r>
            <w:r>
              <w:rPr>
                <w:rFonts w:hint="eastAsia" w:ascii="Times New Roman" w:hAnsi="Times New Roman" w:eastAsia="宋体" w:cs="Times New Roman"/>
                <w:color w:val="auto"/>
                <w:szCs w:val="21"/>
                <w:u w:val="single"/>
              </w:rPr>
              <w:t xml:space="preserve"> </w:t>
            </w:r>
            <w:r>
              <w:rPr>
                <w:rFonts w:hint="eastAsia" w:ascii="Times New Roman" w:hAnsi="Times New Roman" w:eastAsia="宋体" w:cs="Times New Roman"/>
                <w:color w:val="auto"/>
                <w:szCs w:val="21"/>
              </w:rPr>
              <w:t>份；副本各</w:t>
            </w:r>
            <w:r>
              <w:rPr>
                <w:rFonts w:hint="eastAsia" w:ascii="Times New Roman" w:hAnsi="Times New Roman" w:eastAsia="宋体" w:cs="Arial"/>
                <w:color w:val="auto"/>
                <w:szCs w:val="21"/>
                <w:u w:val="single"/>
                <w:lang w:val="en-US" w:eastAsia="zh-CN"/>
              </w:rPr>
              <w:t>2</w:t>
            </w:r>
            <w:r>
              <w:rPr>
                <w:rFonts w:hint="eastAsia" w:ascii="Times New Roman" w:hAnsi="Times New Roman" w:eastAsia="宋体" w:cs="Times New Roman"/>
                <w:color w:val="auto"/>
                <w:szCs w:val="21"/>
              </w:rPr>
              <w:t>份；电子版</w:t>
            </w:r>
            <w:r>
              <w:rPr>
                <w:rFonts w:hint="eastAsia" w:ascii="Times New Roman" w:hAnsi="Times New Roman" w:eastAsia="宋体" w:cs="Times New Roman"/>
                <w:color w:val="auto"/>
                <w:szCs w:val="21"/>
                <w:u w:val="single"/>
              </w:rPr>
              <w:t>1</w:t>
            </w:r>
            <w:r>
              <w:rPr>
                <w:rFonts w:hint="eastAsia" w:ascii="Times New Roman" w:hAnsi="Times New Roman" w:eastAsia="宋体" w:cs="Times New Roman"/>
                <w:color w:val="auto"/>
                <w:szCs w:val="21"/>
              </w:rPr>
              <w:t>份（于开标前与投标文件一并递交）。</w:t>
            </w:r>
          </w:p>
        </w:tc>
      </w:tr>
      <w:tr w14:paraId="6078E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14:paraId="55060216">
            <w:pPr>
              <w:spacing w:line="360" w:lineRule="auto"/>
              <w:jc w:val="center"/>
              <w:rPr>
                <w:rFonts w:hint="eastAsia" w:ascii="Times New Roman" w:hAnsi="Times New Roman" w:eastAsia="宋体" w:cs="Times New Roman"/>
                <w:color w:val="auto"/>
                <w:szCs w:val="21"/>
                <w:lang w:eastAsia="zh"/>
              </w:rPr>
            </w:pPr>
            <w:r>
              <w:rPr>
                <w:rFonts w:hint="eastAsia" w:ascii="Times New Roman" w:hAnsi="Times New Roman" w:cs="Times New Roman"/>
                <w:color w:val="auto"/>
                <w:szCs w:val="21"/>
                <w:lang w:eastAsia="zh"/>
              </w:rPr>
              <w:t>5</w:t>
            </w:r>
          </w:p>
        </w:tc>
        <w:tc>
          <w:tcPr>
            <w:tcW w:w="8751" w:type="dxa"/>
            <w:tcBorders>
              <w:top w:val="single" w:color="auto" w:sz="4" w:space="0"/>
              <w:left w:val="single" w:color="auto" w:sz="4" w:space="0"/>
              <w:bottom w:val="single" w:color="auto" w:sz="4" w:space="0"/>
              <w:right w:val="single" w:color="auto" w:sz="4" w:space="0"/>
            </w:tcBorders>
            <w:noWrap w:val="0"/>
            <w:vAlign w:val="center"/>
          </w:tcPr>
          <w:p w14:paraId="099B948F">
            <w:pPr>
              <w:spacing w:line="30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开标时间及地点：详见《</w:t>
            </w:r>
            <w:r>
              <w:rPr>
                <w:rFonts w:hint="eastAsia" w:ascii="Times New Roman" w:hAnsi="Times New Roman" w:eastAsia="宋体" w:cs="Times New Roman"/>
                <w:color w:val="auto"/>
                <w:szCs w:val="21"/>
                <w:lang w:val="en-US" w:eastAsia="zh-CN"/>
              </w:rPr>
              <w:t>比选</w:t>
            </w:r>
            <w:r>
              <w:rPr>
                <w:rFonts w:hint="eastAsia" w:ascii="Times New Roman" w:hAnsi="Times New Roman" w:eastAsia="宋体" w:cs="Times New Roman"/>
                <w:color w:val="auto"/>
                <w:szCs w:val="21"/>
              </w:rPr>
              <w:t>公告》</w:t>
            </w:r>
          </w:p>
        </w:tc>
      </w:tr>
      <w:tr w14:paraId="4C43C9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14:paraId="4F55AE6D">
            <w:pPr>
              <w:spacing w:line="360" w:lineRule="auto"/>
              <w:jc w:val="center"/>
              <w:rPr>
                <w:rFonts w:hint="eastAsia" w:ascii="Times New Roman" w:hAnsi="Times New Roman" w:eastAsia="宋体" w:cs="Times New Roman"/>
                <w:color w:val="auto"/>
                <w:szCs w:val="21"/>
                <w:lang w:eastAsia="zh"/>
              </w:rPr>
            </w:pPr>
            <w:r>
              <w:rPr>
                <w:rFonts w:hint="eastAsia" w:ascii="Times New Roman" w:hAnsi="Times New Roman" w:cs="Times New Roman"/>
                <w:color w:val="auto"/>
                <w:szCs w:val="21"/>
                <w:lang w:eastAsia="zh"/>
              </w:rPr>
              <w:t>6</w:t>
            </w:r>
          </w:p>
        </w:tc>
        <w:tc>
          <w:tcPr>
            <w:tcW w:w="8751" w:type="dxa"/>
            <w:tcBorders>
              <w:top w:val="single" w:color="auto" w:sz="4" w:space="0"/>
              <w:left w:val="single" w:color="auto" w:sz="4" w:space="0"/>
              <w:bottom w:val="single" w:color="auto" w:sz="4" w:space="0"/>
              <w:right w:val="single" w:color="auto" w:sz="4" w:space="0"/>
            </w:tcBorders>
            <w:noWrap w:val="0"/>
            <w:vAlign w:val="center"/>
          </w:tcPr>
          <w:p w14:paraId="296CEE60">
            <w:pPr>
              <w:spacing w:line="30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评标办法及评分标准：详见第</w:t>
            </w:r>
            <w:r>
              <w:rPr>
                <w:rFonts w:hint="eastAsia" w:ascii="Times New Roman" w:hAnsi="Times New Roman" w:eastAsia="宋体" w:cs="Times New Roman"/>
                <w:color w:val="auto"/>
                <w:szCs w:val="21"/>
                <w:lang w:val="en-US" w:eastAsia="zh-CN"/>
              </w:rPr>
              <w:t>三</w:t>
            </w:r>
            <w:r>
              <w:rPr>
                <w:rFonts w:hint="eastAsia" w:ascii="Times New Roman" w:hAnsi="Times New Roman" w:eastAsia="宋体" w:cs="Times New Roman"/>
                <w:color w:val="auto"/>
                <w:szCs w:val="21"/>
              </w:rPr>
              <w:t>章。</w:t>
            </w:r>
          </w:p>
        </w:tc>
      </w:tr>
      <w:tr w14:paraId="54172F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14:paraId="7F8E2C44">
            <w:pPr>
              <w:spacing w:line="360" w:lineRule="auto"/>
              <w:jc w:val="center"/>
              <w:rPr>
                <w:rFonts w:hint="eastAsia" w:ascii="Times New Roman" w:hAnsi="Times New Roman" w:eastAsia="宋体" w:cs="Times New Roman"/>
                <w:color w:val="auto"/>
                <w:szCs w:val="21"/>
                <w:lang w:eastAsia="zh"/>
              </w:rPr>
            </w:pPr>
            <w:r>
              <w:rPr>
                <w:rFonts w:hint="eastAsia" w:ascii="Times New Roman" w:hAnsi="Times New Roman" w:cs="Times New Roman"/>
                <w:color w:val="auto"/>
                <w:szCs w:val="21"/>
                <w:lang w:eastAsia="zh"/>
              </w:rPr>
              <w:t>7</w:t>
            </w:r>
          </w:p>
        </w:tc>
        <w:tc>
          <w:tcPr>
            <w:tcW w:w="8751" w:type="dxa"/>
            <w:tcBorders>
              <w:top w:val="single" w:color="auto" w:sz="4" w:space="0"/>
              <w:left w:val="single" w:color="auto" w:sz="4" w:space="0"/>
              <w:bottom w:val="single" w:color="auto" w:sz="4" w:space="0"/>
              <w:right w:val="single" w:color="auto" w:sz="4" w:space="0"/>
            </w:tcBorders>
            <w:noWrap w:val="0"/>
            <w:vAlign w:val="center"/>
          </w:tcPr>
          <w:p w14:paraId="52B99A5C">
            <w:pPr>
              <w:spacing w:line="30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评标结果公示：评标结果公示于</w:t>
            </w:r>
            <w:r>
              <w:rPr>
                <w:rFonts w:hint="eastAsia" w:ascii="Times New Roman" w:hAnsi="Times New Roman" w:eastAsia="宋体" w:cs="Arial"/>
                <w:color w:val="auto"/>
                <w:szCs w:val="21"/>
              </w:rPr>
              <w:t>海南省博物馆官网。</w:t>
            </w:r>
          </w:p>
        </w:tc>
      </w:tr>
      <w:tr w14:paraId="636F77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14:paraId="6F7968C5">
            <w:pPr>
              <w:spacing w:line="360" w:lineRule="auto"/>
              <w:jc w:val="center"/>
              <w:rPr>
                <w:rFonts w:hint="eastAsia" w:ascii="Times New Roman" w:hAnsi="Times New Roman" w:eastAsia="宋体" w:cs="Times New Roman"/>
                <w:color w:val="auto"/>
                <w:szCs w:val="21"/>
                <w:lang w:val="en-US" w:eastAsia="zh"/>
              </w:rPr>
            </w:pPr>
            <w:r>
              <w:rPr>
                <w:rFonts w:hint="eastAsia" w:ascii="Times New Roman" w:hAnsi="Times New Roman" w:cs="Times New Roman"/>
                <w:color w:val="auto"/>
                <w:szCs w:val="21"/>
                <w:lang w:val="en-US" w:eastAsia="zh"/>
              </w:rPr>
              <w:t>8</w:t>
            </w:r>
          </w:p>
        </w:tc>
        <w:tc>
          <w:tcPr>
            <w:tcW w:w="8751" w:type="dxa"/>
            <w:tcBorders>
              <w:top w:val="single" w:color="auto" w:sz="4" w:space="0"/>
              <w:left w:val="single" w:color="auto" w:sz="4" w:space="0"/>
              <w:bottom w:val="single" w:color="auto" w:sz="4" w:space="0"/>
              <w:right w:val="single" w:color="auto" w:sz="4" w:space="0"/>
            </w:tcBorders>
            <w:noWrap w:val="0"/>
            <w:vAlign w:val="center"/>
          </w:tcPr>
          <w:p w14:paraId="0746BEE8">
            <w:pPr>
              <w:spacing w:line="30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采购资金来源：</w:t>
            </w:r>
            <w:r>
              <w:rPr>
                <w:rFonts w:hint="eastAsia" w:ascii="Times New Roman" w:hAnsi="Times New Roman" w:eastAsia="宋体" w:cs="Times New Roman"/>
                <w:color w:val="auto"/>
                <w:szCs w:val="21"/>
                <w:lang w:val="en-US" w:eastAsia="zh-CN"/>
              </w:rPr>
              <w:t>财政</w:t>
            </w:r>
            <w:r>
              <w:rPr>
                <w:rFonts w:hint="eastAsia" w:ascii="Times New Roman" w:hAnsi="Times New Roman" w:eastAsia="宋体" w:cs="Times New Roman"/>
                <w:color w:val="auto"/>
                <w:szCs w:val="21"/>
              </w:rPr>
              <w:t>资金。</w:t>
            </w:r>
          </w:p>
        </w:tc>
      </w:tr>
      <w:tr w14:paraId="07DD5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14:paraId="5585BE9A">
            <w:pPr>
              <w:spacing w:line="360" w:lineRule="auto"/>
              <w:jc w:val="center"/>
              <w:rPr>
                <w:rFonts w:hint="eastAsia" w:ascii="Times New Roman" w:hAnsi="Times New Roman" w:eastAsia="宋体" w:cs="Times New Roman"/>
                <w:color w:val="auto"/>
                <w:szCs w:val="21"/>
                <w:lang w:val="en-US" w:eastAsia="zh"/>
              </w:rPr>
            </w:pPr>
            <w:r>
              <w:rPr>
                <w:rFonts w:hint="eastAsia" w:ascii="Times New Roman" w:hAnsi="Times New Roman" w:cs="Times New Roman"/>
                <w:color w:val="auto"/>
                <w:szCs w:val="21"/>
                <w:lang w:val="en-US" w:eastAsia="zh"/>
              </w:rPr>
              <w:t>9</w:t>
            </w:r>
          </w:p>
        </w:tc>
        <w:tc>
          <w:tcPr>
            <w:tcW w:w="8751" w:type="dxa"/>
            <w:tcBorders>
              <w:top w:val="single" w:color="auto" w:sz="4" w:space="0"/>
              <w:left w:val="single" w:color="auto" w:sz="4" w:space="0"/>
              <w:bottom w:val="single" w:color="auto" w:sz="4" w:space="0"/>
              <w:right w:val="single" w:color="auto" w:sz="4" w:space="0"/>
            </w:tcBorders>
            <w:noWrap w:val="0"/>
            <w:vAlign w:val="center"/>
          </w:tcPr>
          <w:p w14:paraId="56C64D74">
            <w:pPr>
              <w:spacing w:line="30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投标文件有效期：30天。</w:t>
            </w:r>
          </w:p>
        </w:tc>
      </w:tr>
      <w:tr w14:paraId="469F30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489" w:type="dxa"/>
            <w:tcBorders>
              <w:top w:val="single" w:color="auto" w:sz="4" w:space="0"/>
              <w:left w:val="single" w:color="auto" w:sz="4" w:space="0"/>
              <w:bottom w:val="single" w:color="auto" w:sz="4" w:space="0"/>
              <w:right w:val="single" w:color="auto" w:sz="4" w:space="0"/>
            </w:tcBorders>
            <w:noWrap w:val="0"/>
            <w:vAlign w:val="center"/>
          </w:tcPr>
          <w:p w14:paraId="7E49BFCB">
            <w:pPr>
              <w:spacing w:line="360" w:lineRule="auto"/>
              <w:jc w:val="center"/>
              <w:rPr>
                <w:rFonts w:hint="eastAsia" w:ascii="Times New Roman" w:hAnsi="Times New Roman" w:eastAsia="宋体" w:cs="Times New Roman"/>
                <w:color w:val="auto"/>
                <w:szCs w:val="21"/>
                <w:lang w:val="en-US" w:eastAsia="zh"/>
              </w:rPr>
            </w:pPr>
            <w:r>
              <w:rPr>
                <w:rFonts w:hint="eastAsia" w:ascii="Times New Roman" w:hAnsi="Times New Roman" w:eastAsia="宋体" w:cs="Times New Roman"/>
                <w:color w:val="auto"/>
                <w:szCs w:val="21"/>
                <w:lang w:val="en-US" w:eastAsia="zh-CN"/>
              </w:rPr>
              <w:t>1</w:t>
            </w:r>
            <w:r>
              <w:rPr>
                <w:rFonts w:hint="eastAsia" w:ascii="Times New Roman" w:hAnsi="Times New Roman" w:cs="Times New Roman"/>
                <w:color w:val="auto"/>
                <w:szCs w:val="21"/>
                <w:lang w:val="en-US" w:eastAsia="zh"/>
              </w:rPr>
              <w:t>0</w:t>
            </w:r>
          </w:p>
        </w:tc>
        <w:tc>
          <w:tcPr>
            <w:tcW w:w="8751" w:type="dxa"/>
            <w:tcBorders>
              <w:top w:val="single" w:color="auto" w:sz="4" w:space="0"/>
              <w:left w:val="single" w:color="auto" w:sz="4" w:space="0"/>
              <w:bottom w:val="single" w:color="auto" w:sz="4" w:space="0"/>
              <w:right w:val="single" w:color="auto" w:sz="4" w:space="0"/>
            </w:tcBorders>
            <w:noWrap w:val="0"/>
            <w:vAlign w:val="center"/>
          </w:tcPr>
          <w:p w14:paraId="1AB7CCEB">
            <w:pPr>
              <w:spacing w:line="300" w:lineRule="exact"/>
              <w:rPr>
                <w:rFonts w:ascii="Times New Roman" w:hAnsi="Times New Roman" w:eastAsia="宋体" w:cs="Times New Roman"/>
                <w:color w:val="auto"/>
                <w:szCs w:val="21"/>
              </w:rPr>
            </w:pPr>
            <w:r>
              <w:rPr>
                <w:rFonts w:hint="eastAsia" w:ascii="Times New Roman" w:hAnsi="Times New Roman" w:eastAsia="宋体" w:cs="Times New Roman"/>
                <w:color w:val="auto"/>
                <w:szCs w:val="21"/>
              </w:rPr>
              <w:t>解释：本</w:t>
            </w:r>
            <w:r>
              <w:rPr>
                <w:rFonts w:hint="eastAsia" w:ascii="Times New Roman" w:hAnsi="Times New Roman" w:eastAsia="宋体" w:cs="Times New Roman"/>
                <w:color w:val="auto"/>
                <w:szCs w:val="21"/>
                <w:lang w:eastAsia="zh-CN"/>
              </w:rPr>
              <w:t>比选文件</w:t>
            </w:r>
            <w:r>
              <w:rPr>
                <w:rFonts w:hint="eastAsia" w:ascii="Times New Roman" w:hAnsi="Times New Roman" w:eastAsia="宋体" w:cs="Times New Roman"/>
                <w:color w:val="auto"/>
                <w:szCs w:val="21"/>
              </w:rPr>
              <w:t>的解释权属于采购单位。</w:t>
            </w:r>
          </w:p>
        </w:tc>
      </w:tr>
    </w:tbl>
    <w:p w14:paraId="105E70A5">
      <w:pPr>
        <w:spacing w:line="360" w:lineRule="auto"/>
        <w:ind w:firstLine="420" w:firstLineChars="200"/>
        <w:rPr>
          <w:rFonts w:ascii="Times New Roman" w:hAnsi="Times New Roman" w:eastAsia="宋体" w:cs="Times New Roman"/>
          <w:color w:val="auto"/>
          <w:szCs w:val="21"/>
        </w:rPr>
      </w:pPr>
      <w:bookmarkStart w:id="2" w:name="OLE_LINK1"/>
      <w:r>
        <w:rPr>
          <w:rFonts w:hint="eastAsia" w:ascii="Times New Roman" w:hAnsi="Times New Roman" w:eastAsia="宋体" w:cs="Times New Roman"/>
          <w:color w:val="auto"/>
          <w:szCs w:val="21"/>
          <w:lang w:val="en-US" w:eastAsia="zh-CN"/>
        </w:rPr>
        <w:t>二、</w:t>
      </w:r>
      <w:r>
        <w:rPr>
          <w:rFonts w:hint="eastAsia" w:ascii="Times New Roman" w:hAnsi="Times New Roman" w:eastAsia="宋体" w:cs="Times New Roman"/>
          <w:color w:val="auto"/>
          <w:szCs w:val="21"/>
        </w:rPr>
        <w:t>招标方式</w:t>
      </w:r>
    </w:p>
    <w:p w14:paraId="4648ADEA">
      <w:pPr>
        <w:spacing w:line="360" w:lineRule="auto"/>
        <w:ind w:firstLine="420" w:firstLineChars="200"/>
        <w:rPr>
          <w:rFonts w:ascii="Times New Roman" w:hAnsi="Times New Roman" w:eastAsia="宋体" w:cs="Times New Roman"/>
          <w:color w:val="auto"/>
          <w:szCs w:val="21"/>
        </w:rPr>
      </w:pPr>
      <w:r>
        <w:rPr>
          <w:rFonts w:ascii="Times New Roman" w:hAnsi="Times New Roman" w:eastAsia="宋体" w:cs="Times New Roman"/>
          <w:color w:val="auto"/>
          <w:szCs w:val="21"/>
        </w:rPr>
        <w:t>采用公开</w:t>
      </w:r>
      <w:r>
        <w:rPr>
          <w:rFonts w:hint="eastAsia" w:ascii="Times New Roman" w:hAnsi="Times New Roman" w:eastAsia="宋体" w:cs="Times New Roman"/>
          <w:color w:val="auto"/>
          <w:szCs w:val="21"/>
        </w:rPr>
        <w:t>比选</w:t>
      </w:r>
      <w:r>
        <w:rPr>
          <w:rFonts w:ascii="Times New Roman" w:hAnsi="Times New Roman" w:eastAsia="宋体" w:cs="Times New Roman"/>
          <w:color w:val="auto"/>
          <w:szCs w:val="21"/>
        </w:rPr>
        <w:t>方式进行。</w:t>
      </w:r>
    </w:p>
    <w:p w14:paraId="585B77C3">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三、</w:t>
      </w:r>
      <w:r>
        <w:rPr>
          <w:rFonts w:hint="eastAsia" w:ascii="Times New Roman" w:hAnsi="Times New Roman" w:eastAsia="宋体" w:cs="Times New Roman"/>
          <w:color w:val="auto"/>
          <w:szCs w:val="21"/>
        </w:rPr>
        <w:t>投标委托</w:t>
      </w:r>
    </w:p>
    <w:p w14:paraId="16583788">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w:t>
      </w:r>
      <w:r>
        <w:rPr>
          <w:rFonts w:ascii="Times New Roman" w:hAnsi="Times New Roman" w:eastAsia="宋体" w:cs="Times New Roman"/>
          <w:color w:val="auto"/>
          <w:szCs w:val="21"/>
        </w:rPr>
        <w:t>代表须携带</w:t>
      </w:r>
      <w:r>
        <w:rPr>
          <w:rFonts w:hint="eastAsia" w:ascii="Times New Roman" w:hAnsi="Times New Roman" w:eastAsia="宋体" w:cs="Times New Roman"/>
          <w:color w:val="auto"/>
          <w:szCs w:val="21"/>
        </w:rPr>
        <w:t>有效</w:t>
      </w:r>
      <w:r>
        <w:rPr>
          <w:rFonts w:ascii="Times New Roman" w:hAnsi="Times New Roman" w:eastAsia="宋体" w:cs="Times New Roman"/>
          <w:color w:val="auto"/>
          <w:szCs w:val="21"/>
        </w:rPr>
        <w:t>身份证</w:t>
      </w:r>
      <w:r>
        <w:rPr>
          <w:rFonts w:hint="eastAsia" w:ascii="Times New Roman" w:hAnsi="Times New Roman" w:eastAsia="宋体" w:cs="Times New Roman"/>
          <w:color w:val="auto"/>
          <w:szCs w:val="21"/>
        </w:rPr>
        <w:t>件</w:t>
      </w:r>
      <w:r>
        <w:rPr>
          <w:rFonts w:ascii="Times New Roman" w:hAnsi="Times New Roman" w:eastAsia="宋体" w:cs="Times New Roman"/>
          <w:color w:val="auto"/>
          <w:szCs w:val="21"/>
        </w:rPr>
        <w:t>。如</w:t>
      </w:r>
      <w:r>
        <w:rPr>
          <w:rFonts w:hint="eastAsia" w:ascii="Times New Roman" w:hAnsi="Times New Roman" w:eastAsia="宋体" w:cs="Times New Roman"/>
          <w:color w:val="auto"/>
          <w:szCs w:val="21"/>
        </w:rPr>
        <w:t>供应商</w:t>
      </w:r>
      <w:r>
        <w:rPr>
          <w:rFonts w:ascii="Times New Roman" w:hAnsi="Times New Roman" w:eastAsia="宋体" w:cs="Times New Roman"/>
          <w:color w:val="auto"/>
          <w:szCs w:val="21"/>
        </w:rPr>
        <w:t>代表不是法定代表人，须有法定代表人出具的授权委托书（正本用原件，副本用复印件）。</w:t>
      </w:r>
    </w:p>
    <w:p w14:paraId="7E296DB6">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四、</w:t>
      </w:r>
      <w:r>
        <w:rPr>
          <w:rFonts w:hint="eastAsia" w:ascii="Times New Roman" w:hAnsi="Times New Roman" w:eastAsia="宋体" w:cs="Times New Roman"/>
          <w:color w:val="auto"/>
          <w:szCs w:val="21"/>
        </w:rPr>
        <w:t>投标费用</w:t>
      </w:r>
    </w:p>
    <w:p w14:paraId="21464034">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不论投标结果如何，供应商均应自行承担所有与投标有关的全部费用。</w:t>
      </w:r>
    </w:p>
    <w:p w14:paraId="169E1883">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五、</w:t>
      </w:r>
      <w:r>
        <w:rPr>
          <w:rFonts w:hint="eastAsia" w:ascii="Times New Roman" w:hAnsi="Times New Roman" w:eastAsia="宋体" w:cs="Times New Roman"/>
          <w:color w:val="auto"/>
          <w:szCs w:val="21"/>
        </w:rPr>
        <w:t>联合体投标</w:t>
      </w:r>
    </w:p>
    <w:p w14:paraId="2CE0BB81">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本项目</w:t>
      </w:r>
      <w:r>
        <w:rPr>
          <w:rFonts w:hint="eastAsia" w:ascii="Times New Roman" w:hAnsi="Times New Roman" w:cs="Times New Roman"/>
          <w:color w:val="auto"/>
          <w:szCs w:val="21"/>
          <w:lang w:eastAsia="zh"/>
        </w:rPr>
        <w:t>不</w:t>
      </w:r>
      <w:r>
        <w:rPr>
          <w:rFonts w:hint="eastAsia" w:ascii="Times New Roman" w:hAnsi="Times New Roman" w:eastAsia="宋体" w:cs="Times New Roman"/>
          <w:color w:val="auto"/>
          <w:szCs w:val="21"/>
        </w:rPr>
        <w:t>接受联合体投标。</w:t>
      </w:r>
    </w:p>
    <w:p w14:paraId="19186E08">
      <w:pPr>
        <w:spacing w:line="360" w:lineRule="auto"/>
        <w:ind w:firstLine="420" w:firstLineChars="200"/>
        <w:rPr>
          <w:rFonts w:ascii="Times New Roman" w:hAnsi="Times New Roman" w:eastAsia="宋体" w:cs="宋体"/>
          <w:color w:val="auto"/>
          <w:kern w:val="0"/>
          <w:szCs w:val="21"/>
        </w:rPr>
      </w:pPr>
      <w:r>
        <w:rPr>
          <w:rFonts w:hint="eastAsia" w:ascii="Times New Roman" w:hAnsi="Times New Roman" w:eastAsia="宋体" w:cs="宋体"/>
          <w:color w:val="auto"/>
          <w:kern w:val="0"/>
          <w:szCs w:val="21"/>
          <w:lang w:val="en-US" w:eastAsia="zh-CN"/>
        </w:rPr>
        <w:t>六、</w:t>
      </w:r>
      <w:r>
        <w:rPr>
          <w:rFonts w:hint="eastAsia" w:ascii="Times New Roman" w:hAnsi="Times New Roman" w:eastAsia="宋体" w:cs="宋体"/>
          <w:color w:val="auto"/>
          <w:kern w:val="0"/>
          <w:szCs w:val="21"/>
        </w:rPr>
        <w:t>转包与分包</w:t>
      </w:r>
    </w:p>
    <w:p w14:paraId="1D38CA89">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本项目不允许转包</w:t>
      </w:r>
      <w:r>
        <w:rPr>
          <w:rFonts w:hint="eastAsia" w:ascii="Times New Roman" w:hAnsi="Times New Roman" w:eastAsia="宋体" w:cs="Times New Roman"/>
          <w:color w:val="auto"/>
          <w:szCs w:val="21"/>
          <w:lang w:val="en-US" w:eastAsia="zh-CN"/>
        </w:rPr>
        <w:t>与分包</w:t>
      </w:r>
      <w:r>
        <w:rPr>
          <w:rFonts w:hint="eastAsia" w:ascii="Times New Roman" w:hAnsi="Times New Roman" w:eastAsia="宋体" w:cs="Times New Roman"/>
          <w:color w:val="auto"/>
          <w:szCs w:val="21"/>
        </w:rPr>
        <w:t>。</w:t>
      </w:r>
    </w:p>
    <w:p w14:paraId="669B7D16">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七、</w:t>
      </w:r>
      <w:r>
        <w:rPr>
          <w:rFonts w:hint="eastAsia" w:ascii="Times New Roman" w:hAnsi="Times New Roman" w:eastAsia="宋体" w:cs="Times New Roman"/>
          <w:color w:val="auto"/>
          <w:szCs w:val="21"/>
        </w:rPr>
        <w:t>特别说明</w:t>
      </w:r>
    </w:p>
    <w:p w14:paraId="159AD92D">
      <w:pPr>
        <w:spacing w:line="360" w:lineRule="auto"/>
        <w:ind w:firstLine="420" w:firstLineChars="200"/>
        <w:rPr>
          <w:rFonts w:ascii="Times New Roman" w:hAnsi="Times New Roman" w:eastAsia="宋体" w:cs="Times New Roman"/>
          <w:bCs/>
          <w:color w:val="auto"/>
          <w:szCs w:val="21"/>
        </w:rPr>
      </w:pPr>
      <w:r>
        <w:rPr>
          <w:rFonts w:hint="eastAsia" w:ascii="Times New Roman" w:hAnsi="Times New Roman" w:eastAsia="宋体" w:cs="Times New Roman"/>
          <w:color w:val="auto"/>
          <w:szCs w:val="21"/>
        </w:rPr>
        <w:t>供应商在投标活动中提供任何虚假材料</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其投标无效，并报监管部门查处</w:t>
      </w:r>
      <w:r>
        <w:rPr>
          <w:rFonts w:hint="eastAsia" w:ascii="Times New Roman" w:hAnsi="Times New Roman" w:eastAsia="宋体" w:cs="Times New Roman"/>
          <w:color w:val="auto"/>
          <w:szCs w:val="21"/>
          <w:lang w:eastAsia="zh-CN"/>
        </w:rPr>
        <w:t>。</w:t>
      </w:r>
      <w:bookmarkEnd w:id="2"/>
    </w:p>
    <w:p w14:paraId="132B8096">
      <w:pPr>
        <w:spacing w:line="360" w:lineRule="auto"/>
        <w:ind w:firstLine="420" w:firstLineChars="200"/>
        <w:rPr>
          <w:rFonts w:ascii="Times New Roman" w:hAnsi="Times New Roman" w:eastAsia="宋体" w:cs="Times New Roman"/>
          <w:color w:val="auto"/>
          <w:szCs w:val="21"/>
        </w:rPr>
      </w:pPr>
      <w:bookmarkStart w:id="3" w:name="OLE_LINK10"/>
      <w:r>
        <w:rPr>
          <w:rFonts w:hint="eastAsia" w:ascii="Times New Roman" w:hAnsi="Times New Roman" w:eastAsia="宋体" w:cs="Times New Roman"/>
          <w:color w:val="auto"/>
          <w:szCs w:val="21"/>
          <w:lang w:val="en-US" w:eastAsia="zh-CN"/>
        </w:rPr>
        <w:t>八、</w:t>
      </w:r>
      <w:r>
        <w:rPr>
          <w:rFonts w:hint="eastAsia" w:ascii="Times New Roman" w:hAnsi="Times New Roman" w:eastAsia="宋体" w:cs="Times New Roman"/>
          <w:color w:val="auto"/>
          <w:szCs w:val="21"/>
        </w:rPr>
        <w:t>供应商的风险</w:t>
      </w:r>
    </w:p>
    <w:p w14:paraId="4FC4D4D9">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供应商没有按照</w:t>
      </w:r>
      <w:r>
        <w:rPr>
          <w:rFonts w:hint="eastAsia" w:ascii="Times New Roman" w:hAnsi="Times New Roman" w:eastAsia="宋体" w:cs="Times New Roman"/>
          <w:color w:val="auto"/>
          <w:szCs w:val="21"/>
          <w:lang w:eastAsia="zh-CN"/>
        </w:rPr>
        <w:t>比选文件</w:t>
      </w:r>
      <w:r>
        <w:rPr>
          <w:rFonts w:hint="eastAsia" w:ascii="Times New Roman" w:hAnsi="Times New Roman" w:eastAsia="宋体" w:cs="Times New Roman"/>
          <w:color w:val="auto"/>
          <w:szCs w:val="21"/>
        </w:rPr>
        <w:t>要求提供全部资料，或者供应商没有对</w:t>
      </w:r>
      <w:r>
        <w:rPr>
          <w:rFonts w:hint="eastAsia" w:ascii="Times New Roman" w:hAnsi="Times New Roman" w:eastAsia="宋体" w:cs="Times New Roman"/>
          <w:color w:val="auto"/>
          <w:szCs w:val="21"/>
          <w:lang w:eastAsia="zh-CN"/>
        </w:rPr>
        <w:t>比选文件</w:t>
      </w:r>
      <w:r>
        <w:rPr>
          <w:rFonts w:hint="eastAsia" w:ascii="Times New Roman" w:hAnsi="Times New Roman" w:eastAsia="宋体" w:cs="Times New Roman"/>
          <w:color w:val="auto"/>
          <w:szCs w:val="21"/>
        </w:rPr>
        <w:t>在各方面作出实质性响应是供应商的风险，并可能导致其投标被拒绝。</w:t>
      </w:r>
      <w:bookmarkEnd w:id="3"/>
    </w:p>
    <w:p w14:paraId="4024510B">
      <w:pPr>
        <w:spacing w:line="360" w:lineRule="auto"/>
        <w:ind w:firstLine="420" w:firstLineChars="200"/>
        <w:rPr>
          <w:rFonts w:ascii="Times New Roman" w:hAnsi="Times New Roman" w:eastAsia="宋体" w:cs="Times New Roman"/>
          <w:color w:val="auto"/>
          <w:szCs w:val="21"/>
        </w:rPr>
      </w:pPr>
      <w:bookmarkStart w:id="4" w:name="OLE_LINK13"/>
      <w:r>
        <w:rPr>
          <w:rFonts w:hint="eastAsia" w:ascii="Times New Roman" w:hAnsi="Times New Roman" w:eastAsia="宋体" w:cs="Times New Roman"/>
          <w:color w:val="auto"/>
          <w:szCs w:val="21"/>
          <w:lang w:val="en-US" w:eastAsia="zh-CN"/>
        </w:rPr>
        <w:t>九</w:t>
      </w:r>
      <w:r>
        <w:rPr>
          <w:rFonts w:ascii="Times New Roman" w:hAnsi="Times New Roman" w:eastAsia="宋体" w:cs="Times New Roman"/>
          <w:color w:val="auto"/>
          <w:szCs w:val="21"/>
        </w:rPr>
        <w:t>、投标文件的编制</w:t>
      </w:r>
    </w:p>
    <w:bookmarkEnd w:id="4"/>
    <w:p w14:paraId="58AD1A7C">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（一）投标文件的组成</w:t>
      </w:r>
      <w:bookmarkStart w:id="5" w:name="OLE_LINK17"/>
    </w:p>
    <w:p w14:paraId="54D8E95B">
      <w:pPr>
        <w:spacing w:line="360" w:lineRule="auto"/>
        <w:ind w:left="420" w:leftChars="200"/>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（1）资格证明文件：</w:t>
      </w:r>
    </w:p>
    <w:p w14:paraId="65C6DDF9">
      <w:pPr>
        <w:spacing w:line="360" w:lineRule="auto"/>
        <w:ind w:left="630" w:leftChars="300"/>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·法定代表人身份证明书和法定代表人的身份证复印件（正反两面）；</w:t>
      </w:r>
    </w:p>
    <w:p w14:paraId="6F04818D">
      <w:pPr>
        <w:spacing w:line="360" w:lineRule="auto"/>
        <w:ind w:left="630" w:leftChars="300"/>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·法定代表人授权书和被授权代表身份证复印件（供应商的代表若为非法定代表人的，必须提交法定代表人授权书原件）；</w:t>
      </w:r>
    </w:p>
    <w:p w14:paraId="2478DB66">
      <w:pPr>
        <w:spacing w:line="360" w:lineRule="auto"/>
        <w:ind w:left="630" w:leftChars="300"/>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·供应商出具的授权函（格式附后）；</w:t>
      </w:r>
    </w:p>
    <w:p w14:paraId="5BBF0E66">
      <w:pPr>
        <w:spacing w:line="360" w:lineRule="auto"/>
        <w:ind w:left="630" w:leftChars="300"/>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·营业执照复印件（加盖公章）；</w:t>
      </w:r>
    </w:p>
    <w:p w14:paraId="756F913F">
      <w:pPr>
        <w:spacing w:line="360" w:lineRule="auto"/>
        <w:ind w:left="630" w:leftChars="300"/>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·合格供应商的资格承诺书（格式附后）；</w:t>
      </w:r>
    </w:p>
    <w:p w14:paraId="22CD11FF">
      <w:pPr>
        <w:spacing w:line="360" w:lineRule="auto"/>
        <w:ind w:left="630" w:leftChars="300"/>
        <w:rPr>
          <w:rFonts w:ascii="Times New Roman" w:hAnsi="Times New Roman" w:eastAsia="宋体" w:cs="Times New Roman"/>
          <w:color w:val="auto"/>
          <w:szCs w:val="21"/>
          <w:lang w:val="zh-CN"/>
        </w:rPr>
      </w:pPr>
      <w:r>
        <w:rPr>
          <w:rFonts w:hint="eastAsia" w:ascii="Times New Roman" w:hAnsi="Times New Roman" w:eastAsia="宋体" w:cs="Times New Roman"/>
          <w:color w:val="auto"/>
          <w:szCs w:val="21"/>
          <w:lang w:val="zh-CN"/>
        </w:rPr>
        <w:t>·供应商基本情况表（格式附后）；</w:t>
      </w:r>
    </w:p>
    <w:p w14:paraId="30A5E95C">
      <w:pPr>
        <w:spacing w:line="360" w:lineRule="auto"/>
        <w:ind w:left="420" w:left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（2</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投标函（格式</w:t>
      </w:r>
      <w:r>
        <w:rPr>
          <w:rFonts w:hint="eastAsia" w:ascii="Times New Roman" w:hAnsi="Times New Roman" w:eastAsia="宋体" w:cs="Times New Roman"/>
          <w:color w:val="auto"/>
          <w:szCs w:val="21"/>
          <w:lang w:eastAsia="zh-CN"/>
        </w:rPr>
        <w:t>附后</w:t>
      </w:r>
      <w:r>
        <w:rPr>
          <w:rFonts w:hint="eastAsia" w:ascii="Times New Roman" w:hAnsi="Times New Roman" w:eastAsia="宋体" w:cs="Times New Roman"/>
          <w:color w:val="auto"/>
          <w:szCs w:val="21"/>
        </w:rPr>
        <w:t>）；</w:t>
      </w:r>
    </w:p>
    <w:p w14:paraId="1D5BA4C5">
      <w:pPr>
        <w:spacing w:line="360" w:lineRule="auto"/>
        <w:ind w:left="420" w:left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（3</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投标声明书（格式</w:t>
      </w:r>
      <w:r>
        <w:rPr>
          <w:rFonts w:hint="eastAsia" w:ascii="Times New Roman" w:hAnsi="Times New Roman" w:eastAsia="宋体" w:cs="Times New Roman"/>
          <w:color w:val="auto"/>
          <w:szCs w:val="21"/>
          <w:lang w:eastAsia="zh-CN"/>
        </w:rPr>
        <w:t>附后</w:t>
      </w: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w:t>
      </w:r>
    </w:p>
    <w:p w14:paraId="16A2CBE7">
      <w:pPr>
        <w:spacing w:line="360" w:lineRule="auto"/>
        <w:ind w:left="420" w:left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（4）投标方案；</w:t>
      </w:r>
    </w:p>
    <w:p w14:paraId="016FDEBD">
      <w:pPr>
        <w:spacing w:line="360" w:lineRule="auto"/>
        <w:ind w:left="420"/>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5</w:t>
      </w:r>
      <w:r>
        <w:rPr>
          <w:rFonts w:hint="eastAsia" w:ascii="Times New Roman" w:hAnsi="Times New Roman" w:eastAsia="宋体" w:cs="Times New Roman"/>
          <w:color w:val="auto"/>
          <w:szCs w:val="21"/>
        </w:rPr>
        <w:t>）售后服务及优惠条件；</w:t>
      </w:r>
    </w:p>
    <w:p w14:paraId="775EDB5A">
      <w:pPr>
        <w:spacing w:line="360" w:lineRule="auto"/>
        <w:ind w:left="420" w:left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r>
        <w:rPr>
          <w:rFonts w:ascii="Times New Roman" w:hAnsi="Times New Roman" w:eastAsia="宋体" w:cs="Times New Roman"/>
          <w:color w:val="auto"/>
          <w:szCs w:val="21"/>
        </w:rPr>
        <w:t>6</w:t>
      </w:r>
      <w:r>
        <w:rPr>
          <w:rFonts w:hint="eastAsia" w:ascii="Times New Roman" w:hAnsi="Times New Roman" w:eastAsia="宋体" w:cs="Times New Roman"/>
          <w:color w:val="auto"/>
          <w:szCs w:val="21"/>
        </w:rPr>
        <w:t>）技术</w:t>
      </w:r>
      <w:r>
        <w:rPr>
          <w:rFonts w:hint="eastAsia" w:ascii="Times New Roman" w:hAnsi="Times New Roman" w:eastAsia="宋体" w:cs="Times New Roman"/>
          <w:color w:val="auto"/>
          <w:szCs w:val="21"/>
          <w:lang w:eastAsia="zh-CN"/>
        </w:rPr>
        <w:t>商务</w:t>
      </w:r>
      <w:r>
        <w:rPr>
          <w:rFonts w:hint="eastAsia" w:ascii="Times New Roman" w:hAnsi="Times New Roman" w:eastAsia="宋体" w:cs="Times New Roman"/>
          <w:color w:val="auto"/>
          <w:szCs w:val="21"/>
        </w:rPr>
        <w:t>条款偏离表（格式</w:t>
      </w:r>
      <w:r>
        <w:rPr>
          <w:rFonts w:hint="eastAsia" w:ascii="Times New Roman" w:hAnsi="Times New Roman" w:eastAsia="宋体" w:cs="Times New Roman"/>
          <w:color w:val="auto"/>
          <w:szCs w:val="21"/>
          <w:lang w:eastAsia="zh-CN"/>
        </w:rPr>
        <w:t>附后</w:t>
      </w:r>
      <w:r>
        <w:rPr>
          <w:rFonts w:hint="eastAsia" w:ascii="Times New Roman" w:hAnsi="Times New Roman" w:eastAsia="宋体" w:cs="Times New Roman"/>
          <w:color w:val="auto"/>
          <w:szCs w:val="21"/>
        </w:rPr>
        <w:t>）；</w:t>
      </w:r>
    </w:p>
    <w:p w14:paraId="08F54DD1">
      <w:pPr>
        <w:spacing w:line="360" w:lineRule="auto"/>
        <w:ind w:left="420"/>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val="en-US" w:eastAsia="zh-CN"/>
        </w:rPr>
        <w:t>7</w:t>
      </w:r>
      <w:r>
        <w:rPr>
          <w:rFonts w:hint="eastAsia" w:ascii="Times New Roman" w:hAnsi="Times New Roman" w:eastAsia="宋体" w:cs="Times New Roman"/>
          <w:color w:val="auto"/>
          <w:szCs w:val="21"/>
        </w:rPr>
        <w:t>）业绩一览表（格式</w:t>
      </w:r>
      <w:r>
        <w:rPr>
          <w:rFonts w:hint="eastAsia" w:ascii="Times New Roman" w:hAnsi="Times New Roman" w:eastAsia="宋体" w:cs="Times New Roman"/>
          <w:color w:val="auto"/>
          <w:szCs w:val="21"/>
          <w:lang w:eastAsia="zh-CN"/>
        </w:rPr>
        <w:t>附后</w:t>
      </w:r>
      <w:r>
        <w:rPr>
          <w:rFonts w:hint="eastAsia" w:ascii="Times New Roman" w:hAnsi="Times New Roman" w:eastAsia="宋体" w:cs="Times New Roman"/>
          <w:color w:val="auto"/>
          <w:szCs w:val="21"/>
        </w:rPr>
        <w:t>，附加盖公章的合同复印件，原件备查）；</w:t>
      </w:r>
    </w:p>
    <w:p w14:paraId="260B91DF">
      <w:pPr>
        <w:spacing w:line="360" w:lineRule="auto"/>
        <w:ind w:left="420" w:left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val="en-US" w:eastAsia="zh-CN"/>
        </w:rPr>
        <w:t>8</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评分标准中要求的供应商实力证明资料；</w:t>
      </w:r>
      <w:r>
        <w:rPr>
          <w:rFonts w:ascii="Times New Roman" w:hAnsi="Times New Roman" w:eastAsia="宋体" w:cs="Times New Roman"/>
          <w:color w:val="auto"/>
          <w:szCs w:val="21"/>
        </w:rPr>
        <w:t xml:space="preserve"> </w:t>
      </w:r>
    </w:p>
    <w:p w14:paraId="07E23170">
      <w:pPr>
        <w:spacing w:line="360" w:lineRule="auto"/>
        <w:ind w:left="420" w:leftChars="200"/>
        <w:rPr>
          <w:rFonts w:hint="eastAsia" w:ascii="Times New Roman" w:hAnsi="Times New Roman" w:eastAsia="宋体" w:cs="Times New Roman"/>
          <w:color w:val="auto"/>
          <w:szCs w:val="21"/>
          <w:lang w:eastAsia="zh"/>
        </w:rPr>
      </w:pPr>
      <w:r>
        <w:rPr>
          <w:rFonts w:hint="eastAsia" w:ascii="Times New Roman" w:hAnsi="Times New Roman" w:eastAsia="宋体" w:cs="Times New Roman"/>
          <w:color w:val="auto"/>
          <w:szCs w:val="21"/>
        </w:rPr>
        <w:t>（</w:t>
      </w:r>
      <w:r>
        <w:rPr>
          <w:rFonts w:hint="eastAsia" w:ascii="Times New Roman" w:hAnsi="Times New Roman" w:eastAsia="宋体" w:cs="Times New Roman"/>
          <w:color w:val="auto"/>
          <w:szCs w:val="21"/>
          <w:lang w:val="en-US" w:eastAsia="zh-CN"/>
        </w:rPr>
        <w:t>9</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供应商</w:t>
      </w:r>
      <w:r>
        <w:rPr>
          <w:rFonts w:ascii="Times New Roman" w:hAnsi="Times New Roman" w:eastAsia="宋体" w:cs="Times New Roman"/>
          <w:color w:val="auto"/>
          <w:szCs w:val="21"/>
        </w:rPr>
        <w:t>需要说明的其他文件和说明（</w:t>
      </w:r>
      <w:r>
        <w:rPr>
          <w:rFonts w:hint="eastAsia" w:ascii="Times New Roman" w:hAnsi="Times New Roman" w:eastAsia="宋体" w:cs="Times New Roman"/>
          <w:color w:val="auto"/>
          <w:szCs w:val="21"/>
        </w:rPr>
        <w:t>格式自拟</w:t>
      </w:r>
      <w:r>
        <w:rPr>
          <w:rFonts w:ascii="Times New Roman" w:hAnsi="Times New Roman" w:eastAsia="宋体" w:cs="Times New Roman"/>
          <w:color w:val="auto"/>
          <w:szCs w:val="21"/>
        </w:rPr>
        <w:t>）</w:t>
      </w:r>
      <w:r>
        <w:rPr>
          <w:rFonts w:hint="eastAsia" w:ascii="Times New Roman" w:hAnsi="Times New Roman" w:cs="Times New Roman"/>
          <w:color w:val="auto"/>
          <w:szCs w:val="21"/>
          <w:lang w:eastAsia="zh"/>
        </w:rPr>
        <w:t>；</w:t>
      </w:r>
    </w:p>
    <w:p w14:paraId="20C09702">
      <w:pPr>
        <w:spacing w:line="360" w:lineRule="auto"/>
        <w:ind w:left="420" w:left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（1</w:t>
      </w:r>
      <w:r>
        <w:rPr>
          <w:rFonts w:hint="eastAsia" w:ascii="Times New Roman" w:hAnsi="Times New Roman" w:cs="Times New Roman"/>
          <w:color w:val="auto"/>
          <w:szCs w:val="21"/>
          <w:lang w:eastAsia="zh"/>
        </w:rPr>
        <w:t>0</w:t>
      </w:r>
      <w:r>
        <w:rPr>
          <w:rFonts w:hint="eastAsia" w:ascii="Times New Roman" w:hAnsi="Times New Roman" w:eastAsia="宋体" w:cs="Times New Roman"/>
          <w:color w:val="auto"/>
          <w:szCs w:val="21"/>
        </w:rPr>
        <w:t>）开标一览表；</w:t>
      </w:r>
    </w:p>
    <w:p w14:paraId="1630094D">
      <w:pPr>
        <w:spacing w:line="360" w:lineRule="auto"/>
        <w:ind w:left="420" w:left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r>
        <w:rPr>
          <w:rFonts w:hint="eastAsia" w:ascii="Times New Roman" w:hAnsi="Times New Roman" w:cs="Times New Roman"/>
          <w:color w:val="auto"/>
          <w:szCs w:val="21"/>
          <w:lang w:eastAsia="zh"/>
        </w:rPr>
        <w:t>11</w:t>
      </w:r>
      <w:r>
        <w:rPr>
          <w:rFonts w:hint="eastAsia" w:ascii="Times New Roman" w:hAnsi="Times New Roman" w:eastAsia="宋体" w:cs="Times New Roman"/>
          <w:color w:val="auto"/>
          <w:szCs w:val="21"/>
        </w:rPr>
        <w:t>）投标报价明细表；</w:t>
      </w:r>
    </w:p>
    <w:p w14:paraId="5024C466">
      <w:pPr>
        <w:spacing w:line="360" w:lineRule="auto"/>
        <w:ind w:left="420" w:leftChars="200" w:firstLine="0" w:firstLineChars="0"/>
        <w:rPr>
          <w:rFonts w:ascii="Times New Roman" w:hAnsi="Times New Roman" w:eastAsia="宋体" w:cs="Times New Roman"/>
          <w:color w:val="auto"/>
          <w:szCs w:val="21"/>
        </w:rPr>
      </w:pPr>
      <w:r>
        <w:rPr>
          <w:rFonts w:hint="eastAsia" w:ascii="Times New Roman" w:hAnsi="Times New Roman" w:eastAsia="宋体" w:cs="Times New Roman"/>
          <w:color w:val="auto"/>
          <w:szCs w:val="21"/>
        </w:rPr>
        <w:t>（</w:t>
      </w:r>
      <w:r>
        <w:rPr>
          <w:rFonts w:hint="eastAsia" w:ascii="Times New Roman" w:hAnsi="Times New Roman" w:cs="Times New Roman"/>
          <w:color w:val="auto"/>
          <w:szCs w:val="21"/>
          <w:lang w:eastAsia="zh"/>
        </w:rPr>
        <w:t>12</w:t>
      </w:r>
      <w:r>
        <w:rPr>
          <w:rFonts w:hint="eastAsia" w:ascii="Times New Roman" w:hAnsi="Times New Roman" w:eastAsia="宋体" w:cs="Times New Roman"/>
          <w:color w:val="auto"/>
          <w:szCs w:val="21"/>
        </w:rPr>
        <w:t xml:space="preserve">）供应商针对报价需要说明的其他文件和说明 </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格式自拟</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w:t>
      </w:r>
      <w:bookmarkEnd w:id="5"/>
      <w:bookmarkStart w:id="6" w:name="OLE_LINK18"/>
    </w:p>
    <w:bookmarkEnd w:id="6"/>
    <w:p w14:paraId="15D810FC">
      <w:pPr>
        <w:spacing w:line="360" w:lineRule="auto"/>
        <w:ind w:firstLine="420" w:firstLineChars="200"/>
        <w:rPr>
          <w:rFonts w:ascii="Times New Roman" w:hAnsi="Times New Roman" w:eastAsia="宋体" w:cs="Times New Roman"/>
          <w:color w:val="auto"/>
          <w:szCs w:val="21"/>
        </w:rPr>
      </w:pPr>
      <w:bookmarkStart w:id="7" w:name="OLE_LINK19"/>
      <w:r>
        <w:rPr>
          <w:rFonts w:hint="eastAsia" w:ascii="Times New Roman" w:hAnsi="Times New Roman" w:eastAsia="宋体" w:cs="Times New Roman"/>
          <w:color w:val="auto"/>
          <w:szCs w:val="21"/>
          <w:lang w:val="en-US" w:eastAsia="zh-CN"/>
        </w:rPr>
        <w:t>十、</w:t>
      </w:r>
      <w:r>
        <w:rPr>
          <w:rFonts w:hint="eastAsia" w:ascii="Times New Roman" w:hAnsi="Times New Roman" w:eastAsia="宋体" w:cs="Times New Roman"/>
          <w:color w:val="auto"/>
          <w:szCs w:val="21"/>
        </w:rPr>
        <w:t>投标报价</w:t>
      </w:r>
    </w:p>
    <w:p w14:paraId="3F8703A7">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cs="Times New Roman"/>
          <w:color w:val="auto"/>
          <w:szCs w:val="21"/>
          <w:lang w:eastAsia="zh"/>
        </w:rPr>
        <w:t>1</w:t>
      </w:r>
      <w:r>
        <w:rPr>
          <w:rFonts w:hint="eastAsia" w:ascii="Times New Roman" w:hAnsi="Times New Roman" w:eastAsia="宋体" w:cs="Times New Roman"/>
          <w:color w:val="auto"/>
          <w:szCs w:val="21"/>
        </w:rPr>
        <w:t>.投标报价是履行合同的最终价格。</w:t>
      </w:r>
    </w:p>
    <w:p w14:paraId="184C9320">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cs="Times New Roman"/>
          <w:color w:val="auto"/>
          <w:szCs w:val="21"/>
          <w:lang w:eastAsia="zh"/>
        </w:rPr>
        <w:t>2</w:t>
      </w:r>
      <w:r>
        <w:rPr>
          <w:rFonts w:hint="eastAsia" w:ascii="Times New Roman" w:hAnsi="Times New Roman" w:eastAsia="宋体" w:cs="Times New Roman"/>
          <w:color w:val="auto"/>
          <w:szCs w:val="21"/>
        </w:rPr>
        <w:t>.投标文件只允许有一个报价，有选择的或有条件的报价将不予接受。</w:t>
      </w:r>
    </w:p>
    <w:bookmarkEnd w:id="7"/>
    <w:p w14:paraId="4758FD66">
      <w:pPr>
        <w:spacing w:line="360" w:lineRule="auto"/>
        <w:ind w:firstLine="420" w:firstLineChars="200"/>
        <w:rPr>
          <w:rFonts w:ascii="Times New Roman" w:hAnsi="Times New Roman" w:eastAsia="宋体" w:cs="Times New Roman"/>
          <w:color w:val="auto"/>
          <w:szCs w:val="21"/>
        </w:rPr>
      </w:pPr>
      <w:bookmarkStart w:id="8" w:name="OLE_LINK20"/>
      <w:r>
        <w:rPr>
          <w:rFonts w:hint="eastAsia" w:ascii="Times New Roman" w:hAnsi="Times New Roman" w:eastAsia="宋体" w:cs="Times New Roman"/>
          <w:color w:val="auto"/>
          <w:szCs w:val="21"/>
          <w:lang w:val="en-US" w:eastAsia="zh-CN"/>
        </w:rPr>
        <w:t>十一、</w:t>
      </w:r>
      <w:r>
        <w:rPr>
          <w:rFonts w:hint="eastAsia" w:ascii="Times New Roman" w:hAnsi="Times New Roman" w:eastAsia="宋体" w:cs="Times New Roman"/>
          <w:color w:val="auto"/>
          <w:szCs w:val="21"/>
        </w:rPr>
        <w:t>投标文件的有效期</w:t>
      </w:r>
    </w:p>
    <w:p w14:paraId="3A9637B2">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1.自投标截止日起</w:t>
      </w:r>
      <w:r>
        <w:rPr>
          <w:rFonts w:hint="eastAsia" w:ascii="Times New Roman" w:hAnsi="Times New Roman" w:eastAsia="宋体" w:cs="Times New Roman"/>
          <w:color w:val="auto"/>
          <w:szCs w:val="21"/>
          <w:lang w:val="en-US" w:eastAsia="zh-CN"/>
        </w:rPr>
        <w:t>30</w:t>
      </w:r>
      <w:r>
        <w:rPr>
          <w:rFonts w:hint="eastAsia" w:ascii="Times New Roman" w:hAnsi="Times New Roman" w:eastAsia="宋体" w:cs="Times New Roman"/>
          <w:color w:val="auto"/>
          <w:szCs w:val="21"/>
        </w:rPr>
        <w:t>天投标文件应保持有效。有效期不足的投标文件将被拒绝。</w:t>
      </w:r>
    </w:p>
    <w:p w14:paraId="24F3F12E">
      <w:pPr>
        <w:spacing w:line="360" w:lineRule="auto"/>
        <w:ind w:firstLine="420" w:firstLineChars="200"/>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rPr>
        <w:t>2.在特殊情况下，采购人可与供应商协商延长投标书的有效期，</w:t>
      </w:r>
      <w:r>
        <w:rPr>
          <w:rFonts w:hint="eastAsia" w:ascii="Times New Roman" w:hAnsi="Times New Roman" w:eastAsia="宋体" w:cs="Times New Roman"/>
          <w:strike w:val="0"/>
          <w:dstrike w:val="0"/>
          <w:color w:val="auto"/>
          <w:szCs w:val="21"/>
        </w:rPr>
        <w:t>这种</w:t>
      </w:r>
      <w:r>
        <w:rPr>
          <w:rFonts w:hint="eastAsia" w:ascii="Times New Roman" w:hAnsi="Times New Roman" w:eastAsia="宋体" w:cs="Times New Roman"/>
          <w:color w:val="auto"/>
          <w:szCs w:val="21"/>
        </w:rPr>
        <w:t>要求和答复均以书面形式进行。</w:t>
      </w:r>
    </w:p>
    <w:p w14:paraId="61ED1BE3">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3</w:t>
      </w:r>
      <w:r>
        <w:rPr>
          <w:rFonts w:hint="eastAsia" w:ascii="Times New Roman" w:hAnsi="Times New Roman" w:eastAsia="宋体" w:cs="Times New Roman"/>
          <w:color w:val="auto"/>
          <w:szCs w:val="21"/>
        </w:rPr>
        <w:t>.中标人的投标文件自开标之日起至合同履行完毕止均应保持有效。</w:t>
      </w:r>
      <w:bookmarkEnd w:id="8"/>
      <w:bookmarkStart w:id="9" w:name="OLE_LINK21"/>
    </w:p>
    <w:bookmarkEnd w:id="9"/>
    <w:p w14:paraId="343F5FD6">
      <w:pPr>
        <w:spacing w:line="360" w:lineRule="auto"/>
        <w:ind w:firstLine="420" w:firstLineChars="200"/>
        <w:rPr>
          <w:rFonts w:ascii="Times New Roman" w:hAnsi="Times New Roman" w:eastAsia="宋体" w:cs="Times New Roman"/>
          <w:color w:val="auto"/>
          <w:szCs w:val="21"/>
        </w:rPr>
      </w:pPr>
      <w:bookmarkStart w:id="10" w:name="OLE_LINK22"/>
      <w:r>
        <w:rPr>
          <w:rFonts w:hint="eastAsia" w:ascii="Times New Roman" w:hAnsi="Times New Roman" w:eastAsia="宋体" w:cs="Times New Roman"/>
          <w:color w:val="auto"/>
          <w:szCs w:val="21"/>
          <w:lang w:val="en-US" w:eastAsia="zh-CN"/>
        </w:rPr>
        <w:t>十二、</w:t>
      </w:r>
      <w:r>
        <w:rPr>
          <w:rFonts w:hint="eastAsia" w:ascii="Times New Roman" w:hAnsi="Times New Roman" w:eastAsia="宋体" w:cs="Times New Roman"/>
          <w:color w:val="auto"/>
          <w:szCs w:val="21"/>
        </w:rPr>
        <w:t>投标文件的签署和份数</w:t>
      </w:r>
    </w:p>
    <w:p w14:paraId="1379D276">
      <w:pPr>
        <w:spacing w:line="360" w:lineRule="auto"/>
        <w:ind w:firstLine="420" w:firstLineChars="200"/>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rPr>
        <w:t>1.供应商应按本</w:t>
      </w:r>
      <w:r>
        <w:rPr>
          <w:rFonts w:hint="eastAsia" w:ascii="Times New Roman" w:hAnsi="Times New Roman" w:eastAsia="宋体" w:cs="Times New Roman"/>
          <w:color w:val="auto"/>
          <w:szCs w:val="21"/>
          <w:lang w:eastAsia="zh-CN"/>
        </w:rPr>
        <w:t>比选文件</w:t>
      </w:r>
      <w:r>
        <w:rPr>
          <w:rFonts w:hint="eastAsia" w:ascii="Times New Roman" w:hAnsi="Times New Roman" w:eastAsia="宋体" w:cs="Times New Roman"/>
          <w:color w:val="auto"/>
          <w:szCs w:val="21"/>
        </w:rPr>
        <w:t>规定的格式和顺序编制、装订投标文件并标注页码，投标文件内容不完整、编排混乱导致投标文件被误读、漏读或者查找不到相关内容的，是供应商的责任</w:t>
      </w:r>
      <w:r>
        <w:rPr>
          <w:rFonts w:hint="eastAsia" w:ascii="Times New Roman" w:hAnsi="Times New Roman" w:cs="Times New Roman"/>
          <w:color w:val="auto"/>
          <w:szCs w:val="21"/>
          <w:lang w:eastAsia="zh-CN"/>
        </w:rPr>
        <w:t>，其应承担投标文件被拒绝或不予接收的责任。</w:t>
      </w:r>
    </w:p>
    <w:p w14:paraId="7CB5799B">
      <w:pPr>
        <w:spacing w:line="360" w:lineRule="auto"/>
        <w:ind w:firstLine="420" w:firstLineChars="200"/>
        <w:rPr>
          <w:rFonts w:ascii="Times New Roman" w:hAnsi="Times New Roman" w:eastAsia="宋体" w:cs="Times New Roman"/>
          <w:color w:val="auto"/>
          <w:szCs w:val="21"/>
        </w:rPr>
      </w:pPr>
      <w:r>
        <w:rPr>
          <w:rFonts w:hint="eastAsia" w:ascii="Times New Roman" w:hAnsi="Times New Roman" w:eastAsia="宋体" w:cs="Times New Roman"/>
          <w:color w:val="auto"/>
          <w:szCs w:val="21"/>
        </w:rPr>
        <w:t>2.供应商应</w:t>
      </w:r>
      <w:r>
        <w:rPr>
          <w:rFonts w:hint="eastAsia" w:ascii="Times New Roman" w:hAnsi="Times New Roman" w:eastAsia="宋体" w:cs="Times New Roman"/>
          <w:color w:val="auto"/>
          <w:szCs w:val="21"/>
          <w:lang w:val="en-US" w:eastAsia="zh-CN"/>
        </w:rPr>
        <w:t>投标文件</w:t>
      </w:r>
      <w:r>
        <w:rPr>
          <w:rFonts w:hint="eastAsia" w:ascii="Times New Roman" w:hAnsi="Times New Roman" w:eastAsia="宋体" w:cs="Times New Roman"/>
          <w:color w:val="auto"/>
          <w:szCs w:val="21"/>
        </w:rPr>
        <w:t>正本各1份，副本各</w:t>
      </w:r>
      <w:r>
        <w:rPr>
          <w:rFonts w:hint="eastAsia" w:ascii="Times New Roman" w:hAnsi="Times New Roman" w:eastAsia="宋体" w:cs="Times New Roman"/>
          <w:color w:val="auto"/>
          <w:szCs w:val="21"/>
          <w:lang w:val="en-US" w:eastAsia="zh-CN"/>
        </w:rPr>
        <w:t>2</w:t>
      </w:r>
      <w:r>
        <w:rPr>
          <w:rFonts w:hint="eastAsia" w:ascii="Times New Roman" w:hAnsi="Times New Roman" w:eastAsia="宋体" w:cs="Times New Roman"/>
          <w:color w:val="auto"/>
          <w:szCs w:val="21"/>
        </w:rPr>
        <w:t>份分别编制并单独装订成册，投标文件的封面应注明“正本</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副本”字样。</w:t>
      </w:r>
    </w:p>
    <w:p w14:paraId="0D770E85">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color w:val="auto"/>
          <w:szCs w:val="21"/>
        </w:rPr>
        <w:t>3.投标文件的正本需打印。副本为正本的复印件。</w:t>
      </w:r>
    </w:p>
    <w:p w14:paraId="04B15D2A">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4.投标文件须由供应商在规定位置盖章并由法定代表人或法定代表人的授权委托人签署，供应商应写全称。</w:t>
      </w:r>
    </w:p>
    <w:p w14:paraId="441BD679">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5.投标文件不得涂改，若有修改错漏处，须加盖单位公章或者法定代表人或授权委托人签字或盖章。投标文件因字迹潦草或表达不清所引起的后果由供应商负责。</w:t>
      </w:r>
    </w:p>
    <w:bookmarkEnd w:id="10"/>
    <w:p w14:paraId="131D852F">
      <w:pPr>
        <w:spacing w:line="360" w:lineRule="auto"/>
        <w:rPr>
          <w:rFonts w:ascii="Times New Roman" w:hAnsi="Times New Roman" w:eastAsia="宋体" w:cs="Times New Roman"/>
          <w:snapToGrid w:val="0"/>
          <w:szCs w:val="21"/>
        </w:rPr>
      </w:pPr>
    </w:p>
    <w:p w14:paraId="1F08AB6B">
      <w:pPr>
        <w:spacing w:line="360" w:lineRule="auto"/>
        <w:rPr>
          <w:rFonts w:ascii="Times New Roman" w:hAnsi="Times New Roman" w:eastAsia="宋体" w:cs="Times New Roman"/>
          <w:szCs w:val="21"/>
        </w:rPr>
      </w:pPr>
    </w:p>
    <w:p w14:paraId="09134AEE">
      <w:pPr>
        <w:snapToGrid w:val="0"/>
        <w:spacing w:line="360" w:lineRule="auto"/>
        <w:rPr>
          <w:rFonts w:ascii="宋体" w:hAnsi="宋体" w:eastAsia="宋体" w:cs="Times New Roman"/>
          <w:szCs w:val="21"/>
        </w:rPr>
      </w:pPr>
    </w:p>
    <w:p w14:paraId="11D95785">
      <w:pPr>
        <w:keepNext/>
        <w:keepLines/>
        <w:spacing w:before="340" w:after="330" w:line="360" w:lineRule="auto"/>
        <w:jc w:val="center"/>
        <w:outlineLvl w:val="0"/>
        <w:rPr>
          <w:rFonts w:ascii="黑体" w:hAnsi="宋体" w:eastAsia="黑体" w:cs="Times New Roman"/>
          <w:b/>
          <w:bCs/>
          <w:kern w:val="44"/>
          <w:sz w:val="30"/>
          <w:szCs w:val="30"/>
        </w:rPr>
      </w:pPr>
      <w:r>
        <w:rPr>
          <w:rFonts w:ascii="Times New Roman" w:hAnsi="宋体" w:eastAsia="宋体" w:cs="Times New Roman"/>
          <w:b/>
          <w:bCs/>
          <w:kern w:val="44"/>
          <w:szCs w:val="21"/>
        </w:rPr>
        <w:br w:type="page"/>
      </w:r>
      <w:bookmarkStart w:id="11" w:name="_Toc7901"/>
      <w:r>
        <w:rPr>
          <w:rFonts w:hint="eastAsia" w:ascii="Times New Roman" w:hAnsi="Times New Roman" w:eastAsia="宋体" w:cs="Times New Roman"/>
          <w:b/>
          <w:bCs/>
          <w:kern w:val="44"/>
          <w:sz w:val="28"/>
          <w:szCs w:val="28"/>
        </w:rPr>
        <w:t>第</w:t>
      </w:r>
      <w:r>
        <w:rPr>
          <w:rFonts w:hint="eastAsia" w:ascii="Times New Roman" w:hAnsi="Times New Roman" w:eastAsia="宋体" w:cs="Times New Roman"/>
          <w:b/>
          <w:bCs/>
          <w:kern w:val="44"/>
          <w:sz w:val="28"/>
          <w:szCs w:val="28"/>
          <w:lang w:val="en-US" w:eastAsia="zh-CN"/>
        </w:rPr>
        <w:t>三</w:t>
      </w:r>
      <w:r>
        <w:rPr>
          <w:rFonts w:hint="eastAsia" w:ascii="Times New Roman" w:hAnsi="Times New Roman" w:eastAsia="宋体" w:cs="Times New Roman"/>
          <w:b/>
          <w:bCs/>
          <w:kern w:val="44"/>
          <w:sz w:val="28"/>
          <w:szCs w:val="28"/>
        </w:rPr>
        <w:t>章</w:t>
      </w:r>
      <w:r>
        <w:rPr>
          <w:rFonts w:hint="eastAsia" w:ascii="Times New Roman" w:hAnsi="Times New Roman" w:eastAsia="宋体" w:cs="Times New Roman"/>
          <w:b/>
          <w:bCs/>
          <w:kern w:val="44"/>
          <w:sz w:val="28"/>
          <w:szCs w:val="28"/>
          <w:lang w:val="en-US" w:eastAsia="zh-CN"/>
        </w:rPr>
        <w:t xml:space="preserve"> </w:t>
      </w:r>
      <w:r>
        <w:rPr>
          <w:rFonts w:hint="eastAsia" w:ascii="Times New Roman" w:hAnsi="Times New Roman" w:eastAsia="宋体" w:cs="Times New Roman"/>
          <w:b/>
          <w:bCs/>
          <w:kern w:val="44"/>
          <w:sz w:val="28"/>
          <w:szCs w:val="28"/>
        </w:rPr>
        <w:t>评分标准</w:t>
      </w:r>
      <w:bookmarkEnd w:id="11"/>
    </w:p>
    <w:tbl>
      <w:tblPr>
        <w:tblStyle w:val="5"/>
        <w:tblW w:w="91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1"/>
        <w:gridCol w:w="1600"/>
        <w:gridCol w:w="6863"/>
      </w:tblGrid>
      <w:tr w14:paraId="196B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84" w:type="dxa"/>
            <w:gridSpan w:val="3"/>
            <w:tcBorders>
              <w:top w:val="single" w:color="000000" w:sz="4" w:space="0"/>
              <w:left w:val="single" w:color="000000" w:sz="4" w:space="0"/>
              <w:bottom w:val="single" w:color="000000" w:sz="4" w:space="0"/>
              <w:right w:val="single" w:color="000000" w:sz="4" w:space="0"/>
            </w:tcBorders>
            <w:noWrap w:val="0"/>
            <w:vAlign w:val="center"/>
          </w:tcPr>
          <w:p w14:paraId="20BE2E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综合评分得分（</w:t>
            </w:r>
            <w:r>
              <w:rPr>
                <w:rStyle w:val="8"/>
                <w:lang w:val="en-US" w:eastAsia="zh-CN" w:bidi="ar"/>
              </w:rPr>
              <w:t>满分100分</w:t>
            </w:r>
            <w:r>
              <w:rPr>
                <w:rStyle w:val="9"/>
                <w:lang w:val="en-US" w:eastAsia="zh-CN" w:bidi="ar"/>
              </w:rPr>
              <w:t>）</w:t>
            </w:r>
          </w:p>
        </w:tc>
      </w:tr>
      <w:tr w14:paraId="2076D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7" w:hRule="atLeast"/>
        </w:trPr>
        <w:tc>
          <w:tcPr>
            <w:tcW w:w="72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43B0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商务技术分90分</w:t>
            </w:r>
          </w:p>
        </w:tc>
        <w:tc>
          <w:tcPr>
            <w:tcW w:w="1600" w:type="dxa"/>
            <w:vMerge w:val="restart"/>
            <w:tcBorders>
              <w:top w:val="single" w:color="000000" w:sz="4" w:space="0"/>
              <w:left w:val="single" w:color="000000" w:sz="4" w:space="0"/>
              <w:bottom w:val="single" w:color="000000" w:sz="4" w:space="0"/>
              <w:right w:val="single" w:color="000000" w:sz="4" w:space="0"/>
            </w:tcBorders>
            <w:noWrap w:val="0"/>
            <w:vAlign w:val="center"/>
          </w:tcPr>
          <w:p w14:paraId="5DEBEB83">
            <w:pPr>
              <w:keepNext w:val="0"/>
              <w:keepLines w:val="0"/>
              <w:widowControl/>
              <w:numPr>
                <w:ilvl w:val="0"/>
                <w:numId w:val="1"/>
              </w:numPr>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施工方案</w:t>
            </w:r>
          </w:p>
          <w:p w14:paraId="79F2F3E0">
            <w:pPr>
              <w:keepNext w:val="0"/>
              <w:keepLines w:val="0"/>
              <w:widowControl/>
              <w:numPr>
                <w:ilvl w:val="0"/>
                <w:numId w:val="0"/>
              </w:numPr>
              <w:suppressLineNumbers w:val="0"/>
              <w:ind w:firstLine="210" w:firstLine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p>
        </w:tc>
        <w:tc>
          <w:tcPr>
            <w:tcW w:w="6863" w:type="dxa"/>
            <w:tcBorders>
              <w:top w:val="single" w:color="000000" w:sz="4" w:space="0"/>
              <w:left w:val="single" w:color="000000" w:sz="4" w:space="0"/>
              <w:bottom w:val="single" w:color="000000" w:sz="4" w:space="0"/>
              <w:right w:val="single" w:color="000000" w:sz="4" w:space="0"/>
            </w:tcBorders>
            <w:noWrap w:val="0"/>
            <w:vAlign w:val="center"/>
          </w:tcPr>
          <w:p w14:paraId="41BCD3E6">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对项目的理解分析；（</w:t>
            </w:r>
            <w:r>
              <w:rPr>
                <w:rFonts w:hint="eastAsia" w:ascii="宋体" w:hAnsi="宋体" w:cs="宋体"/>
                <w:i w:val="0"/>
                <w:iCs w:val="0"/>
                <w:color w:val="000000"/>
                <w:kern w:val="0"/>
                <w:sz w:val="21"/>
                <w:szCs w:val="21"/>
                <w:u w:val="none"/>
                <w:lang w:val="en-US" w:eastAsia="zh" w:bidi="ar"/>
              </w:rPr>
              <w:t>20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 w:bidi="ar"/>
              </w:rPr>
              <w:t>15</w:t>
            </w:r>
            <w:r>
              <w:rPr>
                <w:rFonts w:hint="eastAsia" w:ascii="宋体" w:hAnsi="宋体" w:eastAsia="宋体" w:cs="宋体"/>
                <w:i w:val="0"/>
                <w:iCs w:val="0"/>
                <w:color w:val="000000"/>
                <w:kern w:val="0"/>
                <w:sz w:val="21"/>
                <w:szCs w:val="21"/>
                <w:u w:val="none"/>
                <w:lang w:val="en-US" w:eastAsia="zh-CN" w:bidi="ar"/>
              </w:rPr>
              <w:t>分≤优≤</w:t>
            </w:r>
            <w:r>
              <w:rPr>
                <w:rFonts w:hint="eastAsia" w:ascii="宋体" w:hAnsi="宋体" w:cs="宋体"/>
                <w:i w:val="0"/>
                <w:iCs w:val="0"/>
                <w:color w:val="000000"/>
                <w:kern w:val="0"/>
                <w:sz w:val="21"/>
                <w:szCs w:val="21"/>
                <w:u w:val="none"/>
                <w:lang w:val="en-US" w:eastAsia="zh" w:bidi="ar"/>
              </w:rPr>
              <w:t>20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 w:bidi="ar"/>
              </w:rPr>
              <w:t>10</w:t>
            </w:r>
            <w:r>
              <w:rPr>
                <w:rFonts w:hint="eastAsia" w:ascii="宋体" w:hAnsi="宋体" w:eastAsia="宋体" w:cs="宋体"/>
                <w:i w:val="0"/>
                <w:iCs w:val="0"/>
                <w:color w:val="000000"/>
                <w:kern w:val="0"/>
                <w:sz w:val="21"/>
                <w:szCs w:val="21"/>
                <w:u w:val="none"/>
                <w:lang w:val="en-US" w:eastAsia="zh-CN" w:bidi="ar"/>
              </w:rPr>
              <w:t>分≤良&lt;</w:t>
            </w:r>
            <w:r>
              <w:rPr>
                <w:rFonts w:hint="eastAsia" w:ascii="宋体" w:hAnsi="宋体" w:cs="宋体"/>
                <w:i w:val="0"/>
                <w:iCs w:val="0"/>
                <w:color w:val="000000"/>
                <w:kern w:val="0"/>
                <w:sz w:val="21"/>
                <w:szCs w:val="21"/>
                <w:u w:val="none"/>
                <w:lang w:val="en-US" w:eastAsia="zh" w:bidi="ar"/>
              </w:rPr>
              <w:t>15</w:t>
            </w:r>
            <w:r>
              <w:rPr>
                <w:rFonts w:hint="eastAsia" w:ascii="宋体" w:hAnsi="宋体" w:eastAsia="宋体" w:cs="宋体"/>
                <w:i w:val="0"/>
                <w:iCs w:val="0"/>
                <w:color w:val="000000"/>
                <w:kern w:val="0"/>
                <w:sz w:val="21"/>
                <w:szCs w:val="21"/>
                <w:u w:val="none"/>
                <w:lang w:val="en-US" w:eastAsia="zh-CN" w:bidi="ar"/>
              </w:rPr>
              <w:t>分；0分≤一般&lt;</w:t>
            </w:r>
            <w:r>
              <w:rPr>
                <w:rFonts w:hint="eastAsia" w:ascii="宋体" w:hAnsi="宋体" w:cs="宋体"/>
                <w:i w:val="0"/>
                <w:iCs w:val="0"/>
                <w:color w:val="000000"/>
                <w:kern w:val="0"/>
                <w:sz w:val="21"/>
                <w:szCs w:val="21"/>
                <w:u w:val="none"/>
                <w:lang w:val="en-US" w:eastAsia="zh" w:bidi="ar"/>
              </w:rPr>
              <w:t>10</w:t>
            </w:r>
            <w:r>
              <w:rPr>
                <w:rFonts w:hint="eastAsia" w:ascii="宋体" w:hAnsi="宋体" w:eastAsia="宋体" w:cs="宋体"/>
                <w:i w:val="0"/>
                <w:iCs w:val="0"/>
                <w:color w:val="000000"/>
                <w:kern w:val="0"/>
                <w:sz w:val="21"/>
                <w:szCs w:val="21"/>
                <w:u w:val="none"/>
                <w:lang w:val="en-US" w:eastAsia="zh-CN" w:bidi="ar"/>
              </w:rPr>
              <w:t>分</w:t>
            </w:r>
            <w:r>
              <w:rPr>
                <w:rStyle w:val="8"/>
                <w:lang w:val="en-US" w:eastAsia="zh-CN" w:bidi="ar"/>
              </w:rPr>
              <w:t>（包括项目特点及主要风险，主要风险的规避方法）</w:t>
            </w:r>
          </w:p>
        </w:tc>
      </w:tr>
      <w:tr w14:paraId="7322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AE9A3">
            <w:pPr>
              <w:jc w:val="center"/>
              <w:rPr>
                <w:rFonts w:hint="eastAsia" w:ascii="宋体" w:hAnsi="宋体" w:eastAsia="宋体" w:cs="宋体"/>
                <w:b/>
                <w:bCs/>
                <w:i w:val="0"/>
                <w:iCs w:val="0"/>
                <w:color w:val="000000"/>
                <w:sz w:val="21"/>
                <w:szCs w:val="21"/>
                <w:u w:val="none"/>
              </w:rPr>
            </w:pPr>
          </w:p>
        </w:tc>
        <w:tc>
          <w:tcPr>
            <w:tcW w:w="1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BC4D7E">
            <w:pPr>
              <w:jc w:val="center"/>
              <w:rPr>
                <w:rFonts w:hint="eastAsia" w:ascii="宋体" w:hAnsi="宋体" w:eastAsia="宋体" w:cs="宋体"/>
                <w:i w:val="0"/>
                <w:iCs w:val="0"/>
                <w:color w:val="000000"/>
                <w:sz w:val="21"/>
                <w:szCs w:val="21"/>
                <w:u w:val="none"/>
              </w:rPr>
            </w:pPr>
          </w:p>
        </w:tc>
        <w:tc>
          <w:tcPr>
            <w:tcW w:w="6863" w:type="dxa"/>
            <w:tcBorders>
              <w:top w:val="single" w:color="000000" w:sz="4" w:space="0"/>
              <w:left w:val="single" w:color="000000" w:sz="4" w:space="0"/>
              <w:bottom w:val="single" w:color="000000" w:sz="4" w:space="0"/>
              <w:right w:val="single" w:color="000000" w:sz="4" w:space="0"/>
            </w:tcBorders>
            <w:noWrap w:val="0"/>
            <w:vAlign w:val="center"/>
          </w:tcPr>
          <w:p w14:paraId="672726F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项目的重难点；（1</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 w:bidi="ar"/>
              </w:rPr>
              <w:t>8</w:t>
            </w:r>
            <w:r>
              <w:rPr>
                <w:rFonts w:hint="eastAsia" w:ascii="宋体" w:hAnsi="宋体" w:eastAsia="宋体" w:cs="宋体"/>
                <w:i w:val="0"/>
                <w:iCs w:val="0"/>
                <w:color w:val="000000"/>
                <w:kern w:val="0"/>
                <w:sz w:val="21"/>
                <w:szCs w:val="21"/>
                <w:u w:val="none"/>
                <w:lang w:val="en-US" w:eastAsia="zh-CN" w:bidi="ar"/>
              </w:rPr>
              <w:t>分≤优≤1</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 w:bidi="ar"/>
              </w:rPr>
              <w:t>5</w:t>
            </w:r>
            <w:r>
              <w:rPr>
                <w:rFonts w:hint="eastAsia" w:ascii="宋体" w:hAnsi="宋体" w:eastAsia="宋体" w:cs="宋体"/>
                <w:i w:val="0"/>
                <w:iCs w:val="0"/>
                <w:color w:val="000000"/>
                <w:kern w:val="0"/>
                <w:sz w:val="21"/>
                <w:szCs w:val="21"/>
                <w:u w:val="none"/>
                <w:lang w:val="en-US" w:eastAsia="zh-CN" w:bidi="ar"/>
              </w:rPr>
              <w:t>分≤良&lt;</w:t>
            </w:r>
            <w:r>
              <w:rPr>
                <w:rFonts w:hint="eastAsia" w:ascii="宋体" w:hAnsi="宋体" w:cs="宋体"/>
                <w:i w:val="0"/>
                <w:iCs w:val="0"/>
                <w:color w:val="000000"/>
                <w:kern w:val="0"/>
                <w:sz w:val="21"/>
                <w:szCs w:val="21"/>
                <w:u w:val="none"/>
                <w:lang w:val="en-US" w:eastAsia="zh" w:bidi="ar"/>
              </w:rPr>
              <w:t>8</w:t>
            </w:r>
            <w:r>
              <w:rPr>
                <w:rFonts w:hint="eastAsia" w:ascii="宋体" w:hAnsi="宋体" w:eastAsia="宋体" w:cs="宋体"/>
                <w:i w:val="0"/>
                <w:iCs w:val="0"/>
                <w:color w:val="000000"/>
                <w:kern w:val="0"/>
                <w:sz w:val="21"/>
                <w:szCs w:val="21"/>
                <w:u w:val="none"/>
                <w:lang w:val="en-US" w:eastAsia="zh-CN" w:bidi="ar"/>
              </w:rPr>
              <w:t>分；0分≤一般&lt;</w:t>
            </w:r>
            <w:r>
              <w:rPr>
                <w:rFonts w:hint="eastAsia" w:ascii="宋体" w:hAnsi="宋体" w:cs="宋体"/>
                <w:i w:val="0"/>
                <w:iCs w:val="0"/>
                <w:color w:val="000000"/>
                <w:kern w:val="0"/>
                <w:sz w:val="21"/>
                <w:szCs w:val="21"/>
                <w:u w:val="none"/>
                <w:lang w:val="en-US" w:eastAsia="zh" w:bidi="ar"/>
              </w:rPr>
              <w:t>5</w:t>
            </w:r>
            <w:r>
              <w:rPr>
                <w:rFonts w:hint="eastAsia" w:ascii="宋体" w:hAnsi="宋体" w:eastAsia="宋体" w:cs="宋体"/>
                <w:i w:val="0"/>
                <w:iCs w:val="0"/>
                <w:color w:val="000000"/>
                <w:kern w:val="0"/>
                <w:sz w:val="21"/>
                <w:szCs w:val="21"/>
                <w:u w:val="none"/>
                <w:lang w:val="en-US" w:eastAsia="zh-CN" w:bidi="ar"/>
              </w:rPr>
              <w:t>分</w:t>
            </w:r>
            <w:r>
              <w:rPr>
                <w:rStyle w:val="8"/>
                <w:lang w:val="en-US" w:eastAsia="zh-CN" w:bidi="ar"/>
              </w:rPr>
              <w:t>（包括项目特点和需求，重点、难点分析，有针对性和可行性的操作建议和解决方案等)</w:t>
            </w:r>
          </w:p>
        </w:tc>
      </w:tr>
      <w:tr w14:paraId="4966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54ED1D">
            <w:pPr>
              <w:jc w:val="center"/>
              <w:rPr>
                <w:rFonts w:hint="eastAsia" w:ascii="宋体" w:hAnsi="宋体" w:eastAsia="宋体" w:cs="宋体"/>
                <w:b/>
                <w:bCs/>
                <w:i w:val="0"/>
                <w:iCs w:val="0"/>
                <w:color w:val="000000"/>
                <w:sz w:val="21"/>
                <w:szCs w:val="21"/>
                <w:u w:val="none"/>
              </w:rPr>
            </w:pPr>
          </w:p>
        </w:tc>
        <w:tc>
          <w:tcPr>
            <w:tcW w:w="16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4D8B52">
            <w:pPr>
              <w:jc w:val="center"/>
              <w:rPr>
                <w:rFonts w:hint="eastAsia" w:ascii="宋体" w:hAnsi="宋体" w:eastAsia="宋体" w:cs="宋体"/>
                <w:i w:val="0"/>
                <w:iCs w:val="0"/>
                <w:color w:val="000000"/>
                <w:sz w:val="21"/>
                <w:szCs w:val="21"/>
                <w:u w:val="none"/>
              </w:rPr>
            </w:pPr>
          </w:p>
        </w:tc>
        <w:tc>
          <w:tcPr>
            <w:tcW w:w="6863" w:type="dxa"/>
            <w:tcBorders>
              <w:top w:val="single" w:color="000000" w:sz="4" w:space="0"/>
              <w:left w:val="single" w:color="000000" w:sz="4" w:space="0"/>
              <w:bottom w:val="single" w:color="000000" w:sz="4" w:space="0"/>
              <w:right w:val="single" w:color="000000" w:sz="4" w:space="0"/>
            </w:tcBorders>
            <w:noWrap w:val="0"/>
            <w:vAlign w:val="center"/>
          </w:tcPr>
          <w:p w14:paraId="10144447">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组织协调；（1</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 w:bidi="ar"/>
              </w:rPr>
              <w:t>8</w:t>
            </w:r>
            <w:r>
              <w:rPr>
                <w:rFonts w:hint="eastAsia" w:ascii="宋体" w:hAnsi="宋体" w:eastAsia="宋体" w:cs="宋体"/>
                <w:i w:val="0"/>
                <w:iCs w:val="0"/>
                <w:color w:val="000000"/>
                <w:kern w:val="0"/>
                <w:sz w:val="21"/>
                <w:szCs w:val="21"/>
                <w:u w:val="none"/>
                <w:lang w:val="en-US" w:eastAsia="zh-CN" w:bidi="ar"/>
              </w:rPr>
              <w:t>分≤优≤1</w:t>
            </w:r>
            <w:r>
              <w:rPr>
                <w:rFonts w:hint="eastAsia" w:ascii="宋体" w:hAnsi="宋体" w:cs="宋体"/>
                <w:i w:val="0"/>
                <w:iCs w:val="0"/>
                <w:color w:val="000000"/>
                <w:kern w:val="0"/>
                <w:sz w:val="21"/>
                <w:szCs w:val="21"/>
                <w:u w:val="none"/>
                <w:lang w:val="en-US" w:eastAsia="zh" w:bidi="ar"/>
              </w:rPr>
              <w:t>0</w:t>
            </w:r>
            <w:r>
              <w:rPr>
                <w:rFonts w:hint="eastAsia" w:ascii="宋体" w:hAnsi="宋体" w:eastAsia="宋体" w:cs="宋体"/>
                <w:i w:val="0"/>
                <w:iCs w:val="0"/>
                <w:color w:val="000000"/>
                <w:kern w:val="0"/>
                <w:sz w:val="21"/>
                <w:szCs w:val="21"/>
                <w:u w:val="none"/>
                <w:lang w:val="en-US" w:eastAsia="zh-CN" w:bidi="ar"/>
              </w:rPr>
              <w:t>分；</w:t>
            </w:r>
            <w:r>
              <w:rPr>
                <w:rFonts w:hint="eastAsia" w:ascii="宋体" w:hAnsi="宋体" w:cs="宋体"/>
                <w:i w:val="0"/>
                <w:iCs w:val="0"/>
                <w:color w:val="000000"/>
                <w:kern w:val="0"/>
                <w:sz w:val="21"/>
                <w:szCs w:val="21"/>
                <w:u w:val="none"/>
                <w:lang w:val="en-US" w:eastAsia="zh" w:bidi="ar"/>
              </w:rPr>
              <w:t>5</w:t>
            </w:r>
            <w:r>
              <w:rPr>
                <w:rFonts w:hint="eastAsia" w:ascii="宋体" w:hAnsi="宋体" w:eastAsia="宋体" w:cs="宋体"/>
                <w:i w:val="0"/>
                <w:iCs w:val="0"/>
                <w:color w:val="000000"/>
                <w:kern w:val="0"/>
                <w:sz w:val="21"/>
                <w:szCs w:val="21"/>
                <w:u w:val="none"/>
                <w:lang w:val="en-US" w:eastAsia="zh-CN" w:bidi="ar"/>
              </w:rPr>
              <w:t>分≤良&lt;</w:t>
            </w:r>
            <w:r>
              <w:rPr>
                <w:rFonts w:hint="eastAsia" w:ascii="宋体" w:hAnsi="宋体" w:cs="宋体"/>
                <w:i w:val="0"/>
                <w:iCs w:val="0"/>
                <w:color w:val="000000"/>
                <w:kern w:val="0"/>
                <w:sz w:val="21"/>
                <w:szCs w:val="21"/>
                <w:u w:val="none"/>
                <w:lang w:val="en-US" w:eastAsia="zh" w:bidi="ar"/>
              </w:rPr>
              <w:t>8</w:t>
            </w:r>
            <w:r>
              <w:rPr>
                <w:rFonts w:hint="eastAsia" w:ascii="宋体" w:hAnsi="宋体" w:eastAsia="宋体" w:cs="宋体"/>
                <w:i w:val="0"/>
                <w:iCs w:val="0"/>
                <w:color w:val="000000"/>
                <w:kern w:val="0"/>
                <w:sz w:val="21"/>
                <w:szCs w:val="21"/>
                <w:u w:val="none"/>
                <w:lang w:val="en-US" w:eastAsia="zh-CN" w:bidi="ar"/>
              </w:rPr>
              <w:t>分；0分≤一般&lt;</w:t>
            </w:r>
            <w:r>
              <w:rPr>
                <w:rFonts w:hint="eastAsia" w:ascii="宋体" w:hAnsi="宋体" w:cs="宋体"/>
                <w:i w:val="0"/>
                <w:iCs w:val="0"/>
                <w:color w:val="000000"/>
                <w:kern w:val="0"/>
                <w:sz w:val="21"/>
                <w:szCs w:val="21"/>
                <w:u w:val="none"/>
                <w:lang w:val="en-US" w:eastAsia="zh" w:bidi="ar"/>
              </w:rPr>
              <w:t>5</w:t>
            </w:r>
            <w:r>
              <w:rPr>
                <w:rFonts w:hint="eastAsia" w:ascii="宋体" w:hAnsi="宋体" w:eastAsia="宋体" w:cs="宋体"/>
                <w:i w:val="0"/>
                <w:iCs w:val="0"/>
                <w:color w:val="000000"/>
                <w:kern w:val="0"/>
                <w:sz w:val="21"/>
                <w:szCs w:val="21"/>
                <w:u w:val="none"/>
                <w:lang w:val="en-US" w:eastAsia="zh-CN" w:bidi="ar"/>
              </w:rPr>
              <w:t>分</w:t>
            </w:r>
            <w:r>
              <w:rPr>
                <w:rStyle w:val="8"/>
                <w:lang w:val="en-US" w:eastAsia="zh-CN" w:bidi="ar"/>
              </w:rPr>
              <w:t>（包括组织协调目标、组织协调内容、沟通协调机制、组织协调主要措施、协调方法。）</w:t>
            </w:r>
          </w:p>
        </w:tc>
      </w:tr>
      <w:tr w14:paraId="6D4DC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304B1F">
            <w:pPr>
              <w:jc w:val="center"/>
              <w:rPr>
                <w:rFonts w:hint="eastAsia" w:ascii="宋体" w:hAnsi="宋体" w:eastAsia="宋体" w:cs="宋体"/>
                <w:b/>
                <w:bCs/>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2D6EE1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sz w:val="21"/>
                <w:szCs w:val="21"/>
                <w:u w:val="none"/>
                <w:lang w:val="en-US" w:eastAsia="zh-CN"/>
              </w:rPr>
              <w:t>2、项目组人员（4分）</w:t>
            </w:r>
          </w:p>
        </w:tc>
        <w:tc>
          <w:tcPr>
            <w:tcW w:w="6863" w:type="dxa"/>
            <w:tcBorders>
              <w:top w:val="single" w:color="000000" w:sz="4" w:space="0"/>
              <w:left w:val="single" w:color="000000" w:sz="4" w:space="0"/>
              <w:bottom w:val="single" w:color="000000" w:sz="4" w:space="0"/>
              <w:right w:val="single" w:color="000000" w:sz="4" w:space="0"/>
            </w:tcBorders>
            <w:noWrap w:val="0"/>
            <w:vAlign w:val="center"/>
          </w:tcPr>
          <w:p w14:paraId="196CB7E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施工部分：在项目组人员，每增加1个具备以下证书的人员得2分，最高得4分</w:t>
            </w:r>
          </w:p>
          <w:p w14:paraId="0CB767E9">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1、二级注册建造师(建筑工程专业)；</w:t>
            </w:r>
          </w:p>
          <w:p w14:paraId="562AA120">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2、建筑工程类相关中级含以上职称证书；</w:t>
            </w:r>
          </w:p>
        </w:tc>
      </w:tr>
      <w:tr w14:paraId="44E34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81687">
            <w:pPr>
              <w:jc w:val="center"/>
              <w:rPr>
                <w:rFonts w:hint="eastAsia" w:ascii="宋体" w:hAnsi="宋体" w:eastAsia="宋体" w:cs="宋体"/>
                <w:b/>
                <w:bCs/>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11459222">
            <w:pPr>
              <w:keepNext w:val="0"/>
              <w:keepLines w:val="0"/>
              <w:widowControl/>
              <w:suppressLineNumbers w:val="0"/>
              <w:jc w:val="both"/>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val="en-US" w:eastAsia="zh-CN"/>
              </w:rPr>
              <w:t>3、</w:t>
            </w:r>
            <w:r>
              <w:rPr>
                <w:rFonts w:hint="eastAsia" w:ascii="宋体" w:hAnsi="宋体" w:eastAsia="宋体" w:cs="宋体"/>
                <w:i w:val="0"/>
                <w:iCs w:val="0"/>
                <w:color w:val="000000"/>
                <w:sz w:val="21"/>
                <w:szCs w:val="21"/>
                <w:u w:val="none"/>
              </w:rPr>
              <w:t>项目负责人业绩</w:t>
            </w:r>
            <w:r>
              <w:rPr>
                <w:rFonts w:hint="eastAsia" w:ascii="宋体" w:hAnsi="宋体" w:eastAsia="宋体" w:cs="宋体"/>
                <w:i w:val="0"/>
                <w:iCs w:val="0"/>
                <w:color w:val="000000"/>
                <w:sz w:val="21"/>
                <w:szCs w:val="21"/>
                <w:u w:val="none"/>
                <w:lang w:eastAsia="zh-CN"/>
              </w:rPr>
              <w:t>（</w:t>
            </w:r>
            <w:r>
              <w:rPr>
                <w:rFonts w:hint="eastAsia" w:ascii="宋体" w:hAnsi="宋体" w:cs="宋体"/>
                <w:i w:val="0"/>
                <w:iCs w:val="0"/>
                <w:color w:val="000000"/>
                <w:sz w:val="21"/>
                <w:szCs w:val="21"/>
                <w:u w:val="none"/>
                <w:lang w:eastAsia="zh"/>
              </w:rPr>
              <w:t>20</w:t>
            </w:r>
            <w:r>
              <w:rPr>
                <w:rFonts w:hint="eastAsia" w:ascii="宋体" w:hAnsi="宋体" w:eastAsia="宋体" w:cs="宋体"/>
                <w:i w:val="0"/>
                <w:iCs w:val="0"/>
                <w:color w:val="000000"/>
                <w:sz w:val="21"/>
                <w:szCs w:val="21"/>
                <w:u w:val="none"/>
                <w:lang w:val="en-US" w:eastAsia="zh-CN"/>
              </w:rPr>
              <w:t>分</w:t>
            </w:r>
            <w:r>
              <w:rPr>
                <w:rFonts w:hint="eastAsia" w:ascii="宋体" w:hAnsi="宋体" w:eastAsia="宋体" w:cs="宋体"/>
                <w:i w:val="0"/>
                <w:iCs w:val="0"/>
                <w:color w:val="000000"/>
                <w:sz w:val="21"/>
                <w:szCs w:val="21"/>
                <w:u w:val="none"/>
                <w:lang w:eastAsia="zh-CN"/>
              </w:rPr>
              <w:t>）</w:t>
            </w:r>
          </w:p>
        </w:tc>
        <w:tc>
          <w:tcPr>
            <w:tcW w:w="6863" w:type="dxa"/>
            <w:tcBorders>
              <w:top w:val="single" w:color="000000" w:sz="4" w:space="0"/>
              <w:left w:val="single" w:color="000000" w:sz="4" w:space="0"/>
              <w:bottom w:val="single" w:color="000000" w:sz="4" w:space="0"/>
              <w:right w:val="single" w:color="000000" w:sz="4" w:space="0"/>
            </w:tcBorders>
            <w:noWrap w:val="0"/>
            <w:vAlign w:val="center"/>
          </w:tcPr>
          <w:p w14:paraId="7B5CAC72">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项目负责人至递交首次响应文件截止日止的建筑工程类专业相关施工项目合同施工业绩，每个得</w:t>
            </w:r>
            <w:r>
              <w:rPr>
                <w:rFonts w:hint="eastAsia" w:ascii="宋体" w:hAnsi="宋体" w:cs="宋体"/>
                <w:i w:val="0"/>
                <w:iCs w:val="0"/>
                <w:color w:val="000000"/>
                <w:kern w:val="0"/>
                <w:sz w:val="21"/>
                <w:szCs w:val="21"/>
                <w:u w:val="none"/>
                <w:lang w:val="en-US" w:eastAsia="zh" w:bidi="ar"/>
              </w:rPr>
              <w:t>5</w:t>
            </w:r>
            <w:r>
              <w:rPr>
                <w:rFonts w:hint="eastAsia" w:ascii="宋体" w:hAnsi="宋体" w:eastAsia="宋体" w:cs="宋体"/>
                <w:i w:val="0"/>
                <w:iCs w:val="0"/>
                <w:color w:val="000000"/>
                <w:kern w:val="0"/>
                <w:sz w:val="21"/>
                <w:szCs w:val="21"/>
                <w:u w:val="none"/>
                <w:lang w:val="en-US" w:eastAsia="zh-CN" w:bidi="ar"/>
              </w:rPr>
              <w:t>分，最高</w:t>
            </w:r>
            <w:r>
              <w:rPr>
                <w:rFonts w:hint="eastAsia" w:ascii="宋体" w:hAnsi="宋体" w:cs="宋体"/>
                <w:i w:val="0"/>
                <w:iCs w:val="0"/>
                <w:color w:val="000000"/>
                <w:kern w:val="0"/>
                <w:sz w:val="21"/>
                <w:szCs w:val="21"/>
                <w:u w:val="none"/>
                <w:lang w:val="en-US" w:eastAsia="zh" w:bidi="ar"/>
              </w:rPr>
              <w:t>20</w:t>
            </w:r>
            <w:r>
              <w:rPr>
                <w:rFonts w:hint="eastAsia" w:ascii="宋体" w:hAnsi="宋体" w:eastAsia="宋体" w:cs="宋体"/>
                <w:i w:val="0"/>
                <w:iCs w:val="0"/>
                <w:color w:val="000000"/>
                <w:kern w:val="0"/>
                <w:sz w:val="21"/>
                <w:szCs w:val="21"/>
                <w:u w:val="none"/>
                <w:lang w:val="en-US" w:eastAsia="zh-CN" w:bidi="ar"/>
              </w:rPr>
              <w:t>分（须提供业绩证明文件的复印件并加盖公章。证明文件须包括合同或协议首页、合同金额页、主要内容页、签字盖章页等关键页。）</w:t>
            </w:r>
          </w:p>
        </w:tc>
      </w:tr>
      <w:tr w14:paraId="4969A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7C26ED">
            <w:pPr>
              <w:jc w:val="center"/>
              <w:rPr>
                <w:rFonts w:hint="eastAsia" w:ascii="宋体" w:hAnsi="宋体" w:eastAsia="宋体" w:cs="宋体"/>
                <w:b/>
                <w:bCs/>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B8318FB">
            <w:pPr>
              <w:keepNext w:val="0"/>
              <w:keepLines w:val="0"/>
              <w:widowControl/>
              <w:suppressLineNumbers w:val="0"/>
              <w:ind w:left="210" w:hanging="210" w:hangingChars="10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4、售后服务  （6分）</w:t>
            </w:r>
          </w:p>
        </w:tc>
        <w:tc>
          <w:tcPr>
            <w:tcW w:w="6863" w:type="dxa"/>
            <w:tcBorders>
              <w:top w:val="single" w:color="000000" w:sz="4" w:space="0"/>
              <w:left w:val="single" w:color="000000" w:sz="4" w:space="0"/>
              <w:bottom w:val="single" w:color="000000" w:sz="4" w:space="0"/>
              <w:right w:val="single" w:color="000000" w:sz="4" w:space="0"/>
            </w:tcBorders>
            <w:noWrap w:val="0"/>
            <w:vAlign w:val="center"/>
          </w:tcPr>
          <w:p w14:paraId="24484E95">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根据各供应商的售后服务（承诺）、质保期承诺和施工方案等进行比较评</w:t>
            </w:r>
            <w:r>
              <w:rPr>
                <w:rStyle w:val="8"/>
                <w:lang w:val="en-US" w:eastAsia="zh-CN" w:bidi="ar"/>
              </w:rPr>
              <w:t>议（6分）：4分≤优≤6分；2分≤良&lt;4分；0分≤一般&lt;2分。（包括详细的售后服务方案、质保期时间、并明确质保期后的响应时间、售后服务优惠承诺等。）</w:t>
            </w:r>
          </w:p>
        </w:tc>
      </w:tr>
      <w:tr w14:paraId="5B74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0" w:hRule="atLeast"/>
        </w:trPr>
        <w:tc>
          <w:tcPr>
            <w:tcW w:w="72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598058">
            <w:pPr>
              <w:jc w:val="center"/>
              <w:rPr>
                <w:rFonts w:hint="eastAsia" w:ascii="宋体" w:hAnsi="宋体" w:eastAsia="宋体" w:cs="宋体"/>
                <w:b/>
                <w:bCs/>
                <w:i w:val="0"/>
                <w:iCs w:val="0"/>
                <w:color w:val="000000"/>
                <w:sz w:val="21"/>
                <w:szCs w:val="21"/>
                <w:u w:val="none"/>
              </w:rPr>
            </w:pPr>
          </w:p>
        </w:tc>
        <w:tc>
          <w:tcPr>
            <w:tcW w:w="1600" w:type="dxa"/>
            <w:tcBorders>
              <w:top w:val="single" w:color="000000" w:sz="4" w:space="0"/>
              <w:left w:val="single" w:color="000000" w:sz="4" w:space="0"/>
              <w:bottom w:val="single" w:color="000000" w:sz="4" w:space="0"/>
              <w:right w:val="single" w:color="000000" w:sz="4" w:space="0"/>
            </w:tcBorders>
            <w:noWrap w:val="0"/>
            <w:vAlign w:val="center"/>
          </w:tcPr>
          <w:p w14:paraId="02234541">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5、类似项目业绩（</w:t>
            </w:r>
            <w:r>
              <w:rPr>
                <w:rFonts w:hint="eastAsia" w:ascii="宋体" w:hAnsi="宋体" w:cs="宋体"/>
                <w:i w:val="0"/>
                <w:iCs w:val="0"/>
                <w:color w:val="000000"/>
                <w:kern w:val="0"/>
                <w:sz w:val="21"/>
                <w:szCs w:val="21"/>
                <w:u w:val="none"/>
                <w:lang w:val="en-US" w:eastAsia="zh" w:bidi="ar"/>
              </w:rPr>
              <w:t>20</w:t>
            </w:r>
            <w:r>
              <w:rPr>
                <w:rFonts w:hint="eastAsia" w:ascii="宋体" w:hAnsi="宋体" w:eastAsia="宋体" w:cs="宋体"/>
                <w:i w:val="0"/>
                <w:iCs w:val="0"/>
                <w:color w:val="000000"/>
                <w:kern w:val="0"/>
                <w:sz w:val="21"/>
                <w:szCs w:val="21"/>
                <w:u w:val="none"/>
                <w:lang w:val="en-US" w:eastAsia="zh-CN" w:bidi="ar"/>
              </w:rPr>
              <w:t>分）</w:t>
            </w:r>
          </w:p>
        </w:tc>
        <w:tc>
          <w:tcPr>
            <w:tcW w:w="6863" w:type="dxa"/>
            <w:tcBorders>
              <w:top w:val="single" w:color="000000" w:sz="4" w:space="0"/>
              <w:left w:val="single" w:color="000000" w:sz="4" w:space="0"/>
              <w:bottom w:val="single" w:color="000000" w:sz="4" w:space="0"/>
              <w:right w:val="single" w:color="000000" w:sz="4" w:space="0"/>
            </w:tcBorders>
            <w:noWrap w:val="0"/>
            <w:vAlign w:val="center"/>
          </w:tcPr>
          <w:p w14:paraId="2F7748AA">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供应商至递交响应文件截止日止的建筑工程类专业相关施工项目合同施工业绩，每个得</w:t>
            </w:r>
            <w:r>
              <w:rPr>
                <w:rFonts w:hint="eastAsia" w:ascii="宋体" w:hAnsi="宋体" w:cs="宋体"/>
                <w:i w:val="0"/>
                <w:iCs w:val="0"/>
                <w:color w:val="000000"/>
                <w:kern w:val="0"/>
                <w:sz w:val="21"/>
                <w:szCs w:val="21"/>
                <w:u w:val="none"/>
                <w:lang w:val="en-US" w:eastAsia="zh" w:bidi="ar"/>
              </w:rPr>
              <w:t>5</w:t>
            </w:r>
            <w:r>
              <w:rPr>
                <w:rFonts w:hint="eastAsia" w:ascii="宋体" w:hAnsi="宋体" w:eastAsia="宋体" w:cs="宋体"/>
                <w:i w:val="0"/>
                <w:iCs w:val="0"/>
                <w:color w:val="000000"/>
                <w:kern w:val="0"/>
                <w:sz w:val="21"/>
                <w:szCs w:val="21"/>
                <w:u w:val="none"/>
                <w:lang w:val="en-US" w:eastAsia="zh-CN" w:bidi="ar"/>
              </w:rPr>
              <w:t>分，最高</w:t>
            </w:r>
            <w:r>
              <w:rPr>
                <w:rFonts w:hint="eastAsia" w:ascii="宋体" w:hAnsi="宋体" w:cs="宋体"/>
                <w:i w:val="0"/>
                <w:iCs w:val="0"/>
                <w:color w:val="000000"/>
                <w:kern w:val="0"/>
                <w:sz w:val="21"/>
                <w:szCs w:val="21"/>
                <w:u w:val="none"/>
                <w:lang w:val="en-US" w:eastAsia="zh" w:bidi="ar"/>
              </w:rPr>
              <w:t>20</w:t>
            </w:r>
            <w:r>
              <w:rPr>
                <w:rFonts w:hint="eastAsia" w:ascii="宋体" w:hAnsi="宋体" w:eastAsia="宋体" w:cs="宋体"/>
                <w:i w:val="0"/>
                <w:iCs w:val="0"/>
                <w:color w:val="000000"/>
                <w:kern w:val="0"/>
                <w:sz w:val="21"/>
                <w:szCs w:val="21"/>
                <w:u w:val="none"/>
                <w:lang w:val="en-US" w:eastAsia="zh-CN" w:bidi="ar"/>
              </w:rPr>
              <w:t>分（须提供业绩证明文件的复印件并加盖公章。证明文件须包括合同或协议首页、合同金额页、主要内容页、签字盖章页等关键页。）</w:t>
            </w:r>
          </w:p>
        </w:tc>
      </w:tr>
      <w:tr w14:paraId="46F5F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721" w:type="dxa"/>
            <w:tcBorders>
              <w:top w:val="single" w:color="000000" w:sz="4" w:space="0"/>
              <w:left w:val="single" w:color="000000" w:sz="4" w:space="0"/>
              <w:bottom w:val="single" w:color="000000" w:sz="4" w:space="0"/>
              <w:right w:val="single" w:color="000000" w:sz="4" w:space="0"/>
            </w:tcBorders>
            <w:noWrap w:val="0"/>
            <w:vAlign w:val="center"/>
          </w:tcPr>
          <w:p w14:paraId="696D7CE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价格分10分</w:t>
            </w:r>
          </w:p>
        </w:tc>
        <w:tc>
          <w:tcPr>
            <w:tcW w:w="8463" w:type="dxa"/>
            <w:gridSpan w:val="2"/>
            <w:tcBorders>
              <w:top w:val="single" w:color="000000" w:sz="4" w:space="0"/>
              <w:left w:val="single" w:color="000000" w:sz="4" w:space="0"/>
              <w:bottom w:val="single" w:color="000000" w:sz="4" w:space="0"/>
              <w:right w:val="single" w:color="000000" w:sz="4" w:space="0"/>
            </w:tcBorders>
            <w:noWrap w:val="0"/>
            <w:vAlign w:val="center"/>
          </w:tcPr>
          <w:p w14:paraId="0FA8358F">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满足磋商文件要求的最后报价最低的供应商的价格为磋商基准价，其价格分为满分。其他供应商的价格分统一按照下列公式计算：磋商报价得分=（磋商基准价/最后报价）×10</w:t>
            </w:r>
          </w:p>
        </w:tc>
      </w:tr>
    </w:tbl>
    <w:p w14:paraId="1C5CFB8A">
      <w:pPr>
        <w:ind w:left="0" w:leftChars="0" w:firstLine="315" w:firstLineChars="150"/>
        <w:rPr>
          <w:rFonts w:ascii="宋体" w:hAnsi="宋体" w:eastAsia="宋体" w:cs="Times New Roman"/>
          <w:szCs w:val="21"/>
        </w:rPr>
      </w:pPr>
      <w:r>
        <w:rPr>
          <w:rFonts w:hint="eastAsia" w:ascii="宋体" w:hAnsi="宋体" w:eastAsia="宋体" w:cs="Times New Roman"/>
          <w:szCs w:val="21"/>
        </w:rPr>
        <w:t>注：1、小数点后保留一位数。</w:t>
      </w:r>
    </w:p>
    <w:p w14:paraId="5AB90244">
      <w:pPr>
        <w:ind w:firstLine="315" w:firstLineChars="150"/>
        <w:rPr>
          <w:rFonts w:hint="eastAsia" w:ascii="宋体" w:hAnsi="宋体" w:eastAsia="宋体" w:cs="Times New Roman"/>
          <w:szCs w:val="21"/>
        </w:rPr>
      </w:pPr>
      <w:r>
        <w:rPr>
          <w:rFonts w:hint="eastAsia" w:ascii="宋体" w:hAnsi="宋体" w:eastAsia="宋体" w:cs="Times New Roman"/>
          <w:szCs w:val="21"/>
        </w:rPr>
        <w:t xml:space="preserve">    </w:t>
      </w:r>
      <w:r>
        <w:rPr>
          <w:rFonts w:hint="eastAsia" w:ascii="宋体" w:hAnsi="宋体" w:eastAsia="宋体" w:cs="Times New Roman"/>
          <w:szCs w:val="21"/>
          <w:lang w:val="en-US" w:eastAsia="zh-CN"/>
        </w:rPr>
        <w:t>2</w:t>
      </w:r>
      <w:r>
        <w:rPr>
          <w:rFonts w:hint="eastAsia" w:ascii="宋体" w:hAnsi="宋体" w:eastAsia="宋体" w:cs="Times New Roman"/>
          <w:szCs w:val="21"/>
        </w:rPr>
        <w:t>、以上分值重复的地方，下限含，上限不含。</w:t>
      </w:r>
    </w:p>
    <w:p w14:paraId="6F0ECD29">
      <w:pPr>
        <w:ind w:firstLine="315" w:firstLineChars="150"/>
        <w:rPr>
          <w:rFonts w:hint="eastAsia" w:ascii="宋体" w:hAnsi="宋体" w:eastAsia="宋体" w:cs="Times New Roman"/>
          <w:szCs w:val="21"/>
        </w:rPr>
      </w:pPr>
    </w:p>
    <w:p w14:paraId="2F61D81A">
      <w:pPr>
        <w:ind w:firstLine="315" w:firstLineChars="150"/>
        <w:rPr>
          <w:rFonts w:hint="eastAsia" w:ascii="宋体" w:hAnsi="宋体" w:eastAsia="宋体" w:cs="Times New Roman"/>
          <w:szCs w:val="21"/>
        </w:rPr>
      </w:pPr>
    </w:p>
    <w:p w14:paraId="12BC628D">
      <w:pPr>
        <w:keepNext/>
        <w:keepLines/>
        <w:spacing w:before="340" w:after="330" w:line="360" w:lineRule="auto"/>
        <w:jc w:val="center"/>
        <w:outlineLvl w:val="0"/>
        <w:rPr>
          <w:rFonts w:hint="eastAsia" w:ascii="Times New Roman" w:hAnsi="Times New Roman" w:eastAsia="宋体" w:cs="Times New Roman"/>
          <w:b/>
          <w:bCs/>
          <w:kern w:val="44"/>
          <w:sz w:val="24"/>
          <w:szCs w:val="24"/>
        </w:rPr>
      </w:pPr>
      <w:bookmarkStart w:id="12" w:name="_Toc25325"/>
    </w:p>
    <w:p w14:paraId="26B69985">
      <w:pPr>
        <w:keepNext/>
        <w:keepLines/>
        <w:spacing w:before="340" w:after="330" w:line="360" w:lineRule="auto"/>
        <w:jc w:val="center"/>
        <w:outlineLvl w:val="0"/>
        <w:rPr>
          <w:rFonts w:ascii="黑体" w:hAnsi="宋体" w:eastAsia="黑体" w:cs="Times New Roman"/>
          <w:b/>
          <w:bCs/>
          <w:kern w:val="44"/>
          <w:sz w:val="24"/>
          <w:szCs w:val="24"/>
        </w:rPr>
      </w:pPr>
      <w:r>
        <w:rPr>
          <w:rFonts w:hint="eastAsia" w:ascii="Times New Roman" w:hAnsi="Times New Roman" w:eastAsia="宋体" w:cs="Times New Roman"/>
          <w:b/>
          <w:bCs/>
          <w:kern w:val="44"/>
          <w:sz w:val="24"/>
          <w:szCs w:val="24"/>
        </w:rPr>
        <w:t>第</w:t>
      </w:r>
      <w:r>
        <w:rPr>
          <w:rFonts w:hint="eastAsia" w:ascii="Times New Roman" w:hAnsi="Times New Roman" w:eastAsia="宋体" w:cs="Times New Roman"/>
          <w:b/>
          <w:bCs/>
          <w:kern w:val="44"/>
          <w:sz w:val="24"/>
          <w:szCs w:val="24"/>
          <w:lang w:val="en-US" w:eastAsia="zh-CN"/>
        </w:rPr>
        <w:t>四</w:t>
      </w:r>
      <w:r>
        <w:rPr>
          <w:rFonts w:hint="eastAsia" w:ascii="Times New Roman" w:hAnsi="Times New Roman" w:eastAsia="宋体" w:cs="Times New Roman"/>
          <w:b/>
          <w:bCs/>
          <w:kern w:val="44"/>
          <w:sz w:val="24"/>
          <w:szCs w:val="24"/>
        </w:rPr>
        <w:t>章</w:t>
      </w:r>
      <w:r>
        <w:rPr>
          <w:rFonts w:hint="eastAsia" w:ascii="Times New Roman" w:hAnsi="Times New Roman" w:eastAsia="宋体" w:cs="Times New Roman"/>
          <w:b/>
          <w:bCs/>
          <w:kern w:val="44"/>
          <w:sz w:val="24"/>
          <w:szCs w:val="24"/>
          <w:lang w:val="en-US" w:eastAsia="zh-CN"/>
        </w:rPr>
        <w:t xml:space="preserve"> </w:t>
      </w:r>
      <w:r>
        <w:rPr>
          <w:rFonts w:hint="eastAsia" w:ascii="Times New Roman" w:hAnsi="Times New Roman" w:eastAsia="宋体" w:cs="Times New Roman"/>
          <w:b/>
          <w:bCs/>
          <w:kern w:val="44"/>
          <w:sz w:val="24"/>
          <w:szCs w:val="24"/>
        </w:rPr>
        <w:t>投标文件格式</w:t>
      </w:r>
      <w:bookmarkEnd w:id="12"/>
    </w:p>
    <w:p w14:paraId="371163B5">
      <w:pPr>
        <w:snapToGrid w:val="0"/>
        <w:spacing w:before="50" w:after="50"/>
        <w:outlineLvl w:val="1"/>
        <w:rPr>
          <w:rFonts w:ascii="宋体" w:hAnsi="宋体" w:eastAsia="宋体" w:cs="Times New Roman"/>
          <w:sz w:val="32"/>
          <w:szCs w:val="20"/>
        </w:rPr>
      </w:pPr>
    </w:p>
    <w:p w14:paraId="33A30719">
      <w:pPr>
        <w:jc w:val="center"/>
        <w:rPr>
          <w:rFonts w:ascii="Times New Roman" w:hAnsi="Times New Roman" w:eastAsia="宋体" w:cs="Times New Roman"/>
          <w:szCs w:val="24"/>
        </w:rPr>
      </w:pPr>
      <w:r>
        <w:rPr>
          <w:rFonts w:hint="eastAsia" w:ascii="Times New Roman" w:hAnsi="Times New Roman" w:eastAsia="宋体" w:cs="Times New Roman"/>
          <w:szCs w:val="24"/>
        </w:rPr>
        <w:t>一、投标文件外层包装封面格式</w:t>
      </w:r>
    </w:p>
    <w:p w14:paraId="4CE34AAC">
      <w:pPr>
        <w:snapToGrid w:val="0"/>
        <w:spacing w:before="120" w:beforeLines="50" w:after="5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.所有投标文件的外包装封面格式：</w:t>
      </w:r>
      <w:r>
        <w:rPr>
          <w:rFonts w:hint="eastAsia" w:ascii="宋体" w:hAnsi="宋体" w:eastAsia="宋体" w:cs="Times New Roman"/>
          <w:szCs w:val="21"/>
          <w:lang w:eastAsia="zh-CN"/>
        </w:rPr>
        <w:t>（</w:t>
      </w:r>
      <w:r>
        <w:rPr>
          <w:rFonts w:hint="eastAsia" w:ascii="宋体" w:hAnsi="宋体" w:eastAsia="宋体" w:cs="Times New Roman"/>
          <w:szCs w:val="21"/>
        </w:rPr>
        <w:t>可选用</w:t>
      </w:r>
      <w:r>
        <w:rPr>
          <w:rFonts w:hint="eastAsia" w:ascii="宋体" w:hAnsi="宋体" w:eastAsia="宋体" w:cs="Times New Roman"/>
          <w:szCs w:val="21"/>
          <w:lang w:eastAsia="zh-CN"/>
        </w:rPr>
        <w:t>）</w:t>
      </w:r>
    </w:p>
    <w:p w14:paraId="4AFAE954">
      <w:pPr>
        <w:snapToGrid w:val="0"/>
        <w:spacing w:before="120" w:beforeLines="50" w:after="50"/>
        <w:rPr>
          <w:rFonts w:ascii="宋体" w:hAnsi="宋体" w:eastAsia="宋体" w:cs="Times New Roman"/>
          <w:szCs w:val="21"/>
        </w:rPr>
      </w:pPr>
    </w:p>
    <w:p w14:paraId="7C5C7B45">
      <w:pPr>
        <w:snapToGrid w:val="0"/>
        <w:spacing w:before="120" w:beforeLines="50" w:after="50"/>
        <w:jc w:val="center"/>
        <w:rPr>
          <w:rFonts w:ascii="宋体" w:hAnsi="宋体" w:eastAsia="宋体" w:cs="Times New Roman"/>
          <w:bCs/>
          <w:szCs w:val="21"/>
        </w:rPr>
      </w:pPr>
    </w:p>
    <w:p w14:paraId="10A13544">
      <w:pPr>
        <w:snapToGrid w:val="0"/>
        <w:spacing w:before="120" w:beforeLines="50" w:after="50"/>
        <w:jc w:val="center"/>
        <w:rPr>
          <w:rFonts w:ascii="宋体" w:hAnsi="宋体" w:eastAsia="宋体" w:cs="Times New Roman"/>
          <w:bCs/>
          <w:szCs w:val="21"/>
        </w:rPr>
      </w:pPr>
      <w:r>
        <w:rPr>
          <w:rFonts w:hint="eastAsia" w:ascii="宋体" w:hAnsi="宋体" w:eastAsia="宋体" w:cs="Times New Roman"/>
          <w:bCs/>
          <w:szCs w:val="21"/>
        </w:rPr>
        <w:t>投</w:t>
      </w:r>
      <w:r>
        <w:rPr>
          <w:rFonts w:ascii="宋体" w:hAnsi="宋体" w:eastAsia="宋体" w:cs="Times New Roman"/>
          <w:bCs/>
          <w:szCs w:val="21"/>
        </w:rPr>
        <w:t xml:space="preserve"> </w:t>
      </w:r>
      <w:r>
        <w:rPr>
          <w:rFonts w:hint="eastAsia" w:ascii="宋体" w:hAnsi="宋体" w:eastAsia="宋体" w:cs="Times New Roman"/>
          <w:bCs/>
          <w:szCs w:val="21"/>
        </w:rPr>
        <w:t>标</w:t>
      </w:r>
      <w:r>
        <w:rPr>
          <w:rFonts w:ascii="宋体" w:hAnsi="宋体" w:eastAsia="宋体" w:cs="Times New Roman"/>
          <w:bCs/>
          <w:szCs w:val="21"/>
        </w:rPr>
        <w:t xml:space="preserve"> </w:t>
      </w:r>
      <w:r>
        <w:rPr>
          <w:rFonts w:hint="eastAsia" w:ascii="宋体" w:hAnsi="宋体" w:eastAsia="宋体" w:cs="Times New Roman"/>
          <w:bCs/>
          <w:szCs w:val="21"/>
        </w:rPr>
        <w:t>文</w:t>
      </w:r>
      <w:r>
        <w:rPr>
          <w:rFonts w:ascii="宋体" w:hAnsi="宋体" w:eastAsia="宋体" w:cs="Times New Roman"/>
          <w:bCs/>
          <w:szCs w:val="21"/>
        </w:rPr>
        <w:t xml:space="preserve"> </w:t>
      </w:r>
      <w:r>
        <w:rPr>
          <w:rFonts w:hint="eastAsia" w:ascii="宋体" w:hAnsi="宋体" w:eastAsia="宋体" w:cs="Times New Roman"/>
          <w:bCs/>
          <w:szCs w:val="21"/>
        </w:rPr>
        <w:t>件</w:t>
      </w:r>
    </w:p>
    <w:p w14:paraId="7963D602">
      <w:pPr>
        <w:snapToGrid w:val="0"/>
        <w:spacing w:before="120" w:beforeLines="50" w:after="50"/>
        <w:rPr>
          <w:rFonts w:ascii="宋体" w:hAnsi="宋体" w:eastAsia="宋体" w:cs="Times New Roman"/>
          <w:bCs/>
          <w:szCs w:val="21"/>
        </w:rPr>
      </w:pPr>
    </w:p>
    <w:p w14:paraId="2A258F1E">
      <w:pPr>
        <w:snapToGrid w:val="0"/>
        <w:spacing w:before="120" w:beforeLines="50" w:after="50"/>
        <w:ind w:firstLine="932" w:firstLineChars="444"/>
        <w:rPr>
          <w:rFonts w:ascii="宋体" w:hAnsi="宋体" w:eastAsia="宋体" w:cs="Times New Roman"/>
          <w:bCs/>
          <w:szCs w:val="21"/>
        </w:rPr>
      </w:pPr>
      <w:r>
        <w:rPr>
          <w:rFonts w:hint="eastAsia" w:ascii="宋体" w:hAnsi="宋体" w:eastAsia="宋体" w:cs="Times New Roman"/>
          <w:bCs/>
          <w:szCs w:val="21"/>
        </w:rPr>
        <w:t>项目名称：</w:t>
      </w:r>
      <w:r>
        <w:rPr>
          <w:rFonts w:ascii="宋体" w:hAnsi="宋体" w:eastAsia="宋体" w:cs="Times New Roman"/>
          <w:bCs/>
          <w:szCs w:val="21"/>
        </w:rPr>
        <w:t xml:space="preserve">   </w:t>
      </w:r>
    </w:p>
    <w:p w14:paraId="7930EF56">
      <w:pPr>
        <w:snapToGrid w:val="0"/>
        <w:spacing w:before="120" w:beforeLines="50" w:after="50"/>
        <w:ind w:firstLine="932" w:firstLineChars="444"/>
        <w:rPr>
          <w:rFonts w:ascii="宋体" w:hAnsi="宋体" w:eastAsia="宋体" w:cs="Times New Roman"/>
          <w:bCs/>
          <w:szCs w:val="21"/>
        </w:rPr>
      </w:pPr>
    </w:p>
    <w:p w14:paraId="5270A6E8">
      <w:pPr>
        <w:snapToGrid w:val="0"/>
        <w:spacing w:before="120" w:beforeLines="50" w:after="50"/>
        <w:ind w:firstLine="932" w:firstLineChars="444"/>
        <w:rPr>
          <w:rFonts w:ascii="宋体" w:hAnsi="宋体" w:eastAsia="宋体" w:cs="Times New Roman"/>
          <w:bCs/>
          <w:szCs w:val="21"/>
        </w:rPr>
      </w:pPr>
    </w:p>
    <w:p w14:paraId="1A814FA8">
      <w:pPr>
        <w:snapToGrid w:val="0"/>
        <w:spacing w:before="120" w:beforeLines="50" w:after="50"/>
        <w:ind w:firstLine="932" w:firstLineChars="444"/>
        <w:rPr>
          <w:rFonts w:ascii="宋体" w:hAnsi="宋体" w:eastAsia="宋体" w:cs="Times New Roman"/>
          <w:bCs/>
          <w:szCs w:val="21"/>
        </w:rPr>
      </w:pPr>
    </w:p>
    <w:p w14:paraId="2420AD60">
      <w:pPr>
        <w:snapToGrid w:val="0"/>
        <w:spacing w:before="50" w:after="50"/>
        <w:ind w:firstLine="932" w:firstLineChars="444"/>
        <w:rPr>
          <w:rFonts w:ascii="宋体" w:hAnsi="宋体" w:eastAsia="宋体" w:cs="Times New Roman"/>
          <w:bCs/>
          <w:szCs w:val="21"/>
        </w:rPr>
      </w:pPr>
      <w:r>
        <w:rPr>
          <w:rFonts w:hint="eastAsia" w:ascii="宋体" w:hAnsi="宋体" w:eastAsia="宋体" w:cs="Times New Roman"/>
          <w:bCs/>
          <w:szCs w:val="21"/>
        </w:rPr>
        <w:t>供应商名称：</w:t>
      </w:r>
    </w:p>
    <w:p w14:paraId="575FB422">
      <w:pPr>
        <w:snapToGrid w:val="0"/>
        <w:spacing w:before="50" w:after="50"/>
        <w:ind w:firstLine="932" w:firstLineChars="444"/>
        <w:rPr>
          <w:rFonts w:ascii="宋体" w:hAnsi="宋体" w:eastAsia="宋体" w:cs="Times New Roman"/>
          <w:bCs/>
          <w:szCs w:val="21"/>
        </w:rPr>
      </w:pPr>
      <w:r>
        <w:rPr>
          <w:rFonts w:hint="eastAsia" w:ascii="宋体" w:hAnsi="宋体" w:eastAsia="宋体" w:cs="Times New Roman"/>
          <w:bCs/>
          <w:szCs w:val="21"/>
        </w:rPr>
        <w:t>供应商地址：</w:t>
      </w:r>
    </w:p>
    <w:p w14:paraId="7F562CF6">
      <w:pPr>
        <w:snapToGrid w:val="0"/>
        <w:spacing w:before="120" w:beforeLines="50" w:after="50"/>
        <w:ind w:firstLine="3570" w:firstLineChars="1700"/>
        <w:rPr>
          <w:rFonts w:ascii="宋体" w:hAnsi="宋体" w:eastAsia="宋体" w:cs="Times New Roman"/>
          <w:bCs/>
          <w:szCs w:val="21"/>
        </w:rPr>
      </w:pPr>
      <w:r>
        <w:rPr>
          <w:rFonts w:hint="eastAsia" w:ascii="Times New Roman" w:hAnsi="Times New Roman" w:eastAsia="宋体" w:cs="Times New Roman"/>
          <w:szCs w:val="24"/>
        </w:rPr>
        <w:t>开标时启封</w:t>
      </w:r>
    </w:p>
    <w:p w14:paraId="147E2416">
      <w:pPr>
        <w:snapToGrid w:val="0"/>
        <w:spacing w:before="120" w:beforeLines="50" w:after="50"/>
        <w:ind w:firstLine="645"/>
        <w:jc w:val="center"/>
        <w:rPr>
          <w:rFonts w:ascii="宋体" w:hAnsi="宋体" w:eastAsia="宋体" w:cs="Times New Roman"/>
          <w:bCs/>
          <w:szCs w:val="21"/>
        </w:rPr>
      </w:pPr>
      <w:r>
        <w:rPr>
          <w:rFonts w:ascii="宋体" w:hAnsi="宋体" w:eastAsia="宋体" w:cs="Times New Roman"/>
          <w:bCs/>
          <w:szCs w:val="21"/>
        </w:rPr>
        <w:t xml:space="preserve">                        </w:t>
      </w:r>
      <w:r>
        <w:rPr>
          <w:rFonts w:hint="eastAsia" w:ascii="宋体" w:hAnsi="宋体" w:eastAsia="宋体" w:cs="Times New Roman"/>
          <w:bCs/>
          <w:szCs w:val="21"/>
        </w:rPr>
        <w:t>年</w:t>
      </w:r>
      <w:r>
        <w:rPr>
          <w:rFonts w:ascii="宋体" w:hAnsi="宋体" w:eastAsia="宋体" w:cs="Times New Roman"/>
          <w:bCs/>
          <w:szCs w:val="21"/>
        </w:rPr>
        <w:t xml:space="preserve">  </w:t>
      </w:r>
      <w:r>
        <w:rPr>
          <w:rFonts w:hint="eastAsia" w:ascii="宋体" w:hAnsi="宋体" w:eastAsia="宋体" w:cs="Times New Roman"/>
          <w:bCs/>
          <w:szCs w:val="21"/>
        </w:rPr>
        <w:t>月</w:t>
      </w:r>
      <w:r>
        <w:rPr>
          <w:rFonts w:ascii="宋体" w:hAnsi="宋体" w:eastAsia="宋体" w:cs="Times New Roman"/>
          <w:bCs/>
          <w:szCs w:val="21"/>
        </w:rPr>
        <w:t xml:space="preserve">  </w:t>
      </w:r>
      <w:r>
        <w:rPr>
          <w:rFonts w:hint="eastAsia" w:ascii="宋体" w:hAnsi="宋体" w:eastAsia="宋体" w:cs="Times New Roman"/>
          <w:bCs/>
          <w:szCs w:val="21"/>
        </w:rPr>
        <w:t>日</w:t>
      </w:r>
    </w:p>
    <w:p w14:paraId="0822AC64">
      <w:pPr>
        <w:snapToGrid w:val="0"/>
        <w:spacing w:before="120" w:beforeLines="50" w:after="50"/>
        <w:jc w:val="center"/>
        <w:outlineLvl w:val="1"/>
        <w:rPr>
          <w:rFonts w:ascii="宋体" w:hAnsi="宋体" w:eastAsia="宋体" w:cs="Times New Roman"/>
          <w:szCs w:val="21"/>
        </w:rPr>
      </w:pPr>
    </w:p>
    <w:p w14:paraId="1B1A6EB8">
      <w:pPr>
        <w:snapToGrid w:val="0"/>
        <w:spacing w:before="120" w:beforeLines="50" w:after="50"/>
        <w:jc w:val="center"/>
        <w:outlineLvl w:val="1"/>
        <w:rPr>
          <w:rFonts w:ascii="宋体" w:hAnsi="宋体" w:eastAsia="宋体" w:cs="Times New Roman"/>
          <w:szCs w:val="21"/>
        </w:rPr>
      </w:pPr>
    </w:p>
    <w:p w14:paraId="23E93E44">
      <w:pPr>
        <w:jc w:val="center"/>
        <w:rPr>
          <w:rFonts w:ascii="Times New Roman" w:hAnsi="Times New Roman" w:eastAsia="宋体" w:cs="Times New Roman"/>
          <w:szCs w:val="24"/>
        </w:rPr>
      </w:pPr>
      <w:r>
        <w:rPr>
          <w:rFonts w:hint="eastAsia" w:ascii="Times New Roman" w:hAnsi="Times New Roman" w:eastAsia="宋体" w:cs="Times New Roman"/>
          <w:szCs w:val="24"/>
        </w:rPr>
        <w:t>二、商务技术文件格式</w:t>
      </w:r>
    </w:p>
    <w:p w14:paraId="5AC5628C">
      <w:pPr>
        <w:snapToGrid w:val="0"/>
        <w:spacing w:before="120" w:beforeLines="50" w:after="50"/>
        <w:jc w:val="center"/>
        <w:rPr>
          <w:rFonts w:ascii="宋体" w:hAnsi="宋体" w:eastAsia="宋体" w:cs="Times New Roman"/>
          <w:szCs w:val="21"/>
        </w:rPr>
      </w:pPr>
    </w:p>
    <w:p w14:paraId="03763714">
      <w:pPr>
        <w:snapToGrid w:val="0"/>
        <w:spacing w:before="120" w:beforeLines="50" w:after="50"/>
        <w:rPr>
          <w:rFonts w:ascii="宋体" w:hAnsi="宋体" w:eastAsia="宋体" w:cs="Times New Roman"/>
          <w:bCs/>
          <w:szCs w:val="21"/>
        </w:rPr>
      </w:pPr>
      <w:r>
        <w:rPr>
          <w:rFonts w:ascii="宋体" w:hAnsi="宋体" w:eastAsia="宋体" w:cs="Times New Roman"/>
          <w:szCs w:val="21"/>
        </w:rPr>
        <w:t>2</w:t>
      </w:r>
      <w:r>
        <w:rPr>
          <w:rFonts w:hint="eastAsia" w:ascii="宋体" w:hAnsi="宋体" w:eastAsia="宋体" w:cs="Times New Roman"/>
          <w:szCs w:val="21"/>
        </w:rPr>
        <w:t>.</w:t>
      </w:r>
      <w:r>
        <w:rPr>
          <w:rFonts w:hint="eastAsia" w:ascii="Times New Roman" w:hAnsi="Times New Roman" w:eastAsia="宋体" w:cs="Times New Roman"/>
          <w:szCs w:val="24"/>
        </w:rPr>
        <w:t xml:space="preserve"> </w:t>
      </w:r>
      <w:r>
        <w:rPr>
          <w:rFonts w:hint="eastAsia" w:ascii="宋体" w:hAnsi="宋体" w:eastAsia="宋体" w:cs="Times New Roman"/>
          <w:szCs w:val="21"/>
        </w:rPr>
        <w:t>商务技术文件</w:t>
      </w:r>
      <w:r>
        <w:rPr>
          <w:rFonts w:hint="eastAsia" w:ascii="宋体" w:hAnsi="宋体" w:eastAsia="宋体" w:cs="Times New Roman"/>
          <w:bCs/>
          <w:szCs w:val="21"/>
        </w:rPr>
        <w:t>的外包装封面格式（不可缺）：</w:t>
      </w:r>
    </w:p>
    <w:p w14:paraId="279BF5B8">
      <w:pPr>
        <w:snapToGrid w:val="0"/>
        <w:spacing w:before="120" w:beforeLines="50" w:after="50"/>
        <w:rPr>
          <w:rFonts w:ascii="宋体" w:hAnsi="宋体" w:eastAsia="宋体" w:cs="Times New Roman"/>
          <w:bCs/>
          <w:szCs w:val="21"/>
        </w:rPr>
      </w:pPr>
    </w:p>
    <w:p w14:paraId="3F7644C4">
      <w:pPr>
        <w:snapToGrid w:val="0"/>
        <w:spacing w:before="120" w:beforeLines="50" w:after="50"/>
        <w:jc w:val="center"/>
        <w:rPr>
          <w:rFonts w:ascii="宋体" w:hAnsi="宋体" w:eastAsia="宋体" w:cs="Times New Roman"/>
          <w:bCs/>
          <w:szCs w:val="21"/>
        </w:rPr>
      </w:pPr>
    </w:p>
    <w:p w14:paraId="4E5BCED9">
      <w:pPr>
        <w:snapToGrid w:val="0"/>
        <w:spacing w:before="120" w:beforeLines="50" w:after="50"/>
        <w:ind w:firstLine="3675" w:firstLineChars="1750"/>
        <w:rPr>
          <w:rFonts w:ascii="宋体" w:hAnsi="宋体" w:eastAsia="宋体" w:cs="Times New Roman"/>
          <w:bCs/>
          <w:szCs w:val="21"/>
        </w:rPr>
      </w:pPr>
      <w:r>
        <w:rPr>
          <w:rFonts w:hint="eastAsia" w:ascii="宋体" w:hAnsi="宋体" w:eastAsia="宋体" w:cs="Times New Roman"/>
          <w:szCs w:val="21"/>
        </w:rPr>
        <w:t>商务技术文件</w:t>
      </w:r>
    </w:p>
    <w:p w14:paraId="54260F77">
      <w:pPr>
        <w:snapToGrid w:val="0"/>
        <w:spacing w:before="120" w:beforeLines="50" w:after="50"/>
        <w:ind w:firstLine="932" w:firstLineChars="444"/>
        <w:rPr>
          <w:rFonts w:ascii="宋体" w:hAnsi="宋体" w:eastAsia="宋体" w:cs="Times New Roman"/>
          <w:bCs/>
          <w:szCs w:val="21"/>
        </w:rPr>
      </w:pPr>
      <w:r>
        <w:rPr>
          <w:rFonts w:hint="eastAsia" w:ascii="宋体" w:hAnsi="宋体" w:eastAsia="宋体" w:cs="Times New Roman"/>
          <w:bCs/>
          <w:szCs w:val="21"/>
        </w:rPr>
        <w:t>项目名称：</w:t>
      </w:r>
    </w:p>
    <w:p w14:paraId="58D0CCDF">
      <w:pPr>
        <w:snapToGrid w:val="0"/>
        <w:spacing w:before="120" w:beforeLines="50" w:after="50"/>
        <w:rPr>
          <w:rFonts w:ascii="宋体" w:hAnsi="宋体" w:eastAsia="宋体" w:cs="Times New Roman"/>
          <w:bCs/>
          <w:szCs w:val="21"/>
        </w:rPr>
      </w:pPr>
    </w:p>
    <w:p w14:paraId="3C9DA81C">
      <w:pPr>
        <w:snapToGrid w:val="0"/>
        <w:spacing w:before="120" w:beforeLines="50" w:after="50"/>
        <w:ind w:firstLine="932" w:firstLineChars="444"/>
        <w:rPr>
          <w:rFonts w:ascii="宋体" w:hAnsi="宋体" w:eastAsia="宋体" w:cs="Times New Roman"/>
          <w:bCs/>
          <w:szCs w:val="21"/>
        </w:rPr>
      </w:pPr>
    </w:p>
    <w:p w14:paraId="2CB7A966">
      <w:pPr>
        <w:snapToGrid w:val="0"/>
        <w:spacing w:before="50" w:after="50"/>
        <w:ind w:firstLine="932" w:firstLineChars="444"/>
        <w:rPr>
          <w:rFonts w:ascii="宋体" w:hAnsi="宋体" w:eastAsia="宋体" w:cs="Times New Roman"/>
          <w:bCs/>
          <w:szCs w:val="21"/>
        </w:rPr>
      </w:pPr>
      <w:r>
        <w:rPr>
          <w:rFonts w:hint="eastAsia" w:ascii="宋体" w:hAnsi="宋体" w:eastAsia="宋体" w:cs="Times New Roman"/>
          <w:bCs/>
          <w:szCs w:val="21"/>
        </w:rPr>
        <w:t>供应商名称：</w:t>
      </w:r>
    </w:p>
    <w:p w14:paraId="2797900F">
      <w:pPr>
        <w:snapToGrid w:val="0"/>
        <w:spacing w:before="50" w:after="50"/>
        <w:ind w:firstLine="932" w:firstLineChars="444"/>
        <w:rPr>
          <w:rFonts w:ascii="宋体" w:hAnsi="宋体" w:eastAsia="宋体" w:cs="Times New Roman"/>
          <w:bCs/>
          <w:szCs w:val="21"/>
        </w:rPr>
      </w:pPr>
      <w:r>
        <w:rPr>
          <w:rFonts w:hint="eastAsia" w:ascii="宋体" w:hAnsi="宋体" w:eastAsia="宋体" w:cs="Times New Roman"/>
          <w:bCs/>
          <w:szCs w:val="21"/>
        </w:rPr>
        <w:t>供应商地址：</w:t>
      </w:r>
    </w:p>
    <w:p w14:paraId="040C85E1">
      <w:pPr>
        <w:snapToGrid w:val="0"/>
        <w:spacing w:before="50" w:after="50"/>
        <w:ind w:firstLine="932" w:firstLineChars="444"/>
        <w:jc w:val="center"/>
        <w:rPr>
          <w:rFonts w:ascii="宋体" w:hAnsi="宋体" w:eastAsia="宋体" w:cs="Times New Roman"/>
          <w:bCs/>
          <w:szCs w:val="21"/>
        </w:rPr>
      </w:pPr>
      <w:r>
        <w:rPr>
          <w:rFonts w:hint="eastAsia" w:ascii="Times New Roman" w:hAnsi="Times New Roman" w:eastAsia="宋体" w:cs="Times New Roman"/>
          <w:szCs w:val="20"/>
        </w:rPr>
        <w:t>开标时启封</w:t>
      </w:r>
    </w:p>
    <w:p w14:paraId="67977F1D">
      <w:pPr>
        <w:snapToGrid w:val="0"/>
        <w:spacing w:before="50" w:after="50"/>
        <w:ind w:firstLine="873" w:firstLineChars="416"/>
        <w:rPr>
          <w:rFonts w:ascii="宋体" w:hAnsi="宋体" w:eastAsia="宋体" w:cs="Times New Roman"/>
          <w:szCs w:val="21"/>
        </w:rPr>
      </w:pPr>
    </w:p>
    <w:p w14:paraId="7B2FD34F">
      <w:pPr>
        <w:snapToGrid w:val="0"/>
        <w:spacing w:before="120" w:beforeLines="50" w:after="50"/>
        <w:ind w:firstLine="645"/>
        <w:jc w:val="center"/>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14:paraId="73FB9842">
      <w:pPr>
        <w:snapToGrid w:val="0"/>
        <w:spacing w:before="120" w:beforeLines="50" w:after="50"/>
        <w:jc w:val="center"/>
        <w:rPr>
          <w:rFonts w:ascii="宋体" w:hAnsi="宋体" w:eastAsia="宋体" w:cs="Times New Roman"/>
          <w:szCs w:val="21"/>
        </w:rPr>
      </w:pPr>
    </w:p>
    <w:p w14:paraId="06697D7F">
      <w:pPr>
        <w:snapToGrid w:val="0"/>
        <w:spacing w:before="120" w:beforeLines="50" w:after="50"/>
        <w:jc w:val="center"/>
        <w:rPr>
          <w:rFonts w:ascii="宋体" w:hAnsi="宋体" w:eastAsia="宋体" w:cs="Times New Roman"/>
          <w:szCs w:val="21"/>
        </w:rPr>
      </w:pPr>
    </w:p>
    <w:p w14:paraId="24F24F18">
      <w:pPr>
        <w:snapToGrid w:val="0"/>
        <w:spacing w:before="120" w:beforeLines="50" w:after="50"/>
        <w:jc w:val="center"/>
        <w:rPr>
          <w:rFonts w:ascii="宋体" w:hAnsi="宋体" w:eastAsia="宋体" w:cs="Times New Roman"/>
          <w:szCs w:val="21"/>
        </w:rPr>
      </w:pPr>
    </w:p>
    <w:p w14:paraId="35194383">
      <w:pPr>
        <w:snapToGrid w:val="0"/>
        <w:spacing w:before="120" w:beforeLines="50" w:after="50"/>
        <w:rPr>
          <w:rFonts w:ascii="宋体" w:hAnsi="宋体" w:eastAsia="宋体" w:cs="Times New Roman"/>
          <w:szCs w:val="21"/>
        </w:rPr>
      </w:pPr>
      <w:r>
        <w:rPr>
          <w:rFonts w:hint="eastAsia" w:ascii="宋体" w:hAnsi="宋体" w:eastAsia="宋体" w:cs="Times New Roman"/>
          <w:szCs w:val="21"/>
        </w:rPr>
        <w:t>3. 商务技术文件封面格式：</w:t>
      </w:r>
      <w:r>
        <w:rPr>
          <w:rFonts w:ascii="宋体" w:hAnsi="宋体" w:eastAsia="宋体" w:cs="Times New Roman"/>
          <w:szCs w:val="21"/>
        </w:rPr>
        <w:t xml:space="preserve"> </w:t>
      </w:r>
    </w:p>
    <w:p w14:paraId="2B9693D6">
      <w:pPr>
        <w:snapToGrid w:val="0"/>
        <w:spacing w:before="120" w:beforeLines="50" w:after="50"/>
        <w:rPr>
          <w:rFonts w:ascii="宋体" w:hAnsi="宋体" w:eastAsia="宋体" w:cs="Times New Roman"/>
          <w:b/>
          <w:bCs/>
          <w:szCs w:val="21"/>
        </w:rPr>
      </w:pPr>
      <w:r>
        <w:rPr>
          <w:rFonts w:ascii="宋体" w:hAnsi="宋体" w:eastAsia="宋体" w:cs="Times New Roman"/>
          <w:szCs w:val="21"/>
        </w:rPr>
        <w:t xml:space="preserve">                                                    </w:t>
      </w:r>
      <w:r>
        <w:rPr>
          <w:rFonts w:hint="eastAsia" w:ascii="宋体" w:hAnsi="宋体" w:eastAsia="宋体" w:cs="Times New Roman"/>
          <w:b/>
          <w:bCs/>
          <w:szCs w:val="21"/>
        </w:rPr>
        <w:t>正本</w:t>
      </w:r>
      <w:r>
        <w:rPr>
          <w:rFonts w:ascii="宋体" w:hAnsi="宋体" w:eastAsia="宋体" w:cs="Times New Roman"/>
          <w:b/>
          <w:bCs/>
          <w:szCs w:val="21"/>
        </w:rPr>
        <w:t>/</w:t>
      </w:r>
      <w:r>
        <w:rPr>
          <w:rFonts w:hint="eastAsia" w:ascii="宋体" w:hAnsi="宋体" w:eastAsia="宋体" w:cs="Times New Roman"/>
          <w:b/>
          <w:bCs/>
          <w:szCs w:val="21"/>
        </w:rPr>
        <w:t>或副本</w:t>
      </w:r>
    </w:p>
    <w:p w14:paraId="53A93746">
      <w:pPr>
        <w:snapToGrid w:val="0"/>
        <w:spacing w:before="120" w:beforeLines="50" w:after="50"/>
        <w:rPr>
          <w:rFonts w:ascii="宋体" w:hAnsi="宋体" w:eastAsia="宋体" w:cs="Times New Roman"/>
          <w:szCs w:val="21"/>
        </w:rPr>
      </w:pPr>
    </w:p>
    <w:p w14:paraId="3EE49ADE">
      <w:pPr>
        <w:snapToGrid w:val="0"/>
        <w:spacing w:before="120" w:beforeLines="50" w:after="50"/>
        <w:jc w:val="center"/>
        <w:rPr>
          <w:rFonts w:ascii="宋体" w:hAnsi="宋体" w:eastAsia="宋体" w:cs="Times New Roman"/>
          <w:bCs/>
          <w:szCs w:val="21"/>
        </w:rPr>
      </w:pPr>
    </w:p>
    <w:p w14:paraId="1ECD8E2D">
      <w:pPr>
        <w:snapToGrid w:val="0"/>
        <w:spacing w:before="120" w:beforeLines="50" w:after="50"/>
        <w:ind w:firstLine="3255" w:firstLineChars="1550"/>
        <w:rPr>
          <w:rFonts w:ascii="宋体" w:hAnsi="宋体" w:eastAsia="宋体" w:cs="Times New Roman"/>
          <w:bCs/>
          <w:szCs w:val="21"/>
        </w:rPr>
      </w:pPr>
      <w:r>
        <w:rPr>
          <w:rFonts w:hint="eastAsia" w:ascii="宋体" w:hAnsi="宋体" w:eastAsia="宋体" w:cs="Times New Roman"/>
          <w:szCs w:val="21"/>
        </w:rPr>
        <w:t>商务技术文件</w:t>
      </w:r>
    </w:p>
    <w:p w14:paraId="106A55B4">
      <w:pPr>
        <w:snapToGrid w:val="0"/>
        <w:spacing w:before="120" w:beforeLines="50" w:after="50"/>
        <w:ind w:firstLine="932" w:firstLineChars="444"/>
        <w:rPr>
          <w:rFonts w:ascii="宋体" w:hAnsi="宋体" w:eastAsia="宋体" w:cs="Times New Roman"/>
          <w:bCs/>
          <w:szCs w:val="21"/>
        </w:rPr>
      </w:pPr>
      <w:r>
        <w:rPr>
          <w:rFonts w:hint="eastAsia" w:ascii="宋体" w:hAnsi="宋体" w:eastAsia="宋体" w:cs="Times New Roman"/>
          <w:bCs/>
          <w:szCs w:val="21"/>
        </w:rPr>
        <w:t>项目名称：</w:t>
      </w:r>
    </w:p>
    <w:p w14:paraId="080C5132">
      <w:pPr>
        <w:snapToGrid w:val="0"/>
        <w:spacing w:before="120" w:beforeLines="50" w:after="50"/>
        <w:rPr>
          <w:rFonts w:ascii="宋体" w:hAnsi="宋体" w:eastAsia="宋体" w:cs="Times New Roman"/>
          <w:bCs/>
          <w:szCs w:val="21"/>
        </w:rPr>
      </w:pPr>
    </w:p>
    <w:p w14:paraId="594A9E0A">
      <w:pPr>
        <w:snapToGrid w:val="0"/>
        <w:spacing w:before="120" w:beforeLines="50" w:after="50"/>
        <w:ind w:firstLine="932" w:firstLineChars="444"/>
        <w:rPr>
          <w:rFonts w:ascii="宋体" w:hAnsi="宋体" w:eastAsia="宋体" w:cs="Times New Roman"/>
          <w:bCs/>
          <w:szCs w:val="21"/>
        </w:rPr>
      </w:pPr>
    </w:p>
    <w:p w14:paraId="642619D8">
      <w:pPr>
        <w:snapToGrid w:val="0"/>
        <w:spacing w:before="120" w:beforeLines="50" w:after="50"/>
        <w:ind w:firstLine="932" w:firstLineChars="444"/>
        <w:rPr>
          <w:rFonts w:ascii="宋体" w:hAnsi="宋体" w:eastAsia="宋体" w:cs="Times New Roman"/>
          <w:bCs/>
          <w:szCs w:val="21"/>
        </w:rPr>
      </w:pPr>
      <w:r>
        <w:rPr>
          <w:rFonts w:hint="eastAsia" w:ascii="宋体" w:hAnsi="宋体" w:eastAsia="宋体" w:cs="Times New Roman"/>
          <w:bCs/>
          <w:szCs w:val="21"/>
        </w:rPr>
        <w:t>供应商名称：</w:t>
      </w:r>
    </w:p>
    <w:p w14:paraId="042D07EB">
      <w:pPr>
        <w:snapToGrid w:val="0"/>
        <w:spacing w:before="50" w:after="50"/>
        <w:ind w:firstLine="932" w:firstLineChars="444"/>
        <w:rPr>
          <w:rFonts w:ascii="宋体" w:hAnsi="宋体" w:eastAsia="宋体" w:cs="Times New Roman"/>
          <w:bCs/>
          <w:szCs w:val="21"/>
        </w:rPr>
      </w:pPr>
      <w:r>
        <w:rPr>
          <w:rFonts w:hint="eastAsia" w:ascii="宋体" w:hAnsi="宋体" w:eastAsia="宋体" w:cs="Times New Roman"/>
          <w:bCs/>
          <w:szCs w:val="21"/>
        </w:rPr>
        <w:t>供应商地址：</w:t>
      </w:r>
    </w:p>
    <w:p w14:paraId="46F88C6B">
      <w:pPr>
        <w:snapToGrid w:val="0"/>
        <w:spacing w:before="50" w:after="50"/>
        <w:ind w:firstLine="840" w:firstLineChars="400"/>
        <w:rPr>
          <w:rFonts w:ascii="宋体" w:hAnsi="宋体" w:eastAsia="宋体" w:cs="Times New Roman"/>
          <w:bCs/>
          <w:szCs w:val="21"/>
        </w:rPr>
      </w:pPr>
    </w:p>
    <w:p w14:paraId="08082B6F">
      <w:pPr>
        <w:snapToGrid w:val="0"/>
        <w:spacing w:before="50" w:after="50"/>
        <w:ind w:firstLine="873" w:firstLineChars="416"/>
        <w:rPr>
          <w:rFonts w:ascii="宋体" w:hAnsi="宋体" w:eastAsia="宋体" w:cs="Times New Roman"/>
          <w:szCs w:val="21"/>
        </w:rPr>
      </w:pPr>
    </w:p>
    <w:p w14:paraId="5EE3E6D5">
      <w:pPr>
        <w:snapToGrid w:val="0"/>
        <w:spacing w:before="120" w:beforeLines="50" w:after="50"/>
        <w:ind w:firstLine="645"/>
        <w:jc w:val="center"/>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14:paraId="3C06E57D">
      <w:pPr>
        <w:snapToGrid w:val="0"/>
        <w:spacing w:before="120" w:beforeLines="50" w:after="50"/>
        <w:rPr>
          <w:rFonts w:ascii="宋体" w:hAnsi="宋体" w:eastAsia="宋体" w:cs="Times New Roman"/>
          <w:szCs w:val="21"/>
        </w:rPr>
      </w:pPr>
    </w:p>
    <w:p w14:paraId="21170312">
      <w:pPr>
        <w:snapToGrid w:val="0"/>
        <w:spacing w:before="120" w:beforeLines="50" w:after="50"/>
        <w:rPr>
          <w:rFonts w:ascii="宋体" w:hAnsi="宋体" w:eastAsia="宋体" w:cs="Times New Roman"/>
          <w:szCs w:val="21"/>
        </w:rPr>
      </w:pPr>
    </w:p>
    <w:p w14:paraId="3C504779">
      <w:pPr>
        <w:snapToGrid w:val="0"/>
        <w:spacing w:before="50" w:after="50"/>
        <w:rPr>
          <w:rFonts w:ascii="宋体" w:hAnsi="宋体" w:eastAsia="宋体" w:cs="Times New Roman"/>
          <w:szCs w:val="21"/>
        </w:rPr>
      </w:pPr>
    </w:p>
    <w:p w14:paraId="032F81E8">
      <w:pPr>
        <w:snapToGrid w:val="0"/>
        <w:spacing w:before="120" w:after="120"/>
        <w:rPr>
          <w:rFonts w:ascii="宋体" w:hAnsi="宋体" w:eastAsia="宋体" w:cs="Times New Roman"/>
          <w:szCs w:val="21"/>
        </w:rPr>
      </w:pPr>
    </w:p>
    <w:p w14:paraId="3403A264">
      <w:pPr>
        <w:snapToGrid w:val="0"/>
        <w:spacing w:line="288" w:lineRule="auto"/>
        <w:ind w:firstLine="409" w:firstLineChars="195"/>
        <w:jc w:val="left"/>
        <w:rPr>
          <w:rFonts w:ascii="Times New Roman" w:hAnsi="Times New Roman" w:eastAsia="宋体" w:cs="Times New Roman"/>
          <w:szCs w:val="21"/>
        </w:rPr>
      </w:pPr>
      <w:r>
        <w:rPr>
          <w:rFonts w:ascii="宋体" w:hAnsi="宋体" w:eastAsia="宋体" w:cs="Times New Roman"/>
          <w:szCs w:val="21"/>
        </w:rPr>
        <w:br w:type="page"/>
      </w:r>
      <w:r>
        <w:rPr>
          <w:rFonts w:hint="eastAsia" w:ascii="宋体" w:hAnsi="宋体" w:eastAsia="宋体" w:cs="Times New Roman"/>
          <w:szCs w:val="21"/>
          <w:lang w:val="en-US" w:eastAsia="zh-CN"/>
        </w:rPr>
        <w:t>4</w:t>
      </w:r>
      <w:r>
        <w:rPr>
          <w:rFonts w:hint="eastAsia" w:ascii="宋体" w:hAnsi="宋体" w:eastAsia="宋体" w:cs="Times New Roman"/>
          <w:szCs w:val="21"/>
        </w:rPr>
        <w:t>. 法定代表人身份证明书格式：</w:t>
      </w:r>
    </w:p>
    <w:p w14:paraId="68741556">
      <w:pPr>
        <w:snapToGrid w:val="0"/>
        <w:spacing w:before="120" w:beforeLines="50" w:after="50"/>
        <w:jc w:val="center"/>
        <w:rPr>
          <w:rFonts w:ascii="宋体" w:hAnsi="宋体" w:eastAsia="宋体" w:cs="Times New Roman"/>
          <w:b/>
          <w:szCs w:val="21"/>
          <w:lang w:val="zh-CN"/>
        </w:rPr>
      </w:pPr>
      <w:r>
        <w:rPr>
          <w:rFonts w:hint="eastAsia" w:ascii="宋体" w:hAnsi="宋体" w:eastAsia="宋体" w:cs="Times New Roman"/>
          <w:b/>
          <w:szCs w:val="21"/>
          <w:lang w:val="zh-CN"/>
        </w:rPr>
        <w:t>法定代表人身份证明书</w:t>
      </w:r>
    </w:p>
    <w:p w14:paraId="4FAC5E26">
      <w:pPr>
        <w:spacing w:line="960" w:lineRule="exact"/>
        <w:rPr>
          <w:rFonts w:ascii="Times New Roman" w:hAnsi="Times New Roman" w:eastAsia="宋体" w:cs="Times New Roman"/>
          <w:szCs w:val="21"/>
          <w:u w:val="single"/>
        </w:rPr>
      </w:pPr>
      <w:r>
        <w:rPr>
          <w:rFonts w:hint="eastAsia" w:ascii="Times New Roman" w:hAnsi="Times New Roman" w:eastAsia="宋体" w:cs="Times New Roman"/>
          <w:szCs w:val="21"/>
        </w:rPr>
        <w:t>单位名称：</w:t>
      </w:r>
      <w:r>
        <w:rPr>
          <w:rFonts w:hint="eastAsia" w:ascii="Times New Roman" w:hAnsi="Times New Roman" w:eastAsia="宋体" w:cs="Times New Roman"/>
          <w:szCs w:val="21"/>
          <w:u w:val="single"/>
        </w:rPr>
        <w:t xml:space="preserve">                                                              </w:t>
      </w:r>
    </w:p>
    <w:p w14:paraId="7C5C452D">
      <w:pPr>
        <w:spacing w:line="960" w:lineRule="exact"/>
        <w:rPr>
          <w:rFonts w:ascii="Times New Roman" w:hAnsi="Times New Roman" w:eastAsia="宋体" w:cs="Times New Roman"/>
          <w:szCs w:val="21"/>
          <w:u w:val="single"/>
        </w:rPr>
      </w:pPr>
      <w:r>
        <w:rPr>
          <w:rFonts w:hint="eastAsia" w:ascii="Times New Roman" w:hAnsi="Times New Roman" w:eastAsia="宋体" w:cs="Times New Roman"/>
          <w:szCs w:val="21"/>
        </w:rPr>
        <w:t>单位性质：</w:t>
      </w:r>
      <w:r>
        <w:rPr>
          <w:rFonts w:hint="eastAsia" w:ascii="Times New Roman" w:hAnsi="Times New Roman" w:eastAsia="宋体" w:cs="Times New Roman"/>
          <w:szCs w:val="21"/>
          <w:u w:val="single"/>
        </w:rPr>
        <w:t xml:space="preserve">                                                              </w:t>
      </w:r>
    </w:p>
    <w:p w14:paraId="68C16697">
      <w:pPr>
        <w:spacing w:line="960" w:lineRule="exact"/>
        <w:rPr>
          <w:rFonts w:ascii="Times New Roman" w:hAnsi="Times New Roman" w:eastAsia="宋体" w:cs="Times New Roman"/>
          <w:szCs w:val="21"/>
          <w:u w:val="single"/>
        </w:rPr>
      </w:pPr>
      <w:r>
        <w:rPr>
          <w:rFonts w:hint="eastAsia" w:ascii="Times New Roman" w:hAnsi="Times New Roman" w:eastAsia="宋体" w:cs="Times New Roman"/>
          <w:szCs w:val="21"/>
        </w:rPr>
        <w:t>地    址：</w:t>
      </w:r>
      <w:r>
        <w:rPr>
          <w:rFonts w:hint="eastAsia" w:ascii="Times New Roman" w:hAnsi="Times New Roman" w:eastAsia="宋体" w:cs="Times New Roman"/>
          <w:szCs w:val="21"/>
          <w:u w:val="single"/>
        </w:rPr>
        <w:t xml:space="preserve">                                                              </w:t>
      </w:r>
    </w:p>
    <w:p w14:paraId="1BBE1EC3">
      <w:pPr>
        <w:spacing w:line="960" w:lineRule="exact"/>
        <w:rPr>
          <w:rFonts w:ascii="Times New Roman" w:hAnsi="Times New Roman" w:eastAsia="宋体" w:cs="Times New Roman"/>
          <w:szCs w:val="21"/>
        </w:rPr>
      </w:pPr>
      <w:r>
        <w:rPr>
          <w:rFonts w:hint="eastAsia" w:ascii="Times New Roman" w:hAnsi="Times New Roman" w:eastAsia="宋体" w:cs="Times New Roman"/>
          <w:szCs w:val="21"/>
        </w:rPr>
        <w:t>成立时间：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602B6E49">
      <w:pPr>
        <w:spacing w:line="960" w:lineRule="exact"/>
        <w:rPr>
          <w:rFonts w:ascii="Times New Roman" w:hAnsi="Times New Roman" w:eastAsia="宋体" w:cs="Times New Roman"/>
          <w:szCs w:val="21"/>
          <w:u w:val="single"/>
        </w:rPr>
      </w:pPr>
      <w:r>
        <w:rPr>
          <w:rFonts w:hint="eastAsia" w:ascii="Times New Roman" w:hAnsi="Times New Roman" w:eastAsia="宋体" w:cs="Times New Roman"/>
          <w:szCs w:val="21"/>
        </w:rPr>
        <w:t>经营期限：</w:t>
      </w:r>
      <w:r>
        <w:rPr>
          <w:rFonts w:hint="eastAsia" w:ascii="Times New Roman" w:hAnsi="Times New Roman" w:eastAsia="宋体" w:cs="Times New Roman"/>
          <w:szCs w:val="21"/>
          <w:u w:val="single"/>
        </w:rPr>
        <w:t xml:space="preserve">                                                             </w:t>
      </w:r>
    </w:p>
    <w:p w14:paraId="0A91D736">
      <w:pPr>
        <w:spacing w:line="960" w:lineRule="exact"/>
        <w:rPr>
          <w:rFonts w:ascii="Times New Roman" w:hAnsi="Times New Roman" w:eastAsia="宋体" w:cs="Times New Roman"/>
          <w:szCs w:val="21"/>
          <w:u w:val="single"/>
        </w:rPr>
      </w:pPr>
      <w:r>
        <w:rPr>
          <w:rFonts w:hint="eastAsia" w:ascii="Times New Roman" w:hAnsi="Times New Roman" w:eastAsia="宋体" w:cs="Times New Roman"/>
          <w:szCs w:val="21"/>
        </w:rPr>
        <w:t>姓    名：</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性别：</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年龄：</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职务：</w:t>
      </w:r>
      <w:r>
        <w:rPr>
          <w:rFonts w:hint="eastAsia" w:ascii="Times New Roman" w:hAnsi="Times New Roman" w:eastAsia="宋体" w:cs="Times New Roman"/>
          <w:szCs w:val="21"/>
          <w:u w:val="single"/>
        </w:rPr>
        <w:t xml:space="preserve">         </w:t>
      </w:r>
    </w:p>
    <w:p w14:paraId="50816448">
      <w:pPr>
        <w:spacing w:line="960" w:lineRule="exact"/>
        <w:rPr>
          <w:rFonts w:ascii="Times New Roman" w:hAnsi="Times New Roman" w:eastAsia="宋体" w:cs="Times New Roman"/>
          <w:szCs w:val="21"/>
        </w:rPr>
      </w:pPr>
      <w:r>
        <w:rPr>
          <w:rFonts w:hint="eastAsia" w:ascii="Times New Roman" w:hAnsi="Times New Roman" w:eastAsia="宋体" w:cs="Times New Roman"/>
          <w:szCs w:val="21"/>
        </w:rPr>
        <w:t xml:space="preserve">系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供应商名称</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的法定代表人。</w:t>
      </w:r>
    </w:p>
    <w:p w14:paraId="00E8C6D9">
      <w:pPr>
        <w:spacing w:line="960" w:lineRule="exact"/>
        <w:rPr>
          <w:rFonts w:ascii="Times New Roman" w:hAnsi="Times New Roman" w:eastAsia="宋体" w:cs="Times New Roman"/>
          <w:szCs w:val="21"/>
        </w:rPr>
      </w:pPr>
    </w:p>
    <w:p w14:paraId="0F775218">
      <w:pPr>
        <w:spacing w:line="960" w:lineRule="exact"/>
        <w:rPr>
          <w:rFonts w:ascii="Times New Roman" w:hAnsi="Times New Roman" w:eastAsia="宋体" w:cs="Times New Roman"/>
          <w:szCs w:val="21"/>
        </w:rPr>
      </w:pPr>
      <w:r>
        <w:rPr>
          <w:rFonts w:hint="eastAsia" w:ascii="Times New Roman" w:hAnsi="Times New Roman" w:eastAsia="宋体" w:cs="Times New Roman"/>
          <w:szCs w:val="21"/>
        </w:rPr>
        <w:t>特此证明。</w:t>
      </w:r>
    </w:p>
    <w:p w14:paraId="59CB5C33">
      <w:pPr>
        <w:spacing w:line="960" w:lineRule="exact"/>
        <w:rPr>
          <w:rFonts w:ascii="Times New Roman" w:hAnsi="Times New Roman" w:eastAsia="宋体" w:cs="Times New Roman"/>
          <w:szCs w:val="21"/>
          <w:u w:val="single"/>
        </w:rPr>
      </w:pPr>
      <w:r>
        <w:rPr>
          <w:rFonts w:hint="eastAsia" w:ascii="Times New Roman" w:hAnsi="Times New Roman" w:eastAsia="宋体" w:cs="Times New Roman"/>
          <w:szCs w:val="21"/>
        </w:rPr>
        <w:t xml:space="preserve">                              供应商：</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盖章</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szCs w:val="21"/>
          <w:u w:val="single"/>
        </w:rPr>
        <w:t xml:space="preserve">             </w:t>
      </w:r>
    </w:p>
    <w:p w14:paraId="72A89A7F">
      <w:pPr>
        <w:tabs>
          <w:tab w:val="left" w:pos="4841"/>
        </w:tabs>
        <w:snapToGrid w:val="0"/>
        <w:spacing w:line="360" w:lineRule="auto"/>
        <w:ind w:firstLine="480"/>
        <w:rPr>
          <w:rFonts w:ascii="Times New Roman" w:hAnsi="宋体" w:eastAsia="方正书宋简体" w:cs="Times New Roman"/>
          <w:b/>
          <w:szCs w:val="21"/>
        </w:rPr>
      </w:pPr>
      <w:r>
        <w:rPr>
          <w:rFonts w:hint="eastAsia" w:ascii="Times New Roman" w:hAnsi="Times New Roman" w:eastAsia="方正书宋简体" w:cs="Times New Roman"/>
          <w:szCs w:val="21"/>
        </w:rPr>
        <w:t xml:space="preserve">                          日  期：</w:t>
      </w:r>
      <w:r>
        <w:rPr>
          <w:rFonts w:hint="eastAsia" w:ascii="Times New Roman" w:hAnsi="Times New Roman" w:eastAsia="方正书宋简体" w:cs="Times New Roman"/>
          <w:szCs w:val="21"/>
          <w:u w:val="single"/>
        </w:rPr>
        <w:t xml:space="preserve">             </w:t>
      </w:r>
      <w:r>
        <w:rPr>
          <w:rFonts w:hint="eastAsia" w:ascii="Times New Roman" w:hAnsi="Times New Roman" w:eastAsia="方正书宋简体" w:cs="Times New Roman"/>
          <w:szCs w:val="21"/>
        </w:rPr>
        <w:t>年</w:t>
      </w:r>
      <w:r>
        <w:rPr>
          <w:rFonts w:hint="eastAsia" w:ascii="Times New Roman" w:hAnsi="Times New Roman" w:eastAsia="方正书宋简体" w:cs="Times New Roman"/>
          <w:szCs w:val="21"/>
          <w:u w:val="single"/>
        </w:rPr>
        <w:t xml:space="preserve">       </w:t>
      </w:r>
      <w:r>
        <w:rPr>
          <w:rFonts w:hint="eastAsia" w:ascii="Times New Roman" w:hAnsi="Times New Roman" w:eastAsia="方正书宋简体" w:cs="Times New Roman"/>
          <w:szCs w:val="21"/>
        </w:rPr>
        <w:t>月</w:t>
      </w:r>
      <w:r>
        <w:rPr>
          <w:rFonts w:hint="eastAsia" w:ascii="Times New Roman" w:hAnsi="Times New Roman" w:eastAsia="方正书宋简体" w:cs="Times New Roman"/>
          <w:szCs w:val="21"/>
          <w:u w:val="single"/>
        </w:rPr>
        <w:t xml:space="preserve">      </w:t>
      </w:r>
      <w:r>
        <w:rPr>
          <w:rFonts w:hint="eastAsia" w:ascii="Times New Roman" w:hAnsi="Times New Roman" w:eastAsia="方正书宋简体" w:cs="Times New Roman"/>
          <w:szCs w:val="21"/>
        </w:rPr>
        <w:t>日</w:t>
      </w:r>
    </w:p>
    <w:p w14:paraId="3C142027">
      <w:pPr>
        <w:snapToGrid w:val="0"/>
        <w:spacing w:before="120" w:beforeLines="50" w:after="50"/>
        <w:jc w:val="left"/>
        <w:rPr>
          <w:rFonts w:ascii="Times New Roman" w:hAnsi="Times New Roman" w:eastAsia="宋体" w:cs="Times New Roman"/>
          <w:szCs w:val="21"/>
        </w:rPr>
      </w:pPr>
      <w:r>
        <w:rPr>
          <w:rFonts w:hint="eastAsia" w:ascii="Times New Roman" w:hAnsi="Times New Roman" w:eastAsia="宋体" w:cs="Times New Roman"/>
          <w:szCs w:val="21"/>
        </w:rPr>
        <w:t>附：法定代表人身份证复印件正反面</w:t>
      </w:r>
    </w:p>
    <w:p w14:paraId="6F8469F5">
      <w:pPr>
        <w:numPr>
          <w:ilvl w:val="0"/>
          <w:numId w:val="0"/>
        </w:numPr>
        <w:snapToGrid w:val="0"/>
        <w:spacing w:before="120" w:beforeLines="50" w:after="50"/>
        <w:jc w:val="left"/>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lang w:val="en-US" w:eastAsia="zh-CN"/>
        </w:rPr>
        <w:t>5.</w:t>
      </w:r>
      <w:r>
        <w:rPr>
          <w:rFonts w:hint="eastAsia" w:ascii="宋体" w:hAnsi="宋体" w:eastAsia="宋体" w:cs="Times New Roman"/>
          <w:szCs w:val="21"/>
        </w:rPr>
        <w:t>法定代表人授权委托书格式：</w:t>
      </w:r>
    </w:p>
    <w:p w14:paraId="76F2A882">
      <w:pPr>
        <w:snapToGrid w:val="0"/>
        <w:spacing w:before="120" w:beforeLines="50" w:after="50"/>
        <w:jc w:val="center"/>
        <w:rPr>
          <w:rFonts w:ascii="宋体" w:hAnsi="宋体" w:eastAsia="宋体" w:cs="Times New Roman"/>
          <w:szCs w:val="21"/>
        </w:rPr>
      </w:pPr>
    </w:p>
    <w:p w14:paraId="049D16A7">
      <w:pPr>
        <w:snapToGrid w:val="0"/>
        <w:spacing w:before="120" w:beforeLines="50" w:after="50"/>
        <w:jc w:val="center"/>
        <w:rPr>
          <w:rFonts w:ascii="宋体" w:hAnsi="宋体" w:eastAsia="宋体" w:cs="Times New Roman"/>
          <w:b/>
          <w:szCs w:val="21"/>
        </w:rPr>
      </w:pPr>
      <w:r>
        <w:rPr>
          <w:rFonts w:hint="eastAsia" w:ascii="宋体" w:hAnsi="宋体" w:eastAsia="宋体" w:cs="Times New Roman"/>
          <w:b/>
          <w:szCs w:val="21"/>
        </w:rPr>
        <w:t>法定代表人授权委托书</w:t>
      </w:r>
    </w:p>
    <w:p w14:paraId="1FF494FD">
      <w:pPr>
        <w:snapToGrid w:val="0"/>
        <w:spacing w:line="360" w:lineRule="auto"/>
        <w:rPr>
          <w:rFonts w:ascii="宋体" w:hAnsi="宋体" w:eastAsia="宋体" w:cs="Times New Roman"/>
          <w:b/>
          <w:bCs/>
          <w:szCs w:val="21"/>
        </w:rPr>
      </w:pPr>
      <w:r>
        <w:rPr>
          <w:rFonts w:hint="eastAsia" w:ascii="宋体" w:hAnsi="宋体" w:eastAsia="宋体" w:cs="Times New Roman"/>
          <w:bCs/>
          <w:szCs w:val="21"/>
        </w:rPr>
        <w:t>致：</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（招标采购单位名称）：</w:t>
      </w:r>
    </w:p>
    <w:p w14:paraId="133B5989">
      <w:pPr>
        <w:snapToGrid w:val="0"/>
        <w:spacing w:line="360" w:lineRule="auto"/>
        <w:ind w:firstLine="403" w:firstLineChars="192"/>
        <w:rPr>
          <w:rFonts w:ascii="宋体" w:hAnsi="宋体" w:eastAsia="宋体" w:cs="Times New Roman"/>
          <w:szCs w:val="21"/>
        </w:rPr>
      </w:pPr>
      <w:r>
        <w:rPr>
          <w:rFonts w:hint="eastAsia" w:ascii="宋体" w:hAnsi="宋体" w:eastAsia="宋体" w:cs="Times New Roman"/>
          <w:szCs w:val="21"/>
        </w:rPr>
        <w:t>我</w:t>
      </w:r>
      <w:r>
        <w:rPr>
          <w:rFonts w:ascii="宋体" w:hAnsi="宋体" w:eastAsia="宋体" w:cs="Times New Roman"/>
          <w:szCs w:val="21"/>
        </w:rPr>
        <w:t>_____</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（姓名）系</w:t>
      </w:r>
      <w:r>
        <w:rPr>
          <w:rFonts w:ascii="宋体" w:hAnsi="宋体" w:eastAsia="宋体" w:cs="Times New Roman"/>
          <w:szCs w:val="21"/>
        </w:rPr>
        <w:t>____</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（供应商名称）的法定代表人，现授权委托本单位在职职工</w:t>
      </w:r>
      <w:r>
        <w:rPr>
          <w:rFonts w:ascii="宋体" w:hAnsi="宋体" w:eastAsia="宋体" w:cs="Times New Roman"/>
          <w:szCs w:val="21"/>
        </w:rPr>
        <w:t xml:space="preserve"> </w:t>
      </w:r>
      <w:r>
        <w:rPr>
          <w:rFonts w:ascii="宋体" w:hAnsi="宋体" w:eastAsia="宋体" w:cs="Times New Roman"/>
          <w:szCs w:val="21"/>
          <w:u w:val="single"/>
        </w:rPr>
        <w:t xml:space="preserve">              </w:t>
      </w:r>
      <w:r>
        <w:rPr>
          <w:rFonts w:hint="eastAsia" w:ascii="宋体" w:hAnsi="宋体" w:eastAsia="宋体" w:cs="Times New Roman"/>
          <w:szCs w:val="21"/>
        </w:rPr>
        <w:t>（姓名）以我方的名义参加</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项目（子包：</w:t>
      </w:r>
      <w:r>
        <w:rPr>
          <w:rFonts w:hint="eastAsia" w:ascii="宋体" w:hAnsi="宋体" w:eastAsia="宋体" w:cs="Times New Roman"/>
          <w:szCs w:val="21"/>
          <w:u w:val="single"/>
        </w:rPr>
        <w:t xml:space="preserve">    </w:t>
      </w:r>
      <w:r>
        <w:rPr>
          <w:rFonts w:hint="eastAsia" w:ascii="宋体" w:hAnsi="宋体" w:eastAsia="宋体" w:cs="Times New Roman"/>
          <w:szCs w:val="21"/>
        </w:rPr>
        <w:t>）的投标活动，并代表我方全权办理针对上述项目的投标、开标、评标、签约等具体事务和签署相关文件。</w:t>
      </w:r>
    </w:p>
    <w:p w14:paraId="3441291C">
      <w:pPr>
        <w:snapToGrid w:val="0"/>
        <w:spacing w:line="360" w:lineRule="auto"/>
        <w:ind w:firstLine="403" w:firstLineChars="192"/>
        <w:rPr>
          <w:rFonts w:ascii="宋体" w:hAnsi="宋体" w:eastAsia="宋体" w:cs="Times New Roman"/>
          <w:szCs w:val="21"/>
        </w:rPr>
      </w:pPr>
      <w:r>
        <w:rPr>
          <w:rFonts w:hint="eastAsia" w:ascii="宋体" w:hAnsi="宋体" w:eastAsia="宋体" w:cs="Times New Roman"/>
          <w:szCs w:val="21"/>
        </w:rPr>
        <w:t>我方对被授权人的签名事项负全部责任。</w:t>
      </w:r>
    </w:p>
    <w:p w14:paraId="3DCB5312">
      <w:pPr>
        <w:snapToGrid w:val="0"/>
        <w:spacing w:line="360" w:lineRule="auto"/>
        <w:ind w:firstLine="403" w:firstLineChars="192"/>
        <w:rPr>
          <w:rFonts w:ascii="宋体" w:hAnsi="宋体" w:eastAsia="宋体" w:cs="Times New Roman"/>
          <w:szCs w:val="21"/>
        </w:rPr>
      </w:pPr>
      <w:r>
        <w:rPr>
          <w:rFonts w:hint="eastAsia" w:ascii="宋体" w:hAnsi="宋体" w:eastAsia="宋体" w:cs="Times New Roman"/>
          <w:szCs w:val="21"/>
          <w:u w:val="single"/>
        </w:rPr>
        <w:t>在撤销授权的书面通知以前，本授权书一直有效。</w:t>
      </w:r>
      <w:r>
        <w:rPr>
          <w:rFonts w:hint="eastAsia" w:ascii="宋体" w:hAnsi="宋体" w:eastAsia="宋体" w:cs="Times New Roman"/>
          <w:szCs w:val="21"/>
        </w:rPr>
        <w:t>被授权人在授权书有效期内签署的所有文件不因授权的撤销而失效。</w:t>
      </w:r>
    </w:p>
    <w:p w14:paraId="660C3437">
      <w:pPr>
        <w:snapToGrid w:val="0"/>
        <w:spacing w:line="360" w:lineRule="auto"/>
        <w:ind w:firstLine="403" w:firstLineChars="192"/>
        <w:rPr>
          <w:rFonts w:ascii="宋体" w:hAnsi="宋体" w:eastAsia="宋体" w:cs="Times New Roman"/>
          <w:szCs w:val="21"/>
        </w:rPr>
      </w:pPr>
      <w:r>
        <w:rPr>
          <w:rFonts w:hint="eastAsia" w:ascii="宋体" w:hAnsi="宋体" w:eastAsia="宋体" w:cs="Times New Roman"/>
          <w:szCs w:val="21"/>
        </w:rPr>
        <w:t>被授权人无转委托权，特此委托。</w:t>
      </w:r>
    </w:p>
    <w:p w14:paraId="3CA21075">
      <w:pPr>
        <w:snapToGrid w:val="0"/>
        <w:spacing w:before="120" w:beforeLines="50" w:after="50"/>
        <w:rPr>
          <w:rFonts w:ascii="宋体" w:hAnsi="宋体" w:eastAsia="宋体" w:cs="Times New Roman"/>
          <w:szCs w:val="21"/>
        </w:rPr>
      </w:pPr>
    </w:p>
    <w:p w14:paraId="2BC70AA6">
      <w:pPr>
        <w:snapToGrid w:val="0"/>
        <w:spacing w:before="120" w:beforeLines="50" w:after="50"/>
        <w:rPr>
          <w:rFonts w:ascii="宋体" w:hAnsi="宋体" w:eastAsia="宋体" w:cs="Times New Roman"/>
          <w:szCs w:val="21"/>
          <w:u w:val="single"/>
        </w:rPr>
      </w:pPr>
      <w:r>
        <w:rPr>
          <w:rFonts w:hint="eastAsia" w:ascii="宋体" w:hAnsi="宋体" w:eastAsia="宋体" w:cs="Times New Roman"/>
          <w:szCs w:val="21"/>
        </w:rPr>
        <w:t>被授权人签名：</w:t>
      </w:r>
      <w:r>
        <w:rPr>
          <w:rFonts w:ascii="宋体" w:hAnsi="宋体" w:eastAsia="宋体" w:cs="Times New Roman"/>
          <w:szCs w:val="21"/>
          <w:u w:val="single"/>
        </w:rPr>
        <w:t xml:space="preserve">          </w:t>
      </w:r>
      <w:r>
        <w:rPr>
          <w:rFonts w:ascii="宋体" w:hAnsi="宋体" w:eastAsia="宋体" w:cs="Times New Roman"/>
          <w:szCs w:val="21"/>
        </w:rPr>
        <w:t xml:space="preserve">                 </w:t>
      </w:r>
      <w:r>
        <w:rPr>
          <w:rFonts w:hint="eastAsia" w:ascii="宋体" w:hAnsi="宋体" w:eastAsia="宋体" w:cs="Times New Roman"/>
          <w:szCs w:val="21"/>
        </w:rPr>
        <w:t>法定代表人签名：</w:t>
      </w:r>
      <w:r>
        <w:rPr>
          <w:rFonts w:ascii="宋体" w:hAnsi="宋体" w:eastAsia="宋体" w:cs="Times New Roman"/>
          <w:szCs w:val="21"/>
          <w:u w:val="single"/>
        </w:rPr>
        <w:t xml:space="preserve">          </w:t>
      </w:r>
    </w:p>
    <w:p w14:paraId="1369F2EF">
      <w:pPr>
        <w:snapToGrid w:val="0"/>
        <w:spacing w:before="120" w:beforeLines="50" w:after="50"/>
        <w:ind w:firstLine="840" w:firstLineChars="400"/>
        <w:rPr>
          <w:rFonts w:ascii="宋体" w:hAnsi="宋体" w:eastAsia="宋体" w:cs="Times New Roman"/>
          <w:szCs w:val="21"/>
        </w:rPr>
      </w:pPr>
      <w:r>
        <w:rPr>
          <w:rFonts w:hint="eastAsia" w:ascii="宋体" w:hAnsi="宋体" w:eastAsia="宋体" w:cs="Times New Roman"/>
          <w:szCs w:val="21"/>
        </w:rPr>
        <w:t>职务：</w:t>
      </w:r>
      <w:r>
        <w:rPr>
          <w:rFonts w:ascii="宋体" w:hAnsi="宋体" w:eastAsia="宋体" w:cs="Times New Roman"/>
          <w:szCs w:val="21"/>
          <w:u w:val="single"/>
        </w:rPr>
        <w:t xml:space="preserve">           </w:t>
      </w:r>
      <w:r>
        <w:rPr>
          <w:rFonts w:ascii="宋体" w:hAnsi="宋体" w:eastAsia="宋体" w:cs="Times New Roman"/>
          <w:szCs w:val="21"/>
        </w:rPr>
        <w:t xml:space="preserve">                          </w:t>
      </w:r>
      <w:r>
        <w:rPr>
          <w:rFonts w:hint="eastAsia" w:ascii="宋体" w:hAnsi="宋体" w:eastAsia="宋体" w:cs="Times New Roman"/>
          <w:szCs w:val="21"/>
        </w:rPr>
        <w:t>职务：</w:t>
      </w:r>
      <w:r>
        <w:rPr>
          <w:rFonts w:ascii="宋体" w:hAnsi="宋体" w:eastAsia="宋体" w:cs="Times New Roman"/>
          <w:szCs w:val="21"/>
          <w:u w:val="single"/>
        </w:rPr>
        <w:t xml:space="preserve">           </w:t>
      </w:r>
    </w:p>
    <w:p w14:paraId="3B526426">
      <w:pPr>
        <w:snapToGrid w:val="0"/>
        <w:spacing w:before="120" w:beforeLines="50" w:after="50"/>
        <w:rPr>
          <w:rFonts w:ascii="宋体" w:hAnsi="宋体" w:eastAsia="宋体" w:cs="Times New Roman"/>
          <w:szCs w:val="21"/>
        </w:rPr>
      </w:pPr>
      <w:r>
        <w:rPr>
          <w:rFonts w:hint="eastAsia" w:ascii="宋体" w:hAnsi="宋体" w:eastAsia="宋体" w:cs="Times New Roman"/>
          <w:szCs w:val="21"/>
        </w:rPr>
        <w:t>被授权人身份证号码：</w:t>
      </w:r>
      <w:r>
        <w:rPr>
          <w:rFonts w:ascii="宋体" w:hAnsi="宋体" w:eastAsia="宋体" w:cs="Times New Roman"/>
          <w:szCs w:val="21"/>
          <w:u w:val="single"/>
        </w:rPr>
        <w:t xml:space="preserve">                             </w:t>
      </w:r>
      <w:r>
        <w:rPr>
          <w:rFonts w:ascii="宋体" w:hAnsi="宋体" w:eastAsia="宋体" w:cs="Times New Roman"/>
          <w:szCs w:val="21"/>
        </w:rPr>
        <w:t xml:space="preserve"> </w:t>
      </w:r>
    </w:p>
    <w:p w14:paraId="3AFED8C9">
      <w:pPr>
        <w:snapToGrid w:val="0"/>
        <w:spacing w:before="120" w:beforeLines="50" w:after="50"/>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供应商公章：</w:t>
      </w:r>
    </w:p>
    <w:p w14:paraId="35370782">
      <w:pPr>
        <w:snapToGrid w:val="0"/>
        <w:spacing w:before="120" w:beforeLines="50" w:after="50"/>
        <w:jc w:val="center"/>
        <w:rPr>
          <w:rFonts w:ascii="宋体" w:hAnsi="宋体" w:eastAsia="宋体" w:cs="Times New Roman"/>
          <w:szCs w:val="21"/>
        </w:rPr>
      </w:pP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14:paraId="0ED9F5BD">
      <w:pPr>
        <w:snapToGrid w:val="0"/>
        <w:spacing w:before="120" w:beforeLines="50" w:after="50"/>
        <w:jc w:val="left"/>
        <w:rPr>
          <w:rFonts w:ascii="宋体" w:hAnsi="宋体" w:eastAsia="宋体" w:cs="Times New Roman"/>
          <w:szCs w:val="21"/>
        </w:rPr>
      </w:pPr>
      <w:r>
        <w:rPr>
          <w:rFonts w:hint="eastAsia" w:ascii="宋体" w:hAnsi="宋体" w:eastAsia="宋体" w:cs="Times New Roman"/>
          <w:szCs w:val="21"/>
        </w:rPr>
        <w:t>附：被授权代表身份证复印件正反面</w:t>
      </w:r>
    </w:p>
    <w:p w14:paraId="3C4C473A">
      <w:pPr>
        <w:snapToGrid w:val="0"/>
        <w:spacing w:before="120" w:beforeLines="50" w:after="50"/>
        <w:rPr>
          <w:rFonts w:ascii="宋体" w:hAnsi="宋体" w:eastAsia="宋体" w:cs="Times New Roman"/>
          <w:szCs w:val="21"/>
        </w:rPr>
      </w:pPr>
    </w:p>
    <w:p w14:paraId="3209426B">
      <w:pPr>
        <w:snapToGrid w:val="0"/>
        <w:spacing w:before="120" w:beforeLines="50" w:after="50"/>
        <w:rPr>
          <w:rFonts w:ascii="宋体" w:hAnsi="宋体" w:eastAsia="宋体" w:cs="Times New Roman"/>
          <w:szCs w:val="21"/>
        </w:rPr>
      </w:pPr>
    </w:p>
    <w:p w14:paraId="09C23759">
      <w:pPr>
        <w:snapToGrid w:val="0"/>
        <w:spacing w:before="120" w:beforeLines="50" w:after="50"/>
        <w:rPr>
          <w:rFonts w:ascii="宋体" w:hAnsi="宋体" w:eastAsia="宋体" w:cs="Times New Roman"/>
          <w:szCs w:val="21"/>
        </w:rPr>
      </w:pPr>
    </w:p>
    <w:p w14:paraId="661FF835">
      <w:pPr>
        <w:snapToGrid w:val="0"/>
        <w:spacing w:before="120" w:beforeLines="50" w:after="50"/>
        <w:rPr>
          <w:rFonts w:ascii="宋体" w:hAnsi="宋体" w:eastAsia="宋体" w:cs="Times New Roman"/>
          <w:szCs w:val="21"/>
        </w:rPr>
      </w:pPr>
    </w:p>
    <w:p w14:paraId="43F640CE">
      <w:pPr>
        <w:snapToGrid w:val="0"/>
        <w:spacing w:before="120" w:beforeLines="50" w:after="50"/>
        <w:rPr>
          <w:rFonts w:ascii="宋体" w:hAnsi="宋体" w:eastAsia="宋体" w:cs="Times New Roman"/>
          <w:szCs w:val="21"/>
        </w:rPr>
      </w:pPr>
    </w:p>
    <w:p w14:paraId="3FB65279">
      <w:pPr>
        <w:snapToGrid w:val="0"/>
        <w:spacing w:before="120" w:beforeLines="50" w:after="50"/>
        <w:rPr>
          <w:rFonts w:ascii="宋体" w:hAnsi="宋体" w:eastAsia="宋体" w:cs="Times New Roman"/>
          <w:szCs w:val="21"/>
        </w:rPr>
      </w:pPr>
    </w:p>
    <w:p w14:paraId="3DBFEBF8">
      <w:pPr>
        <w:snapToGrid w:val="0"/>
        <w:spacing w:before="120" w:beforeLines="50" w:after="50"/>
        <w:rPr>
          <w:rFonts w:ascii="宋体" w:hAnsi="宋体" w:eastAsia="宋体" w:cs="Times New Roman"/>
          <w:szCs w:val="21"/>
        </w:rPr>
      </w:pPr>
    </w:p>
    <w:p w14:paraId="4AFCC9BB">
      <w:pPr>
        <w:snapToGrid w:val="0"/>
        <w:spacing w:before="120" w:beforeLines="50" w:after="50"/>
        <w:rPr>
          <w:rFonts w:ascii="宋体" w:hAnsi="宋体" w:eastAsia="宋体" w:cs="Times New Roman"/>
          <w:szCs w:val="21"/>
        </w:rPr>
      </w:pPr>
    </w:p>
    <w:p w14:paraId="4A2436BC">
      <w:pPr>
        <w:snapToGrid w:val="0"/>
        <w:spacing w:before="120" w:beforeLines="50" w:after="50"/>
        <w:rPr>
          <w:rFonts w:ascii="宋体" w:hAnsi="宋体" w:eastAsia="宋体" w:cs="Times New Roman"/>
          <w:szCs w:val="21"/>
        </w:rPr>
      </w:pPr>
    </w:p>
    <w:p w14:paraId="661BB7F5">
      <w:pPr>
        <w:snapToGrid w:val="0"/>
        <w:spacing w:before="120" w:beforeLines="50" w:after="50"/>
        <w:rPr>
          <w:rFonts w:ascii="宋体" w:hAnsi="宋体" w:eastAsia="宋体" w:cs="Times New Roman"/>
          <w:szCs w:val="21"/>
        </w:rPr>
      </w:pPr>
    </w:p>
    <w:p w14:paraId="1B57A6A9">
      <w:pPr>
        <w:snapToGrid w:val="0"/>
        <w:spacing w:before="120" w:beforeLines="50" w:after="50"/>
        <w:rPr>
          <w:rFonts w:ascii="宋体" w:hAnsi="宋体" w:eastAsia="宋体" w:cs="Times New Roman"/>
          <w:szCs w:val="21"/>
        </w:rPr>
      </w:pPr>
    </w:p>
    <w:p w14:paraId="4DB5FE4C">
      <w:pPr>
        <w:snapToGrid w:val="0"/>
        <w:spacing w:before="120" w:beforeLines="50" w:after="50"/>
        <w:rPr>
          <w:rFonts w:ascii="宋体" w:hAnsi="宋体" w:eastAsia="宋体" w:cs="Times New Roman"/>
          <w:szCs w:val="21"/>
        </w:rPr>
      </w:pPr>
    </w:p>
    <w:p w14:paraId="3E5EEE7D">
      <w:pPr>
        <w:spacing w:before="48" w:beforeLines="20" w:after="48" w:afterLines="20" w:line="360" w:lineRule="auto"/>
        <w:jc w:val="center"/>
        <w:rPr>
          <w:rFonts w:ascii="Times New Roman" w:hAnsi="Times New Roman" w:eastAsia="黑体" w:cs="Times New Roman"/>
          <w:sz w:val="30"/>
          <w:szCs w:val="24"/>
        </w:rPr>
      </w:pPr>
    </w:p>
    <w:p w14:paraId="02242220">
      <w:pPr>
        <w:spacing w:before="48" w:beforeLines="20" w:after="48" w:afterLines="20" w:line="360" w:lineRule="auto"/>
        <w:jc w:val="center"/>
        <w:rPr>
          <w:rFonts w:ascii="Times New Roman" w:hAnsi="Times New Roman" w:eastAsia="黑体" w:cs="Times New Roman"/>
          <w:sz w:val="30"/>
          <w:szCs w:val="24"/>
        </w:rPr>
      </w:pPr>
    </w:p>
    <w:p w14:paraId="401C312B">
      <w:pPr>
        <w:spacing w:before="48" w:beforeLines="20" w:after="48" w:afterLines="20" w:line="360" w:lineRule="auto"/>
        <w:jc w:val="center"/>
        <w:rPr>
          <w:rFonts w:ascii="Times New Roman" w:hAnsi="Times New Roman" w:eastAsia="黑体" w:cs="Times New Roman"/>
          <w:sz w:val="30"/>
          <w:szCs w:val="24"/>
        </w:rPr>
      </w:pPr>
    </w:p>
    <w:p w14:paraId="1F1696F5">
      <w:pPr>
        <w:spacing w:before="48" w:beforeLines="20" w:after="48" w:afterLines="20" w:line="360" w:lineRule="auto"/>
        <w:jc w:val="center"/>
        <w:rPr>
          <w:rFonts w:ascii="Times New Roman" w:hAnsi="Times New Roman" w:eastAsia="黑体" w:cs="Times New Roman"/>
          <w:sz w:val="30"/>
          <w:szCs w:val="24"/>
        </w:rPr>
      </w:pPr>
    </w:p>
    <w:p w14:paraId="7EDD8668">
      <w:pPr>
        <w:numPr>
          <w:ilvl w:val="0"/>
          <w:numId w:val="0"/>
        </w:numPr>
        <w:spacing w:before="48" w:beforeLines="20" w:after="48" w:afterLines="20" w:line="360" w:lineRule="auto"/>
        <w:rPr>
          <w:rFonts w:ascii="宋体" w:hAnsi="宋体" w:eastAsia="宋体" w:cs="Times New Roman"/>
          <w:szCs w:val="21"/>
        </w:rPr>
      </w:pPr>
      <w:r>
        <w:rPr>
          <w:rFonts w:hint="eastAsia" w:ascii="宋体" w:hAnsi="宋体" w:eastAsia="宋体" w:cs="Times New Roman"/>
          <w:szCs w:val="21"/>
          <w:lang w:val="en-US" w:eastAsia="zh-CN"/>
        </w:rPr>
        <w:t>6.</w:t>
      </w:r>
      <w:r>
        <w:rPr>
          <w:rFonts w:hint="eastAsia" w:ascii="宋体" w:hAnsi="宋体" w:eastAsia="宋体" w:cs="Times New Roman"/>
          <w:szCs w:val="21"/>
        </w:rPr>
        <w:t>供应商出具的授权函</w:t>
      </w:r>
    </w:p>
    <w:p w14:paraId="6D628F27">
      <w:pPr>
        <w:widowControl/>
        <w:spacing w:line="360" w:lineRule="auto"/>
        <w:ind w:right="159" w:firstLine="422" w:firstLineChars="200"/>
        <w:jc w:val="center"/>
        <w:rPr>
          <w:rFonts w:ascii="宋体" w:hAnsi="宋体" w:eastAsia="宋体" w:cs="Times New Roman"/>
          <w:b/>
          <w:bCs/>
          <w:kern w:val="0"/>
          <w:szCs w:val="21"/>
        </w:rPr>
      </w:pPr>
      <w:r>
        <w:rPr>
          <w:rFonts w:hint="eastAsia" w:ascii="宋体" w:hAnsi="宋体" w:eastAsia="宋体" w:cs="Times New Roman"/>
          <w:b/>
          <w:bCs/>
          <w:kern w:val="0"/>
          <w:szCs w:val="21"/>
        </w:rPr>
        <w:t>供应商出具的授权函</w:t>
      </w:r>
    </w:p>
    <w:p w14:paraId="4692B7D9">
      <w:pPr>
        <w:spacing w:before="48" w:beforeLines="20" w:after="48" w:afterLines="20" w:line="360" w:lineRule="auto"/>
        <w:rPr>
          <w:rFonts w:ascii="Times New Roman" w:hAnsi="Times New Roman" w:eastAsia="黑体" w:cs="Times New Roman"/>
          <w:szCs w:val="21"/>
        </w:rPr>
      </w:pPr>
    </w:p>
    <w:p w14:paraId="1A52267E">
      <w:pPr>
        <w:spacing w:before="48" w:beforeLines="20" w:after="48" w:afterLines="20" w:line="360" w:lineRule="auto"/>
        <w:rPr>
          <w:rFonts w:ascii="Times New Roman" w:hAnsi="Times New Roman" w:eastAsia="宋体" w:cs="Times New Roman"/>
          <w:i/>
          <w:szCs w:val="21"/>
          <w:u w:val="single"/>
        </w:rPr>
      </w:pPr>
      <w:r>
        <w:rPr>
          <w:rFonts w:hint="eastAsia" w:ascii="Times New Roman" w:hAnsi="Times New Roman" w:eastAsia="宋体" w:cs="Times New Roman"/>
          <w:iCs/>
          <w:szCs w:val="21"/>
        </w:rPr>
        <w:t>致：</w:t>
      </w:r>
      <w:r>
        <w:rPr>
          <w:rFonts w:hint="eastAsia" w:ascii="Times New Roman" w:hAnsi="Times New Roman" w:eastAsia="宋体" w:cs="Times New Roman"/>
          <w:iCs/>
          <w:szCs w:val="21"/>
          <w:lang w:eastAsia="zh-CN"/>
        </w:rPr>
        <w:t>（</w:t>
      </w:r>
      <w:r>
        <w:rPr>
          <w:rFonts w:hint="eastAsia" w:ascii="Times New Roman" w:hAnsi="Times New Roman" w:eastAsia="宋体" w:cs="Times New Roman"/>
          <w:i/>
          <w:szCs w:val="21"/>
          <w:u w:val="single"/>
        </w:rPr>
        <w:t>招标机构</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p>
    <w:p w14:paraId="4A3069BB">
      <w:pPr>
        <w:spacing w:before="48" w:beforeLines="20" w:after="48" w:afterLines="20" w:line="360" w:lineRule="auto"/>
        <w:rPr>
          <w:rFonts w:ascii="Times New Roman" w:hAnsi="Times New Roman" w:eastAsia="宋体" w:cs="Times New Roman"/>
          <w:szCs w:val="21"/>
        </w:rPr>
      </w:pPr>
      <w:r>
        <w:rPr>
          <w:rFonts w:hint="eastAsia" w:ascii="Times New Roman" w:hAnsi="Times New Roman" w:eastAsia="宋体" w:cs="Times New Roman"/>
          <w:szCs w:val="21"/>
        </w:rPr>
        <w:t xml:space="preserve">    我们</w:t>
      </w:r>
      <w:r>
        <w:rPr>
          <w:rFonts w:hint="eastAsia" w:ascii="Times New Roman" w:hAnsi="Times New Roman" w:eastAsia="宋体" w:cs="Times New Roman"/>
          <w:i/>
          <w:szCs w:val="21"/>
          <w:u w:val="single"/>
        </w:rPr>
        <w:t xml:space="preserve">（供应商名称） </w:t>
      </w:r>
      <w:r>
        <w:rPr>
          <w:rFonts w:hint="eastAsia" w:ascii="Times New Roman" w:hAnsi="Times New Roman" w:eastAsia="宋体" w:cs="Times New Roman"/>
          <w:szCs w:val="21"/>
        </w:rPr>
        <w:t>是按</w:t>
      </w:r>
      <w:r>
        <w:rPr>
          <w:rFonts w:hint="eastAsia" w:ascii="Times New Roman" w:hAnsi="Times New Roman" w:eastAsia="宋体" w:cs="Times New Roman"/>
          <w:i/>
          <w:szCs w:val="21"/>
          <w:u w:val="single"/>
        </w:rPr>
        <w:t xml:space="preserve">（国家/地区名称） </w:t>
      </w:r>
      <w:r>
        <w:rPr>
          <w:rFonts w:hint="eastAsia" w:ascii="Times New Roman" w:hAnsi="Times New Roman" w:eastAsia="宋体" w:cs="Times New Roman"/>
          <w:szCs w:val="21"/>
        </w:rPr>
        <w:t>法律成立的一家供应商，主要营业地点设在</w:t>
      </w:r>
      <w:r>
        <w:rPr>
          <w:rFonts w:hint="eastAsia" w:ascii="Times New Roman" w:hAnsi="Times New Roman" w:eastAsia="宋体" w:cs="Times New Roman"/>
          <w:i/>
          <w:szCs w:val="21"/>
          <w:u w:val="single"/>
        </w:rPr>
        <w:t xml:space="preserve">（供应商地址） </w:t>
      </w:r>
      <w:r>
        <w:rPr>
          <w:rFonts w:hint="eastAsia" w:ascii="Times New Roman" w:hAnsi="Times New Roman" w:eastAsia="宋体" w:cs="Times New Roman"/>
          <w:szCs w:val="21"/>
        </w:rPr>
        <w:t>。兹指派按</w:t>
      </w:r>
      <w:r>
        <w:rPr>
          <w:rFonts w:hint="eastAsia" w:ascii="Times New Roman" w:hAnsi="Times New Roman" w:eastAsia="宋体" w:cs="Times New Roman"/>
          <w:i/>
          <w:szCs w:val="21"/>
          <w:u w:val="single"/>
        </w:rPr>
        <w:t>（国家/地区名称</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的法律正式成立的，主要营业地点设在</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eastAsia="zh-CN"/>
        </w:rPr>
        <w:t>（</w:t>
      </w:r>
      <w:r>
        <w:rPr>
          <w:rFonts w:hint="eastAsia" w:ascii="Times New Roman" w:hAnsi="Times New Roman" w:eastAsia="宋体" w:cs="Times New Roman"/>
          <w:i/>
          <w:szCs w:val="21"/>
          <w:u w:val="single"/>
        </w:rPr>
        <w:t>投标人地址</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的</w:t>
      </w:r>
      <w:r>
        <w:rPr>
          <w:rFonts w:hint="eastAsia" w:ascii="Times New Roman" w:hAnsi="Times New Roman" w:eastAsia="宋体" w:cs="Times New Roman"/>
          <w:i/>
          <w:szCs w:val="21"/>
          <w:u w:val="single"/>
        </w:rPr>
        <w:t>（投标人名称</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作为我方真正的和合法的代理人进行下列有效的活动：</w:t>
      </w:r>
    </w:p>
    <w:p w14:paraId="28D8787B">
      <w:pPr>
        <w:spacing w:before="48" w:beforeLines="20" w:after="48" w:afterLines="20" w:line="360" w:lineRule="auto"/>
        <w:rPr>
          <w:rFonts w:ascii="Times New Roman" w:hAnsi="Times New Roman" w:eastAsia="宋体" w:cs="Times New Roman"/>
          <w:szCs w:val="21"/>
        </w:rPr>
      </w:pPr>
      <w:r>
        <w:rPr>
          <w:rFonts w:hint="eastAsia" w:ascii="Times New Roman" w:hAnsi="Times New Roman" w:eastAsia="宋体" w:cs="Times New Roman"/>
          <w:szCs w:val="21"/>
        </w:rPr>
        <w:t xml:space="preserve">    (1</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代表我方在中华人民共和国办理贵方第</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i/>
          <w:iCs/>
          <w:szCs w:val="21"/>
          <w:u w:val="single"/>
        </w:rPr>
        <w:t>（投标邀请编号）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号投标邀请要求提供的由我方</w:t>
      </w:r>
      <w:r>
        <w:rPr>
          <w:rFonts w:hint="eastAsia" w:ascii="Times New Roman" w:hAnsi="Times New Roman" w:eastAsia="宋体" w:cs="Times New Roman"/>
          <w:szCs w:val="21"/>
          <w:lang w:val="en-US" w:eastAsia="zh-CN"/>
        </w:rPr>
        <w:t>提供服务</w:t>
      </w:r>
      <w:r>
        <w:rPr>
          <w:rFonts w:hint="eastAsia" w:ascii="Times New Roman" w:hAnsi="Times New Roman" w:eastAsia="宋体" w:cs="Times New Roman"/>
          <w:szCs w:val="21"/>
        </w:rPr>
        <w:t>的有关事宜，并对我方具有约束力。</w:t>
      </w:r>
    </w:p>
    <w:p w14:paraId="6641F618">
      <w:pPr>
        <w:spacing w:before="48" w:beforeLines="20" w:after="48" w:afterLines="20" w:line="360" w:lineRule="auto"/>
        <w:rPr>
          <w:rFonts w:ascii="Times New Roman" w:hAnsi="Times New Roman" w:eastAsia="宋体" w:cs="Times New Roman"/>
          <w:szCs w:val="21"/>
        </w:rPr>
      </w:pPr>
      <w:r>
        <w:rPr>
          <w:rFonts w:hint="eastAsia" w:ascii="Times New Roman" w:hAnsi="Times New Roman" w:eastAsia="宋体" w:cs="Times New Roman"/>
          <w:szCs w:val="21"/>
        </w:rPr>
        <w:t xml:space="preserve">    (2</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作为供应商，我方保证以投标合作者来约束自己，并对该投标共同和分别承担招标文件中所规定的义务。</w:t>
      </w:r>
    </w:p>
    <w:p w14:paraId="254FF4D6">
      <w:pPr>
        <w:spacing w:before="48" w:beforeLines="20" w:after="48" w:afterLines="20" w:line="360" w:lineRule="auto"/>
        <w:ind w:firstLine="480"/>
        <w:rPr>
          <w:rFonts w:ascii="Times New Roman" w:hAnsi="Times New Roman" w:eastAsia="宋体" w:cs="Times New Roman"/>
          <w:szCs w:val="21"/>
        </w:rPr>
      </w:pP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3</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我方兹授予</w:t>
      </w:r>
      <w:r>
        <w:rPr>
          <w:rFonts w:hint="eastAsia" w:ascii="Times New Roman" w:hAnsi="Times New Roman" w:eastAsia="宋体" w:cs="Times New Roman"/>
          <w:i/>
          <w:szCs w:val="21"/>
          <w:u w:val="single"/>
        </w:rPr>
        <w:t xml:space="preserve">（投标人名称） </w:t>
      </w:r>
      <w:r>
        <w:rPr>
          <w:rFonts w:hint="eastAsia" w:ascii="Times New Roman" w:hAnsi="Times New Roman" w:eastAsia="宋体" w:cs="Times New Roman"/>
          <w:szCs w:val="21"/>
        </w:rPr>
        <w:t>全权办理和履行上述我方为完成上述各点所</w:t>
      </w:r>
      <w:r>
        <w:rPr>
          <w:rFonts w:hint="eastAsia" w:ascii="Times New Roman" w:hAnsi="Times New Roman" w:eastAsia="宋体" w:cs="Times New Roman"/>
          <w:szCs w:val="21"/>
          <w:lang w:eastAsia="zh-CN"/>
        </w:rPr>
        <w:t>必需的</w:t>
      </w:r>
      <w:r>
        <w:rPr>
          <w:rFonts w:hint="eastAsia" w:ascii="Times New Roman" w:hAnsi="Times New Roman" w:eastAsia="宋体" w:cs="Times New Roman"/>
          <w:szCs w:val="21"/>
        </w:rPr>
        <w:t>事宜，具有替换或</w:t>
      </w:r>
      <w:r>
        <w:rPr>
          <w:rFonts w:hint="eastAsia" w:ascii="Times New Roman" w:hAnsi="Times New Roman" w:eastAsia="宋体" w:cs="Times New Roman"/>
          <w:szCs w:val="21"/>
          <w:lang w:eastAsia="zh-CN"/>
        </w:rPr>
        <w:t>撤销的</w:t>
      </w:r>
      <w:r>
        <w:rPr>
          <w:rFonts w:hint="eastAsia" w:ascii="Times New Roman" w:hAnsi="Times New Roman" w:eastAsia="宋体" w:cs="Times New Roman"/>
          <w:szCs w:val="21"/>
        </w:rPr>
        <w:t>全权。兹确认</w:t>
      </w:r>
      <w:r>
        <w:rPr>
          <w:rFonts w:hint="eastAsia" w:ascii="Times New Roman" w:hAnsi="Times New Roman" w:eastAsia="宋体" w:cs="Times New Roman"/>
          <w:i/>
          <w:szCs w:val="21"/>
          <w:u w:val="single"/>
        </w:rPr>
        <w:t xml:space="preserve">（投标人名称） </w:t>
      </w:r>
      <w:r>
        <w:rPr>
          <w:rFonts w:hint="eastAsia" w:ascii="Times New Roman" w:hAnsi="Times New Roman" w:eastAsia="宋体" w:cs="Times New Roman"/>
          <w:szCs w:val="21"/>
        </w:rPr>
        <w:t>或其正式授权代表依此合法地办理一切事宜。</w:t>
      </w:r>
      <w:r>
        <w:rPr>
          <w:rFonts w:hint="eastAsia" w:ascii="Times New Roman" w:hAnsi="Times New Roman" w:eastAsia="宋体" w:cs="Times New Roman"/>
          <w:szCs w:val="21"/>
        </w:rPr>
        <w:cr/>
      </w:r>
      <w:r>
        <w:rPr>
          <w:rFonts w:hint="eastAsia" w:ascii="Times New Roman" w:hAnsi="Times New Roman" w:eastAsia="宋体" w:cs="Times New Roman"/>
          <w:szCs w:val="21"/>
        </w:rPr>
        <w:t xml:space="preserve">    </w:t>
      </w:r>
    </w:p>
    <w:p w14:paraId="0C86E44C">
      <w:pPr>
        <w:spacing w:before="48" w:beforeLines="20" w:after="48" w:afterLines="20" w:line="360" w:lineRule="auto"/>
        <w:ind w:firstLine="480"/>
        <w:rPr>
          <w:rFonts w:ascii="Times New Roman" w:hAnsi="Times New Roman" w:eastAsia="宋体" w:cs="Times New Roman"/>
          <w:szCs w:val="21"/>
        </w:rPr>
      </w:pPr>
      <w:r>
        <w:rPr>
          <w:rFonts w:hint="eastAsia" w:ascii="Times New Roman" w:hAnsi="Times New Roman" w:eastAsia="宋体" w:cs="Times New Roman"/>
          <w:szCs w:val="21"/>
        </w:rPr>
        <w:t>我方于</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日签署本文件，</w:t>
      </w:r>
      <w:r>
        <w:rPr>
          <w:rFonts w:hint="eastAsia" w:ascii="Times New Roman" w:hAnsi="Times New Roman" w:eastAsia="宋体" w:cs="Times New Roman"/>
          <w:i/>
          <w:szCs w:val="21"/>
          <w:u w:val="single"/>
        </w:rPr>
        <w:t>（投标人名称</w:t>
      </w:r>
      <w:r>
        <w:rPr>
          <w:rFonts w:hint="eastAsia" w:ascii="Times New Roman" w:hAnsi="Times New Roman" w:eastAsia="宋体" w:cs="Times New Roman"/>
          <w:i/>
          <w:szCs w:val="21"/>
          <w:u w:val="single"/>
          <w:lang w:eastAsia="zh-CN"/>
        </w:rPr>
        <w:t>）</w:t>
      </w:r>
      <w:r>
        <w:rPr>
          <w:rFonts w:hint="eastAsia" w:ascii="Times New Roman" w:hAnsi="Times New Roman" w:eastAsia="宋体" w:cs="Times New Roman"/>
          <w:i/>
          <w:szCs w:val="21"/>
          <w:u w:val="single"/>
        </w:rPr>
        <w:t xml:space="preserve"> </w:t>
      </w:r>
      <w:r>
        <w:rPr>
          <w:rFonts w:hint="eastAsia" w:ascii="Times New Roman" w:hAnsi="Times New Roman" w:eastAsia="宋体" w:cs="Times New Roman"/>
          <w:szCs w:val="21"/>
        </w:rPr>
        <w:t>于</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w:t>
      </w:r>
    </w:p>
    <w:p w14:paraId="4090F9B4">
      <w:pPr>
        <w:spacing w:before="48" w:beforeLines="20" w:after="48" w:afterLines="20" w:line="360" w:lineRule="auto"/>
        <w:rPr>
          <w:rFonts w:ascii="Times New Roman" w:hAnsi="Times New Roman" w:eastAsia="宋体" w:cs="Times New Roman"/>
          <w:szCs w:val="21"/>
        </w:rPr>
      </w:pP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日接受此件，以此为证。</w:t>
      </w:r>
    </w:p>
    <w:p w14:paraId="011A57B4">
      <w:pPr>
        <w:spacing w:before="48" w:beforeLines="20" w:after="48" w:afterLines="20" w:line="360" w:lineRule="auto"/>
        <w:rPr>
          <w:rFonts w:ascii="Times New Roman" w:hAnsi="Times New Roman" w:eastAsia="宋体" w:cs="Times New Roman"/>
          <w:szCs w:val="21"/>
        </w:rPr>
      </w:pPr>
    </w:p>
    <w:p w14:paraId="1A3D33EF">
      <w:pPr>
        <w:spacing w:before="48" w:beforeLines="20" w:after="48" w:afterLines="20" w:line="360" w:lineRule="auto"/>
        <w:rPr>
          <w:rFonts w:ascii="Times New Roman" w:hAnsi="Times New Roman" w:eastAsia="宋体" w:cs="Times New Roman"/>
          <w:szCs w:val="21"/>
        </w:rPr>
      </w:pPr>
    </w:p>
    <w:p w14:paraId="70961CF6">
      <w:pPr>
        <w:spacing w:before="48" w:beforeLines="20" w:after="48" w:afterLines="20" w:line="360" w:lineRule="auto"/>
        <w:rPr>
          <w:rFonts w:ascii="Times New Roman" w:hAnsi="Times New Roman" w:eastAsia="宋体" w:cs="Times New Roman"/>
          <w:szCs w:val="21"/>
        </w:rPr>
      </w:pPr>
      <w:r>
        <w:rPr>
          <w:rFonts w:hint="eastAsia" w:ascii="Times New Roman" w:hAnsi="Times New Roman" w:eastAsia="宋体" w:cs="Times New Roman"/>
          <w:szCs w:val="21"/>
        </w:rPr>
        <w:t xml:space="preserve">    投标人名称</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供应商名称</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p>
    <w:p w14:paraId="2EBCB3E4">
      <w:pPr>
        <w:spacing w:before="48" w:beforeLines="20" w:after="48" w:afterLines="20" w:line="360" w:lineRule="auto"/>
        <w:rPr>
          <w:rFonts w:ascii="Times New Roman" w:hAnsi="Times New Roman" w:eastAsia="宋体" w:cs="Times New Roman"/>
          <w:szCs w:val="21"/>
        </w:rPr>
      </w:pPr>
      <w:r>
        <w:rPr>
          <w:rFonts w:hint="eastAsia" w:ascii="Times New Roman" w:hAnsi="Times New Roman" w:eastAsia="宋体" w:cs="Times New Roman"/>
          <w:szCs w:val="21"/>
        </w:rPr>
        <w:t xml:space="preserve">    签字人职务</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签字人职务</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p>
    <w:p w14:paraId="4CF7612D">
      <w:pPr>
        <w:spacing w:before="48" w:beforeLines="20" w:after="48" w:afterLines="20" w:line="360" w:lineRule="auto"/>
        <w:rPr>
          <w:rFonts w:ascii="Times New Roman" w:hAnsi="Times New Roman" w:eastAsia="宋体" w:cs="Times New Roman"/>
          <w:szCs w:val="21"/>
        </w:rPr>
      </w:pPr>
      <w:r>
        <w:rPr>
          <w:rFonts w:hint="eastAsia" w:ascii="Times New Roman" w:hAnsi="Times New Roman" w:eastAsia="宋体" w:cs="Times New Roman"/>
          <w:szCs w:val="21"/>
        </w:rPr>
        <w:t xml:space="preserve">    签字人姓名</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签字人姓名</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p>
    <w:p w14:paraId="7DAD9A50">
      <w:pPr>
        <w:spacing w:before="48" w:beforeLines="20" w:after="48" w:afterLines="20" w:line="360" w:lineRule="auto"/>
        <w:rPr>
          <w:rFonts w:ascii="宋体" w:hAnsi="宋体" w:eastAsia="宋体" w:cs="Times New Roman"/>
          <w:sz w:val="24"/>
          <w:szCs w:val="21"/>
        </w:rPr>
      </w:pPr>
      <w:r>
        <w:rPr>
          <w:rFonts w:hint="eastAsia" w:ascii="Times New Roman" w:hAnsi="Times New Roman" w:eastAsia="宋体" w:cs="Times New Roman"/>
          <w:szCs w:val="21"/>
        </w:rPr>
        <w:t xml:space="preserve">    签字人签名</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签字人签名</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u w:val="single"/>
        </w:rPr>
        <w:t xml:space="preserve">                     </w:t>
      </w:r>
      <w:r>
        <w:rPr>
          <w:rFonts w:ascii="宋体" w:hAnsi="宋体" w:eastAsia="宋体" w:cs="Times New Roman"/>
          <w:sz w:val="24"/>
          <w:szCs w:val="21"/>
        </w:rPr>
        <w:br w:type="page"/>
      </w:r>
      <w:r>
        <w:rPr>
          <w:rFonts w:hint="eastAsia" w:ascii="宋体" w:hAnsi="宋体" w:eastAsia="宋体" w:cs="Times New Roman"/>
          <w:sz w:val="24"/>
          <w:szCs w:val="21"/>
          <w:lang w:val="en-US" w:eastAsia="zh-CN"/>
        </w:rPr>
        <w:t>7</w:t>
      </w:r>
      <w:r>
        <w:rPr>
          <w:rFonts w:hint="eastAsia" w:ascii="宋体" w:hAnsi="宋体" w:eastAsia="宋体" w:cs="Times New Roman"/>
          <w:szCs w:val="21"/>
        </w:rPr>
        <w:t>.</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营业执照复印件（副本，带有经年检合格的标志）</w:t>
      </w:r>
    </w:p>
    <w:p w14:paraId="5D855143">
      <w:pPr>
        <w:snapToGrid w:val="0"/>
        <w:spacing w:before="120" w:beforeLines="50" w:after="50"/>
        <w:rPr>
          <w:rFonts w:ascii="宋体" w:hAnsi="宋体" w:eastAsia="宋体" w:cs="Times New Roman"/>
          <w:szCs w:val="21"/>
        </w:rPr>
      </w:pPr>
    </w:p>
    <w:p w14:paraId="08BF92CD">
      <w:pPr>
        <w:snapToGrid w:val="0"/>
        <w:spacing w:before="120" w:beforeLines="50" w:after="50"/>
        <w:rPr>
          <w:rFonts w:ascii="宋体" w:hAnsi="宋体" w:eastAsia="宋体" w:cs="Times New Roman"/>
          <w:szCs w:val="21"/>
        </w:rPr>
      </w:pPr>
    </w:p>
    <w:p w14:paraId="50617204">
      <w:pPr>
        <w:snapToGrid w:val="0"/>
        <w:spacing w:before="120" w:beforeLines="50" w:after="50"/>
        <w:rPr>
          <w:rFonts w:ascii="宋体" w:hAnsi="宋体" w:eastAsia="宋体" w:cs="Times New Roman"/>
          <w:szCs w:val="21"/>
        </w:rPr>
      </w:pPr>
      <w:r>
        <w:rPr>
          <w:rFonts w:hint="eastAsia" w:ascii="宋体" w:hAnsi="宋体" w:eastAsia="宋体" w:cs="Times New Roman"/>
          <w:szCs w:val="21"/>
          <w:lang w:val="en-US" w:eastAsia="zh-CN"/>
        </w:rPr>
        <w:t>8</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合格供应商的资格承诺书表格式：</w:t>
      </w:r>
    </w:p>
    <w:p w14:paraId="710D6A28">
      <w:pPr>
        <w:snapToGrid w:val="0"/>
        <w:spacing w:before="120" w:beforeLines="50" w:after="50"/>
        <w:rPr>
          <w:rFonts w:ascii="宋体" w:hAnsi="宋体" w:eastAsia="宋体" w:cs="Times New Roman"/>
          <w:szCs w:val="21"/>
        </w:rPr>
      </w:pPr>
    </w:p>
    <w:p w14:paraId="4E326A7E">
      <w:pPr>
        <w:snapToGrid w:val="0"/>
        <w:spacing w:before="120" w:beforeLines="50" w:after="50"/>
        <w:rPr>
          <w:rFonts w:ascii="宋体" w:hAnsi="宋体" w:eastAsia="宋体" w:cs="Times New Roman"/>
          <w:szCs w:val="21"/>
        </w:rPr>
      </w:pPr>
    </w:p>
    <w:p w14:paraId="76893572">
      <w:pPr>
        <w:widowControl/>
        <w:spacing w:line="360" w:lineRule="auto"/>
        <w:ind w:right="159" w:firstLine="422" w:firstLineChars="200"/>
        <w:jc w:val="center"/>
        <w:rPr>
          <w:rFonts w:ascii="宋体" w:hAnsi="宋体" w:eastAsia="宋体" w:cs="Times New Roman"/>
          <w:b/>
          <w:bCs/>
          <w:kern w:val="0"/>
          <w:szCs w:val="21"/>
        </w:rPr>
      </w:pPr>
      <w:r>
        <w:rPr>
          <w:rFonts w:hint="eastAsia" w:ascii="宋体" w:hAnsi="宋体" w:eastAsia="宋体" w:cs="Times New Roman"/>
          <w:b/>
          <w:bCs/>
          <w:kern w:val="0"/>
          <w:szCs w:val="21"/>
        </w:rPr>
        <w:t>合格供应商的资格承诺书</w:t>
      </w:r>
    </w:p>
    <w:p w14:paraId="10CF9C47">
      <w:pPr>
        <w:widowControl/>
        <w:spacing w:line="360" w:lineRule="auto"/>
        <w:ind w:right="159" w:firstLine="420" w:firstLineChars="200"/>
        <w:rPr>
          <w:rFonts w:ascii="宋体" w:hAnsi="宋体" w:eastAsia="宋体" w:cs="Times New Roman"/>
          <w:kern w:val="0"/>
          <w:szCs w:val="21"/>
        </w:rPr>
      </w:pPr>
      <w:r>
        <w:rPr>
          <w:rFonts w:hint="eastAsia" w:ascii="宋体" w:hAnsi="宋体" w:eastAsia="宋体" w:cs="Times New Roman"/>
          <w:kern w:val="0"/>
          <w:szCs w:val="21"/>
        </w:rPr>
        <w:t>（一）我公司（单位）符合《中华人民共和国政府采购法》第二十二条规定的供应商资格条件：</w:t>
      </w:r>
    </w:p>
    <w:p w14:paraId="3BCD7D66">
      <w:pPr>
        <w:widowControl/>
        <w:spacing w:line="360" w:lineRule="auto"/>
        <w:ind w:right="159" w:firstLine="420" w:firstLineChars="200"/>
        <w:rPr>
          <w:rFonts w:ascii="宋体" w:hAnsi="宋体" w:eastAsia="宋体" w:cs="Times New Roman"/>
          <w:kern w:val="0"/>
          <w:szCs w:val="21"/>
        </w:rPr>
      </w:pPr>
      <w:r>
        <w:rPr>
          <w:rFonts w:hint="eastAsia" w:ascii="宋体" w:hAnsi="宋体" w:eastAsia="宋体" w:cs="Times New Roman"/>
          <w:kern w:val="0"/>
          <w:szCs w:val="21"/>
        </w:rPr>
        <w:t>1、具有独立承担民事责任的能力；</w:t>
      </w:r>
    </w:p>
    <w:p w14:paraId="24B8740F">
      <w:pPr>
        <w:widowControl/>
        <w:spacing w:line="360" w:lineRule="auto"/>
        <w:ind w:right="159" w:firstLine="420" w:firstLineChars="200"/>
        <w:rPr>
          <w:rFonts w:ascii="宋体" w:hAnsi="宋体" w:eastAsia="宋体" w:cs="Times New Roman"/>
          <w:kern w:val="0"/>
          <w:szCs w:val="21"/>
        </w:rPr>
      </w:pPr>
      <w:r>
        <w:rPr>
          <w:rFonts w:hint="eastAsia" w:ascii="宋体" w:hAnsi="宋体" w:eastAsia="宋体" w:cs="Times New Roman"/>
          <w:kern w:val="0"/>
          <w:szCs w:val="21"/>
        </w:rPr>
        <w:t>2、具有良好的商业信誉和健全的财务会计制度；</w:t>
      </w:r>
    </w:p>
    <w:p w14:paraId="5A4EA057">
      <w:pPr>
        <w:widowControl/>
        <w:spacing w:line="360" w:lineRule="auto"/>
        <w:ind w:right="159" w:firstLine="420" w:firstLineChars="200"/>
        <w:rPr>
          <w:rFonts w:ascii="宋体" w:hAnsi="宋体" w:eastAsia="宋体" w:cs="Times New Roman"/>
          <w:kern w:val="0"/>
          <w:szCs w:val="21"/>
        </w:rPr>
      </w:pPr>
      <w:r>
        <w:rPr>
          <w:rFonts w:hint="eastAsia" w:ascii="宋体" w:hAnsi="宋体" w:eastAsia="宋体" w:cs="Times New Roman"/>
          <w:kern w:val="0"/>
          <w:szCs w:val="21"/>
        </w:rPr>
        <w:t>3、具有履行合同所必需的设备和专业技术能力；</w:t>
      </w:r>
    </w:p>
    <w:p w14:paraId="127B1B95">
      <w:pPr>
        <w:widowControl/>
        <w:spacing w:line="360" w:lineRule="auto"/>
        <w:ind w:right="159" w:firstLine="420" w:firstLineChars="200"/>
        <w:rPr>
          <w:rFonts w:ascii="宋体" w:hAnsi="宋体" w:eastAsia="宋体" w:cs="Times New Roman"/>
          <w:kern w:val="0"/>
          <w:szCs w:val="21"/>
        </w:rPr>
      </w:pPr>
      <w:r>
        <w:rPr>
          <w:rFonts w:hint="eastAsia" w:ascii="宋体" w:hAnsi="宋体" w:eastAsia="宋体" w:cs="Times New Roman"/>
          <w:kern w:val="0"/>
          <w:szCs w:val="21"/>
        </w:rPr>
        <w:t>4、有依法缴纳税收和社会保障资金的良好记录；</w:t>
      </w:r>
    </w:p>
    <w:p w14:paraId="7C565BB7">
      <w:pPr>
        <w:widowControl/>
        <w:spacing w:line="360" w:lineRule="auto"/>
        <w:ind w:right="159"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5、参加政府采购活动前三年内，在经营活动中没有重大违法记录；</w:t>
      </w:r>
    </w:p>
    <w:p w14:paraId="5D4C3A57">
      <w:pPr>
        <w:widowControl/>
        <w:spacing w:line="360" w:lineRule="auto"/>
        <w:ind w:right="159" w:firstLine="420" w:firstLineChars="200"/>
        <w:rPr>
          <w:rFonts w:hint="eastAsia" w:ascii="宋体" w:hAnsi="宋体" w:eastAsia="宋体" w:cs="Times New Roman"/>
          <w:kern w:val="0"/>
          <w:szCs w:val="21"/>
          <w:lang w:val="en-US" w:eastAsia="zh-CN"/>
        </w:rPr>
      </w:pPr>
      <w:r>
        <w:rPr>
          <w:rFonts w:hint="eastAsia" w:ascii="宋体" w:hAnsi="宋体" w:eastAsia="宋体" w:cs="Times New Roman"/>
          <w:kern w:val="0"/>
          <w:szCs w:val="21"/>
          <w:lang w:val="en-US" w:eastAsia="zh-CN"/>
        </w:rPr>
        <w:t>6、未被列入“信用中国网站（https://www.creditchina.gov.cn/）失信被执行人、重大税收违法案件当事人名单及政府采购严重违法失信名单和“中国政府采购网”（www.ccgp.gov.cn）严重违法失信行为信息记录名单。</w:t>
      </w:r>
    </w:p>
    <w:p w14:paraId="611E1B27">
      <w:pPr>
        <w:widowControl/>
        <w:spacing w:line="360" w:lineRule="auto"/>
        <w:ind w:right="159" w:firstLine="420" w:firstLineChars="200"/>
        <w:rPr>
          <w:rFonts w:hint="eastAsia" w:ascii="宋体" w:hAnsi="宋体" w:eastAsia="宋体" w:cs="Times New Roman"/>
          <w:kern w:val="0"/>
          <w:szCs w:val="21"/>
        </w:rPr>
      </w:pPr>
      <w:r>
        <w:rPr>
          <w:rFonts w:hint="eastAsia" w:ascii="宋体" w:hAnsi="宋体" w:eastAsia="宋体" w:cs="Times New Roman"/>
          <w:kern w:val="0"/>
          <w:szCs w:val="21"/>
          <w:lang w:val="en-US" w:eastAsia="zh-CN"/>
        </w:rPr>
        <w:t>7</w:t>
      </w:r>
      <w:r>
        <w:rPr>
          <w:rFonts w:hint="eastAsia" w:ascii="宋体" w:hAnsi="宋体" w:eastAsia="宋体" w:cs="Times New Roman"/>
          <w:kern w:val="0"/>
          <w:szCs w:val="21"/>
        </w:rPr>
        <w:t>、法律、行政法规规定的其他条件。</w:t>
      </w:r>
    </w:p>
    <w:p w14:paraId="2D88F8FA">
      <w:pPr>
        <w:widowControl/>
        <w:spacing w:line="360" w:lineRule="auto"/>
        <w:ind w:right="159" w:firstLine="420" w:firstLineChars="200"/>
        <w:rPr>
          <w:rFonts w:ascii="宋体" w:hAnsi="宋体" w:eastAsia="宋体" w:cs="Times New Roman"/>
          <w:kern w:val="0"/>
          <w:szCs w:val="21"/>
        </w:rPr>
      </w:pPr>
      <w:r>
        <w:rPr>
          <w:rFonts w:hint="eastAsia" w:ascii="宋体" w:hAnsi="宋体" w:eastAsia="宋体" w:cs="Times New Roman"/>
          <w:kern w:val="0"/>
          <w:szCs w:val="21"/>
        </w:rPr>
        <w:t>（二）我公司（单位）承诺遵守以下要求：</w:t>
      </w:r>
    </w:p>
    <w:p w14:paraId="54F40945">
      <w:pPr>
        <w:widowControl/>
        <w:spacing w:line="360" w:lineRule="auto"/>
        <w:ind w:right="159" w:firstLine="420" w:firstLineChars="200"/>
        <w:rPr>
          <w:rFonts w:ascii="宋体" w:hAnsi="宋体" w:eastAsia="宋体" w:cs="Times New Roman"/>
          <w:kern w:val="0"/>
          <w:szCs w:val="21"/>
        </w:rPr>
      </w:pPr>
      <w:r>
        <w:rPr>
          <w:rFonts w:hint="eastAsia" w:ascii="宋体" w:hAnsi="宋体" w:eastAsia="宋体" w:cs="Times New Roman"/>
          <w:kern w:val="0"/>
          <w:szCs w:val="21"/>
        </w:rPr>
        <w:t>1、单位负责人为同一人或者存在直接控股、管理关系的不同供应商，不得参加同一合同项下的政府采购活动。除单一来源采购项目外，为采购项目提供整体设计、规范编制或者项目管理、</w:t>
      </w:r>
      <w:r>
        <w:rPr>
          <w:rFonts w:hint="eastAsia" w:ascii="宋体" w:hAnsi="宋体" w:eastAsia="宋体" w:cs="Times New Roman"/>
          <w:kern w:val="0"/>
          <w:szCs w:val="21"/>
          <w:lang w:val="en-US" w:eastAsia="zh-CN"/>
        </w:rPr>
        <w:t>施工</w:t>
      </w:r>
      <w:r>
        <w:rPr>
          <w:rFonts w:hint="eastAsia" w:ascii="宋体" w:hAnsi="宋体" w:eastAsia="宋体" w:cs="Times New Roman"/>
          <w:kern w:val="0"/>
          <w:szCs w:val="21"/>
        </w:rPr>
        <w:t>、检测等服务的供应商，不得再参加该采购项目的其他采购活动；</w:t>
      </w:r>
    </w:p>
    <w:p w14:paraId="42D55BD4">
      <w:pPr>
        <w:widowControl/>
        <w:spacing w:line="360" w:lineRule="auto"/>
        <w:ind w:right="159" w:firstLine="420" w:firstLineChars="200"/>
        <w:rPr>
          <w:rFonts w:ascii="宋体" w:hAnsi="宋体" w:eastAsia="宋体" w:cs="Times New Roman"/>
          <w:kern w:val="0"/>
          <w:szCs w:val="21"/>
        </w:rPr>
      </w:pPr>
      <w:r>
        <w:rPr>
          <w:rFonts w:hint="eastAsia" w:ascii="宋体" w:hAnsi="宋体" w:eastAsia="宋体" w:cs="Times New Roman"/>
          <w:kern w:val="0"/>
          <w:szCs w:val="21"/>
        </w:rPr>
        <w:t>特此承诺！</w:t>
      </w:r>
    </w:p>
    <w:p w14:paraId="201F516F">
      <w:pPr>
        <w:widowControl/>
        <w:spacing w:line="360" w:lineRule="auto"/>
        <w:ind w:right="159" w:firstLine="420" w:firstLineChars="200"/>
        <w:rPr>
          <w:rFonts w:ascii="宋体" w:hAnsi="宋体" w:eastAsia="宋体" w:cs="Times New Roman"/>
          <w:kern w:val="0"/>
          <w:szCs w:val="21"/>
        </w:rPr>
      </w:pPr>
      <w:r>
        <w:rPr>
          <w:rFonts w:hint="eastAsia" w:ascii="宋体" w:hAnsi="宋体" w:eastAsia="宋体" w:cs="Times New Roman"/>
          <w:kern w:val="0"/>
          <w:szCs w:val="21"/>
        </w:rPr>
        <w:t xml:space="preserve"> </w:t>
      </w:r>
    </w:p>
    <w:p w14:paraId="60D0E668">
      <w:pPr>
        <w:widowControl/>
        <w:wordWrap w:val="0"/>
        <w:spacing w:line="360" w:lineRule="auto"/>
        <w:ind w:right="159" w:firstLine="420" w:firstLineChars="200"/>
        <w:jc w:val="right"/>
        <w:rPr>
          <w:rFonts w:ascii="宋体" w:hAnsi="宋体" w:eastAsia="宋体" w:cs="Times New Roman"/>
          <w:kern w:val="0"/>
          <w:szCs w:val="21"/>
        </w:rPr>
      </w:pPr>
      <w:r>
        <w:rPr>
          <w:rFonts w:hint="eastAsia" w:ascii="宋体" w:hAnsi="宋体" w:eastAsia="宋体" w:cs="Times New Roman"/>
          <w:kern w:val="0"/>
          <w:szCs w:val="21"/>
        </w:rPr>
        <w:t xml:space="preserve">供应商（盖章）：        </w:t>
      </w:r>
    </w:p>
    <w:p w14:paraId="46577E74">
      <w:pPr>
        <w:widowControl/>
        <w:wordWrap w:val="0"/>
        <w:spacing w:line="360" w:lineRule="auto"/>
        <w:ind w:right="159" w:firstLine="420" w:firstLineChars="200"/>
        <w:jc w:val="right"/>
        <w:rPr>
          <w:rFonts w:ascii="宋体" w:hAnsi="宋体" w:eastAsia="宋体" w:cs="Times New Roman"/>
          <w:kern w:val="0"/>
          <w:szCs w:val="21"/>
        </w:rPr>
      </w:pPr>
      <w:r>
        <w:rPr>
          <w:rFonts w:hint="eastAsia" w:ascii="宋体" w:hAnsi="宋体" w:eastAsia="宋体" w:cs="Times New Roman"/>
          <w:kern w:val="0"/>
          <w:szCs w:val="21"/>
        </w:rPr>
        <w:t>供应商的法定代表人或其授权委托人</w:t>
      </w:r>
      <w:r>
        <w:rPr>
          <w:rFonts w:hint="eastAsia" w:ascii="宋体" w:hAnsi="宋体" w:eastAsia="宋体" w:cs="Times New Roman"/>
          <w:kern w:val="0"/>
          <w:szCs w:val="21"/>
          <w:lang w:eastAsia="zh-CN"/>
        </w:rPr>
        <w:t>（</w:t>
      </w:r>
      <w:r>
        <w:rPr>
          <w:rFonts w:hint="eastAsia" w:ascii="宋体" w:hAnsi="宋体" w:eastAsia="宋体" w:cs="Times New Roman"/>
          <w:kern w:val="0"/>
          <w:szCs w:val="21"/>
        </w:rPr>
        <w:t>签字或印章</w:t>
      </w:r>
      <w:r>
        <w:rPr>
          <w:rFonts w:hint="eastAsia" w:ascii="宋体" w:hAnsi="宋体" w:eastAsia="宋体" w:cs="Times New Roman"/>
          <w:kern w:val="0"/>
          <w:szCs w:val="21"/>
          <w:lang w:eastAsia="zh-CN"/>
        </w:rPr>
        <w:t>）</w:t>
      </w:r>
      <w:r>
        <w:rPr>
          <w:rFonts w:hint="eastAsia" w:ascii="宋体" w:hAnsi="宋体" w:eastAsia="宋体" w:cs="Times New Roman"/>
          <w:kern w:val="0"/>
          <w:szCs w:val="21"/>
        </w:rPr>
        <w:t xml:space="preserve">：        </w:t>
      </w:r>
    </w:p>
    <w:p w14:paraId="62036F31">
      <w:pPr>
        <w:widowControl/>
        <w:wordWrap w:val="0"/>
        <w:spacing w:line="360" w:lineRule="auto"/>
        <w:ind w:right="159" w:firstLine="420" w:firstLineChars="200"/>
        <w:jc w:val="right"/>
        <w:rPr>
          <w:rFonts w:ascii="宋体" w:hAnsi="宋体" w:eastAsia="宋体" w:cs="Times New Roman"/>
          <w:kern w:val="0"/>
          <w:szCs w:val="21"/>
        </w:rPr>
      </w:pPr>
      <w:r>
        <w:rPr>
          <w:rFonts w:hint="eastAsia" w:ascii="宋体" w:hAnsi="宋体" w:eastAsia="宋体" w:cs="Times New Roman"/>
          <w:kern w:val="0"/>
          <w:szCs w:val="21"/>
        </w:rPr>
        <w:t xml:space="preserve">                       日  期：       </w:t>
      </w:r>
    </w:p>
    <w:p w14:paraId="562F1FFA">
      <w:pPr>
        <w:snapToGrid w:val="0"/>
        <w:spacing w:before="120" w:beforeLines="50" w:after="50"/>
        <w:rPr>
          <w:rFonts w:ascii="宋体" w:hAnsi="宋体" w:eastAsia="宋体" w:cs="Times New Roman"/>
          <w:szCs w:val="21"/>
        </w:rPr>
      </w:pPr>
    </w:p>
    <w:p w14:paraId="42155EC9">
      <w:pPr>
        <w:snapToGrid w:val="0"/>
        <w:spacing w:before="120" w:beforeLines="50" w:after="50"/>
        <w:rPr>
          <w:rFonts w:ascii="宋体" w:hAnsi="宋体" w:eastAsia="宋体" w:cs="Times New Roman"/>
          <w:szCs w:val="21"/>
        </w:rPr>
      </w:pPr>
    </w:p>
    <w:p w14:paraId="0CDC41A5">
      <w:pPr>
        <w:numPr>
          <w:ilvl w:val="0"/>
          <w:numId w:val="0"/>
        </w:numPr>
        <w:snapToGrid w:val="0"/>
        <w:spacing w:before="120" w:beforeLines="50" w:after="50"/>
        <w:rPr>
          <w:rFonts w:ascii="宋体" w:hAnsi="宋体" w:eastAsia="宋体" w:cs="Times New Roman"/>
          <w:szCs w:val="21"/>
        </w:rPr>
      </w:pPr>
      <w:r>
        <w:rPr>
          <w:rFonts w:hint="eastAsia" w:ascii="宋体" w:hAnsi="宋体" w:eastAsia="宋体" w:cs="Times New Roman"/>
          <w:szCs w:val="21"/>
        </w:rPr>
        <w:br w:type="page"/>
      </w:r>
      <w:r>
        <w:rPr>
          <w:rFonts w:hint="eastAsia" w:ascii="宋体" w:hAnsi="宋体" w:eastAsia="宋体" w:cs="Times New Roman"/>
          <w:szCs w:val="21"/>
          <w:lang w:val="en-US" w:eastAsia="zh-CN"/>
        </w:rPr>
        <w:t>9.</w:t>
      </w:r>
      <w:r>
        <w:rPr>
          <w:rFonts w:hint="eastAsia" w:ascii="宋体" w:hAnsi="宋体" w:eastAsia="宋体" w:cs="Times New Roman"/>
          <w:szCs w:val="21"/>
        </w:rPr>
        <w:t>供应商基本情况表格式：</w:t>
      </w:r>
    </w:p>
    <w:p w14:paraId="46FD667B">
      <w:pPr>
        <w:snapToGrid w:val="0"/>
        <w:spacing w:before="120" w:beforeLines="50" w:after="50"/>
        <w:rPr>
          <w:rFonts w:ascii="宋体" w:hAnsi="宋体" w:eastAsia="宋体" w:cs="Times New Roman"/>
          <w:szCs w:val="21"/>
        </w:rPr>
      </w:pPr>
    </w:p>
    <w:p w14:paraId="6753F14E">
      <w:pPr>
        <w:snapToGrid w:val="0"/>
        <w:spacing w:before="50" w:after="120" w:afterLines="50" w:line="360" w:lineRule="auto"/>
        <w:jc w:val="center"/>
        <w:rPr>
          <w:rFonts w:ascii="宋体" w:hAnsi="Times New Roman" w:eastAsia="宋体" w:cs="Times New Roman"/>
          <w:b/>
          <w:bCs/>
          <w:szCs w:val="24"/>
        </w:rPr>
      </w:pPr>
      <w:r>
        <w:rPr>
          <w:rFonts w:hint="eastAsia" w:ascii="宋体" w:hAnsi="宋体" w:eastAsia="宋体" w:cs="宋体"/>
          <w:b/>
          <w:bCs/>
          <w:szCs w:val="24"/>
        </w:rPr>
        <w:t>供应商基本情况表</w:t>
      </w:r>
    </w:p>
    <w:tbl>
      <w:tblPr>
        <w:tblStyle w:val="5"/>
        <w:tblW w:w="90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974"/>
        <w:gridCol w:w="309"/>
        <w:gridCol w:w="1352"/>
        <w:gridCol w:w="1012"/>
        <w:gridCol w:w="349"/>
        <w:gridCol w:w="1074"/>
        <w:gridCol w:w="179"/>
        <w:gridCol w:w="352"/>
        <w:gridCol w:w="285"/>
        <w:gridCol w:w="1416"/>
      </w:tblGrid>
      <w:tr w14:paraId="3E3CF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618B33EC">
            <w:pPr>
              <w:spacing w:line="360" w:lineRule="auto"/>
              <w:jc w:val="center"/>
              <w:rPr>
                <w:rFonts w:ascii="宋体" w:hAnsi="Times New Roman" w:eastAsia="宋体" w:cs="Times New Roman"/>
                <w:szCs w:val="24"/>
              </w:rPr>
            </w:pPr>
            <w:r>
              <w:rPr>
                <w:rFonts w:hint="eastAsia" w:ascii="宋体" w:hAnsi="宋体" w:eastAsia="宋体" w:cs="宋体"/>
                <w:szCs w:val="24"/>
              </w:rPr>
              <w:t>申请人名称</w:t>
            </w:r>
          </w:p>
        </w:tc>
        <w:tc>
          <w:tcPr>
            <w:tcW w:w="7302" w:type="dxa"/>
            <w:gridSpan w:val="10"/>
            <w:noWrap w:val="0"/>
            <w:vAlign w:val="center"/>
          </w:tcPr>
          <w:p w14:paraId="73C31959">
            <w:pPr>
              <w:spacing w:line="360" w:lineRule="auto"/>
              <w:jc w:val="center"/>
              <w:rPr>
                <w:rFonts w:ascii="宋体" w:hAnsi="Times New Roman" w:eastAsia="宋体" w:cs="Times New Roman"/>
                <w:szCs w:val="24"/>
              </w:rPr>
            </w:pPr>
          </w:p>
        </w:tc>
      </w:tr>
      <w:tr w14:paraId="0BF2C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3D7E8A43">
            <w:pPr>
              <w:spacing w:line="360" w:lineRule="auto"/>
              <w:jc w:val="center"/>
              <w:rPr>
                <w:rFonts w:ascii="宋体" w:hAnsi="Times New Roman" w:eastAsia="宋体" w:cs="Times New Roman"/>
                <w:szCs w:val="24"/>
              </w:rPr>
            </w:pPr>
            <w:r>
              <w:rPr>
                <w:rFonts w:hint="eastAsia" w:ascii="宋体" w:hAnsi="宋体" w:eastAsia="宋体" w:cs="宋体"/>
                <w:szCs w:val="24"/>
              </w:rPr>
              <w:t>注册地址</w:t>
            </w:r>
          </w:p>
        </w:tc>
        <w:tc>
          <w:tcPr>
            <w:tcW w:w="3647" w:type="dxa"/>
            <w:gridSpan w:val="4"/>
            <w:noWrap w:val="0"/>
            <w:vAlign w:val="center"/>
          </w:tcPr>
          <w:p w14:paraId="7DA5EFDA">
            <w:pPr>
              <w:spacing w:line="360" w:lineRule="auto"/>
              <w:jc w:val="center"/>
              <w:rPr>
                <w:rFonts w:ascii="宋体" w:hAnsi="Times New Roman" w:eastAsia="宋体" w:cs="Times New Roman"/>
                <w:szCs w:val="24"/>
              </w:rPr>
            </w:pPr>
          </w:p>
        </w:tc>
        <w:tc>
          <w:tcPr>
            <w:tcW w:w="1602" w:type="dxa"/>
            <w:gridSpan w:val="3"/>
            <w:noWrap w:val="0"/>
            <w:vAlign w:val="center"/>
          </w:tcPr>
          <w:p w14:paraId="0F3E6C4D">
            <w:pPr>
              <w:spacing w:line="360" w:lineRule="auto"/>
              <w:jc w:val="center"/>
              <w:rPr>
                <w:rFonts w:ascii="宋体" w:hAnsi="Times New Roman" w:eastAsia="宋体" w:cs="Times New Roman"/>
                <w:szCs w:val="24"/>
              </w:rPr>
            </w:pPr>
            <w:r>
              <w:rPr>
                <w:rFonts w:hint="eastAsia" w:ascii="宋体" w:hAnsi="宋体" w:eastAsia="宋体" w:cs="宋体"/>
                <w:szCs w:val="24"/>
              </w:rPr>
              <w:t>邮政编码</w:t>
            </w:r>
          </w:p>
        </w:tc>
        <w:tc>
          <w:tcPr>
            <w:tcW w:w="2053" w:type="dxa"/>
            <w:gridSpan w:val="3"/>
            <w:noWrap w:val="0"/>
            <w:vAlign w:val="center"/>
          </w:tcPr>
          <w:p w14:paraId="37FB567C">
            <w:pPr>
              <w:spacing w:line="360" w:lineRule="auto"/>
              <w:jc w:val="center"/>
              <w:rPr>
                <w:rFonts w:ascii="宋体" w:hAnsi="Times New Roman" w:eastAsia="宋体" w:cs="Times New Roman"/>
                <w:szCs w:val="24"/>
              </w:rPr>
            </w:pPr>
          </w:p>
        </w:tc>
      </w:tr>
      <w:tr w14:paraId="0C02E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restart"/>
            <w:noWrap w:val="0"/>
            <w:vAlign w:val="center"/>
          </w:tcPr>
          <w:p w14:paraId="16BB10C9">
            <w:pPr>
              <w:spacing w:line="360" w:lineRule="auto"/>
              <w:jc w:val="center"/>
              <w:rPr>
                <w:rFonts w:ascii="宋体" w:hAnsi="Times New Roman" w:eastAsia="宋体" w:cs="Times New Roman"/>
                <w:szCs w:val="24"/>
              </w:rPr>
            </w:pPr>
            <w:r>
              <w:rPr>
                <w:rFonts w:hint="eastAsia" w:ascii="宋体" w:hAnsi="宋体" w:eastAsia="宋体" w:cs="宋体"/>
                <w:szCs w:val="24"/>
              </w:rPr>
              <w:t>联系方式</w:t>
            </w:r>
          </w:p>
        </w:tc>
        <w:tc>
          <w:tcPr>
            <w:tcW w:w="1283" w:type="dxa"/>
            <w:gridSpan w:val="2"/>
            <w:noWrap w:val="0"/>
            <w:vAlign w:val="center"/>
          </w:tcPr>
          <w:p w14:paraId="0F01E48E">
            <w:pPr>
              <w:spacing w:line="360" w:lineRule="auto"/>
              <w:jc w:val="center"/>
              <w:rPr>
                <w:rFonts w:ascii="宋体" w:hAnsi="Times New Roman" w:eastAsia="宋体" w:cs="Times New Roman"/>
                <w:szCs w:val="24"/>
              </w:rPr>
            </w:pPr>
            <w:r>
              <w:rPr>
                <w:rFonts w:hint="eastAsia" w:ascii="宋体" w:hAnsi="宋体" w:eastAsia="宋体" w:cs="宋体"/>
                <w:szCs w:val="24"/>
              </w:rPr>
              <w:t>联系人</w:t>
            </w:r>
          </w:p>
        </w:tc>
        <w:tc>
          <w:tcPr>
            <w:tcW w:w="2364" w:type="dxa"/>
            <w:gridSpan w:val="2"/>
            <w:noWrap w:val="0"/>
            <w:vAlign w:val="center"/>
          </w:tcPr>
          <w:p w14:paraId="188450D4">
            <w:pPr>
              <w:spacing w:line="360" w:lineRule="auto"/>
              <w:jc w:val="center"/>
              <w:rPr>
                <w:rFonts w:ascii="宋体" w:hAnsi="Times New Roman" w:eastAsia="宋体" w:cs="Times New Roman"/>
                <w:szCs w:val="24"/>
              </w:rPr>
            </w:pPr>
          </w:p>
        </w:tc>
        <w:tc>
          <w:tcPr>
            <w:tcW w:w="1602" w:type="dxa"/>
            <w:gridSpan w:val="3"/>
            <w:noWrap w:val="0"/>
            <w:vAlign w:val="center"/>
          </w:tcPr>
          <w:p w14:paraId="384CDDBD">
            <w:pPr>
              <w:spacing w:line="360" w:lineRule="auto"/>
              <w:jc w:val="center"/>
              <w:rPr>
                <w:rFonts w:ascii="宋体" w:hAnsi="Times New Roman" w:eastAsia="宋体" w:cs="Times New Roman"/>
                <w:szCs w:val="24"/>
              </w:rPr>
            </w:pPr>
            <w:r>
              <w:rPr>
                <w:rFonts w:hint="eastAsia" w:ascii="宋体" w:hAnsi="宋体" w:eastAsia="宋体" w:cs="宋体"/>
                <w:szCs w:val="24"/>
              </w:rPr>
              <w:t>电话</w:t>
            </w:r>
          </w:p>
        </w:tc>
        <w:tc>
          <w:tcPr>
            <w:tcW w:w="2053" w:type="dxa"/>
            <w:gridSpan w:val="3"/>
            <w:noWrap w:val="0"/>
            <w:vAlign w:val="center"/>
          </w:tcPr>
          <w:p w14:paraId="042B73D2">
            <w:pPr>
              <w:spacing w:line="360" w:lineRule="auto"/>
              <w:jc w:val="center"/>
              <w:rPr>
                <w:rFonts w:ascii="宋体" w:hAnsi="Times New Roman" w:eastAsia="宋体" w:cs="Times New Roman"/>
                <w:szCs w:val="24"/>
              </w:rPr>
            </w:pPr>
          </w:p>
        </w:tc>
      </w:tr>
      <w:tr w14:paraId="3B7B2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vMerge w:val="continue"/>
            <w:noWrap w:val="0"/>
            <w:vAlign w:val="center"/>
          </w:tcPr>
          <w:p w14:paraId="017C4919">
            <w:pPr>
              <w:spacing w:line="360" w:lineRule="auto"/>
              <w:jc w:val="center"/>
              <w:rPr>
                <w:rFonts w:ascii="宋体" w:hAnsi="Times New Roman" w:eastAsia="宋体" w:cs="Times New Roman"/>
                <w:szCs w:val="24"/>
              </w:rPr>
            </w:pPr>
          </w:p>
        </w:tc>
        <w:tc>
          <w:tcPr>
            <w:tcW w:w="1283" w:type="dxa"/>
            <w:gridSpan w:val="2"/>
            <w:noWrap w:val="0"/>
            <w:vAlign w:val="center"/>
          </w:tcPr>
          <w:p w14:paraId="0550FA4E">
            <w:pPr>
              <w:spacing w:line="360" w:lineRule="auto"/>
              <w:jc w:val="center"/>
              <w:rPr>
                <w:rFonts w:ascii="宋体" w:hAnsi="Times New Roman" w:eastAsia="宋体" w:cs="Times New Roman"/>
                <w:szCs w:val="24"/>
              </w:rPr>
            </w:pPr>
            <w:r>
              <w:rPr>
                <w:rFonts w:hint="eastAsia" w:ascii="宋体" w:hAnsi="宋体" w:eastAsia="宋体" w:cs="宋体"/>
                <w:szCs w:val="24"/>
              </w:rPr>
              <w:t>传真</w:t>
            </w:r>
          </w:p>
        </w:tc>
        <w:tc>
          <w:tcPr>
            <w:tcW w:w="2364" w:type="dxa"/>
            <w:gridSpan w:val="2"/>
            <w:noWrap w:val="0"/>
            <w:vAlign w:val="center"/>
          </w:tcPr>
          <w:p w14:paraId="655BD358">
            <w:pPr>
              <w:spacing w:line="360" w:lineRule="auto"/>
              <w:jc w:val="center"/>
              <w:rPr>
                <w:rFonts w:ascii="宋体" w:hAnsi="Times New Roman" w:eastAsia="宋体" w:cs="Times New Roman"/>
                <w:szCs w:val="24"/>
              </w:rPr>
            </w:pPr>
          </w:p>
        </w:tc>
        <w:tc>
          <w:tcPr>
            <w:tcW w:w="1602" w:type="dxa"/>
            <w:gridSpan w:val="3"/>
            <w:noWrap w:val="0"/>
            <w:vAlign w:val="center"/>
          </w:tcPr>
          <w:p w14:paraId="2219A4D3">
            <w:pPr>
              <w:spacing w:line="360" w:lineRule="auto"/>
              <w:jc w:val="center"/>
              <w:rPr>
                <w:rFonts w:ascii="宋体" w:hAnsi="Times New Roman" w:eastAsia="宋体" w:cs="Times New Roman"/>
                <w:szCs w:val="24"/>
              </w:rPr>
            </w:pPr>
            <w:r>
              <w:rPr>
                <w:rFonts w:hint="eastAsia" w:ascii="宋体" w:hAnsi="宋体" w:eastAsia="宋体" w:cs="宋体"/>
                <w:szCs w:val="24"/>
              </w:rPr>
              <w:t>网址</w:t>
            </w:r>
          </w:p>
        </w:tc>
        <w:tc>
          <w:tcPr>
            <w:tcW w:w="2053" w:type="dxa"/>
            <w:gridSpan w:val="3"/>
            <w:noWrap w:val="0"/>
            <w:vAlign w:val="center"/>
          </w:tcPr>
          <w:p w14:paraId="5EC3BBFE">
            <w:pPr>
              <w:spacing w:line="360" w:lineRule="auto"/>
              <w:jc w:val="center"/>
              <w:rPr>
                <w:rFonts w:ascii="宋体" w:hAnsi="Times New Roman" w:eastAsia="宋体" w:cs="Times New Roman"/>
                <w:szCs w:val="24"/>
              </w:rPr>
            </w:pPr>
          </w:p>
        </w:tc>
      </w:tr>
      <w:tr w14:paraId="5F95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573E2A6D">
            <w:pPr>
              <w:spacing w:line="360" w:lineRule="auto"/>
              <w:jc w:val="center"/>
              <w:rPr>
                <w:rFonts w:ascii="宋体" w:hAnsi="Times New Roman" w:eastAsia="宋体" w:cs="Times New Roman"/>
                <w:szCs w:val="24"/>
              </w:rPr>
            </w:pPr>
            <w:r>
              <w:rPr>
                <w:rFonts w:hint="eastAsia" w:ascii="宋体" w:hAnsi="宋体" w:eastAsia="宋体" w:cs="宋体"/>
                <w:szCs w:val="24"/>
              </w:rPr>
              <w:t>组织结构</w:t>
            </w:r>
          </w:p>
        </w:tc>
        <w:tc>
          <w:tcPr>
            <w:tcW w:w="7302" w:type="dxa"/>
            <w:gridSpan w:val="10"/>
            <w:noWrap w:val="0"/>
            <w:vAlign w:val="center"/>
          </w:tcPr>
          <w:p w14:paraId="4C1FA969">
            <w:pPr>
              <w:spacing w:line="360" w:lineRule="auto"/>
              <w:jc w:val="center"/>
              <w:rPr>
                <w:rFonts w:ascii="宋体" w:hAnsi="Times New Roman" w:eastAsia="宋体" w:cs="Times New Roman"/>
                <w:szCs w:val="24"/>
              </w:rPr>
            </w:pPr>
          </w:p>
        </w:tc>
      </w:tr>
      <w:tr w14:paraId="6F3A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0FC28240">
            <w:pPr>
              <w:spacing w:line="360" w:lineRule="auto"/>
              <w:jc w:val="center"/>
              <w:rPr>
                <w:rFonts w:ascii="宋体" w:hAnsi="Times New Roman" w:eastAsia="宋体" w:cs="Times New Roman"/>
                <w:szCs w:val="24"/>
              </w:rPr>
            </w:pPr>
            <w:r>
              <w:rPr>
                <w:rFonts w:hint="eastAsia" w:ascii="宋体" w:hAnsi="宋体" w:eastAsia="宋体" w:cs="宋体"/>
                <w:szCs w:val="24"/>
              </w:rPr>
              <w:t>法定代表人</w:t>
            </w:r>
          </w:p>
        </w:tc>
        <w:tc>
          <w:tcPr>
            <w:tcW w:w="974" w:type="dxa"/>
            <w:noWrap w:val="0"/>
            <w:vAlign w:val="center"/>
          </w:tcPr>
          <w:p w14:paraId="28B96861">
            <w:pPr>
              <w:spacing w:line="360" w:lineRule="auto"/>
              <w:jc w:val="center"/>
              <w:rPr>
                <w:rFonts w:ascii="宋体" w:hAnsi="Times New Roman" w:eastAsia="宋体" w:cs="Times New Roman"/>
                <w:szCs w:val="24"/>
              </w:rPr>
            </w:pPr>
            <w:r>
              <w:rPr>
                <w:rFonts w:hint="eastAsia" w:ascii="宋体" w:hAnsi="宋体" w:eastAsia="宋体" w:cs="宋体"/>
                <w:szCs w:val="24"/>
              </w:rPr>
              <w:t>姓名</w:t>
            </w:r>
          </w:p>
        </w:tc>
        <w:tc>
          <w:tcPr>
            <w:tcW w:w="1661" w:type="dxa"/>
            <w:gridSpan w:val="2"/>
            <w:noWrap w:val="0"/>
            <w:vAlign w:val="center"/>
          </w:tcPr>
          <w:p w14:paraId="64C6688B">
            <w:pPr>
              <w:spacing w:line="360" w:lineRule="auto"/>
              <w:jc w:val="center"/>
              <w:rPr>
                <w:rFonts w:ascii="宋体" w:hAnsi="Times New Roman" w:eastAsia="宋体" w:cs="Times New Roman"/>
                <w:szCs w:val="24"/>
              </w:rPr>
            </w:pPr>
          </w:p>
        </w:tc>
        <w:tc>
          <w:tcPr>
            <w:tcW w:w="1361" w:type="dxa"/>
            <w:gridSpan w:val="2"/>
            <w:noWrap w:val="0"/>
            <w:vAlign w:val="center"/>
          </w:tcPr>
          <w:p w14:paraId="3788BB6F">
            <w:pPr>
              <w:spacing w:line="360" w:lineRule="auto"/>
              <w:jc w:val="center"/>
              <w:rPr>
                <w:rFonts w:ascii="宋体" w:hAnsi="Times New Roman" w:eastAsia="宋体" w:cs="Times New Roman"/>
                <w:szCs w:val="24"/>
              </w:rPr>
            </w:pPr>
            <w:r>
              <w:rPr>
                <w:rFonts w:hint="eastAsia" w:ascii="宋体" w:hAnsi="宋体" w:eastAsia="宋体" w:cs="宋体"/>
                <w:szCs w:val="24"/>
              </w:rPr>
              <w:t>技术职称</w:t>
            </w:r>
          </w:p>
        </w:tc>
        <w:tc>
          <w:tcPr>
            <w:tcW w:w="1074" w:type="dxa"/>
            <w:noWrap w:val="0"/>
            <w:vAlign w:val="center"/>
          </w:tcPr>
          <w:p w14:paraId="39237281">
            <w:pPr>
              <w:spacing w:line="360" w:lineRule="auto"/>
              <w:jc w:val="center"/>
              <w:rPr>
                <w:rFonts w:ascii="宋体" w:hAnsi="Times New Roman" w:eastAsia="宋体" w:cs="Times New Roman"/>
                <w:szCs w:val="24"/>
              </w:rPr>
            </w:pPr>
          </w:p>
        </w:tc>
        <w:tc>
          <w:tcPr>
            <w:tcW w:w="816" w:type="dxa"/>
            <w:gridSpan w:val="3"/>
            <w:noWrap w:val="0"/>
            <w:vAlign w:val="center"/>
          </w:tcPr>
          <w:p w14:paraId="2CDA979B">
            <w:pPr>
              <w:spacing w:line="360" w:lineRule="auto"/>
              <w:jc w:val="center"/>
              <w:rPr>
                <w:rFonts w:ascii="宋体" w:hAnsi="Times New Roman" w:eastAsia="宋体" w:cs="Times New Roman"/>
                <w:szCs w:val="24"/>
              </w:rPr>
            </w:pPr>
            <w:r>
              <w:rPr>
                <w:rFonts w:hint="eastAsia" w:ascii="宋体" w:hAnsi="宋体" w:eastAsia="宋体" w:cs="宋体"/>
                <w:szCs w:val="24"/>
              </w:rPr>
              <w:t>电话</w:t>
            </w:r>
          </w:p>
        </w:tc>
        <w:tc>
          <w:tcPr>
            <w:tcW w:w="1416" w:type="dxa"/>
            <w:noWrap w:val="0"/>
            <w:vAlign w:val="center"/>
          </w:tcPr>
          <w:p w14:paraId="0AADB68C">
            <w:pPr>
              <w:spacing w:line="360" w:lineRule="auto"/>
              <w:jc w:val="center"/>
              <w:rPr>
                <w:rFonts w:ascii="宋体" w:hAnsi="Times New Roman" w:eastAsia="宋体" w:cs="Times New Roman"/>
                <w:szCs w:val="24"/>
              </w:rPr>
            </w:pPr>
          </w:p>
        </w:tc>
      </w:tr>
      <w:tr w14:paraId="0522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614A1396">
            <w:pPr>
              <w:spacing w:line="360" w:lineRule="auto"/>
              <w:jc w:val="center"/>
              <w:rPr>
                <w:rFonts w:ascii="宋体" w:hAnsi="Times New Roman" w:eastAsia="宋体" w:cs="Times New Roman"/>
                <w:szCs w:val="24"/>
              </w:rPr>
            </w:pPr>
            <w:r>
              <w:rPr>
                <w:rFonts w:hint="eastAsia" w:ascii="宋体" w:hAnsi="宋体" w:eastAsia="宋体" w:cs="宋体"/>
                <w:szCs w:val="24"/>
              </w:rPr>
              <w:t>技术负责人</w:t>
            </w:r>
          </w:p>
        </w:tc>
        <w:tc>
          <w:tcPr>
            <w:tcW w:w="974" w:type="dxa"/>
            <w:noWrap w:val="0"/>
            <w:vAlign w:val="center"/>
          </w:tcPr>
          <w:p w14:paraId="1BA15A6F">
            <w:pPr>
              <w:spacing w:line="360" w:lineRule="auto"/>
              <w:jc w:val="center"/>
              <w:rPr>
                <w:rFonts w:ascii="宋体" w:hAnsi="Times New Roman" w:eastAsia="宋体" w:cs="Times New Roman"/>
                <w:szCs w:val="24"/>
              </w:rPr>
            </w:pPr>
            <w:r>
              <w:rPr>
                <w:rFonts w:hint="eastAsia" w:ascii="宋体" w:hAnsi="宋体" w:eastAsia="宋体" w:cs="宋体"/>
                <w:szCs w:val="24"/>
              </w:rPr>
              <w:t>姓名</w:t>
            </w:r>
          </w:p>
        </w:tc>
        <w:tc>
          <w:tcPr>
            <w:tcW w:w="1661" w:type="dxa"/>
            <w:gridSpan w:val="2"/>
            <w:noWrap w:val="0"/>
            <w:vAlign w:val="center"/>
          </w:tcPr>
          <w:p w14:paraId="1E73329B">
            <w:pPr>
              <w:spacing w:line="360" w:lineRule="auto"/>
              <w:jc w:val="center"/>
              <w:rPr>
                <w:rFonts w:ascii="宋体" w:hAnsi="Times New Roman" w:eastAsia="宋体" w:cs="Times New Roman"/>
                <w:szCs w:val="24"/>
              </w:rPr>
            </w:pPr>
          </w:p>
        </w:tc>
        <w:tc>
          <w:tcPr>
            <w:tcW w:w="1361" w:type="dxa"/>
            <w:gridSpan w:val="2"/>
            <w:noWrap w:val="0"/>
            <w:vAlign w:val="center"/>
          </w:tcPr>
          <w:p w14:paraId="0162B064">
            <w:pPr>
              <w:spacing w:line="360" w:lineRule="auto"/>
              <w:jc w:val="center"/>
              <w:rPr>
                <w:rFonts w:ascii="宋体" w:hAnsi="Times New Roman" w:eastAsia="宋体" w:cs="Times New Roman"/>
                <w:szCs w:val="24"/>
              </w:rPr>
            </w:pPr>
            <w:r>
              <w:rPr>
                <w:rFonts w:hint="eastAsia" w:ascii="宋体" w:hAnsi="宋体" w:eastAsia="宋体" w:cs="宋体"/>
                <w:szCs w:val="24"/>
              </w:rPr>
              <w:t>技术职称</w:t>
            </w:r>
          </w:p>
        </w:tc>
        <w:tc>
          <w:tcPr>
            <w:tcW w:w="1074" w:type="dxa"/>
            <w:noWrap w:val="0"/>
            <w:vAlign w:val="center"/>
          </w:tcPr>
          <w:p w14:paraId="61955365">
            <w:pPr>
              <w:spacing w:line="360" w:lineRule="auto"/>
              <w:jc w:val="center"/>
              <w:rPr>
                <w:rFonts w:ascii="宋体" w:hAnsi="Times New Roman" w:eastAsia="宋体" w:cs="Times New Roman"/>
                <w:szCs w:val="24"/>
              </w:rPr>
            </w:pPr>
          </w:p>
        </w:tc>
        <w:tc>
          <w:tcPr>
            <w:tcW w:w="816" w:type="dxa"/>
            <w:gridSpan w:val="3"/>
            <w:noWrap w:val="0"/>
            <w:vAlign w:val="center"/>
          </w:tcPr>
          <w:p w14:paraId="72639DCF">
            <w:pPr>
              <w:spacing w:line="360" w:lineRule="auto"/>
              <w:jc w:val="center"/>
              <w:rPr>
                <w:rFonts w:ascii="宋体" w:hAnsi="Times New Roman" w:eastAsia="宋体" w:cs="Times New Roman"/>
                <w:szCs w:val="24"/>
              </w:rPr>
            </w:pPr>
            <w:r>
              <w:rPr>
                <w:rFonts w:hint="eastAsia" w:ascii="宋体" w:hAnsi="宋体" w:eastAsia="宋体" w:cs="宋体"/>
                <w:szCs w:val="24"/>
              </w:rPr>
              <w:t>电话</w:t>
            </w:r>
          </w:p>
        </w:tc>
        <w:tc>
          <w:tcPr>
            <w:tcW w:w="1416" w:type="dxa"/>
            <w:noWrap w:val="0"/>
            <w:vAlign w:val="center"/>
          </w:tcPr>
          <w:p w14:paraId="395E302F">
            <w:pPr>
              <w:spacing w:line="360" w:lineRule="auto"/>
              <w:jc w:val="center"/>
              <w:rPr>
                <w:rFonts w:ascii="宋体" w:hAnsi="Times New Roman" w:eastAsia="宋体" w:cs="Times New Roman"/>
                <w:szCs w:val="24"/>
              </w:rPr>
            </w:pPr>
          </w:p>
        </w:tc>
      </w:tr>
      <w:tr w14:paraId="7237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0F7BEADB">
            <w:pPr>
              <w:spacing w:line="360" w:lineRule="auto"/>
              <w:jc w:val="center"/>
              <w:rPr>
                <w:rFonts w:ascii="宋体" w:hAnsi="Times New Roman" w:eastAsia="宋体" w:cs="Times New Roman"/>
                <w:szCs w:val="24"/>
              </w:rPr>
            </w:pPr>
            <w:r>
              <w:rPr>
                <w:rFonts w:hint="eastAsia" w:ascii="宋体" w:hAnsi="宋体" w:eastAsia="宋体" w:cs="宋体"/>
                <w:szCs w:val="24"/>
              </w:rPr>
              <w:t>成立时间</w:t>
            </w:r>
          </w:p>
        </w:tc>
        <w:tc>
          <w:tcPr>
            <w:tcW w:w="2635" w:type="dxa"/>
            <w:gridSpan w:val="3"/>
            <w:noWrap w:val="0"/>
            <w:vAlign w:val="center"/>
          </w:tcPr>
          <w:p w14:paraId="1F655FF1">
            <w:pPr>
              <w:spacing w:line="360" w:lineRule="auto"/>
              <w:jc w:val="center"/>
              <w:rPr>
                <w:rFonts w:ascii="宋体" w:hAnsi="Times New Roman" w:eastAsia="宋体" w:cs="Times New Roman"/>
                <w:szCs w:val="24"/>
              </w:rPr>
            </w:pPr>
          </w:p>
        </w:tc>
        <w:tc>
          <w:tcPr>
            <w:tcW w:w="4667" w:type="dxa"/>
            <w:gridSpan w:val="7"/>
            <w:noWrap w:val="0"/>
            <w:vAlign w:val="center"/>
          </w:tcPr>
          <w:p w14:paraId="6BFEF96A">
            <w:pPr>
              <w:spacing w:line="360" w:lineRule="auto"/>
              <w:jc w:val="center"/>
              <w:rPr>
                <w:rFonts w:ascii="宋体" w:hAnsi="Times New Roman" w:eastAsia="宋体" w:cs="Times New Roman"/>
                <w:szCs w:val="24"/>
              </w:rPr>
            </w:pPr>
            <w:r>
              <w:rPr>
                <w:rFonts w:hint="eastAsia" w:ascii="宋体" w:hAnsi="宋体" w:eastAsia="宋体" w:cs="宋体"/>
                <w:szCs w:val="24"/>
              </w:rPr>
              <w:t>员工总人数：</w:t>
            </w:r>
          </w:p>
        </w:tc>
      </w:tr>
      <w:tr w14:paraId="7936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37970D1D">
            <w:pPr>
              <w:spacing w:line="360" w:lineRule="auto"/>
              <w:jc w:val="center"/>
              <w:rPr>
                <w:rFonts w:ascii="宋体" w:hAnsi="Times New Roman" w:eastAsia="宋体" w:cs="Times New Roman"/>
                <w:szCs w:val="24"/>
              </w:rPr>
            </w:pPr>
            <w:r>
              <w:rPr>
                <w:rFonts w:hint="eastAsia" w:ascii="宋体" w:hAnsi="宋体" w:eastAsia="宋体" w:cs="宋体"/>
                <w:szCs w:val="24"/>
              </w:rPr>
              <w:t>营业执照号</w:t>
            </w:r>
          </w:p>
        </w:tc>
        <w:tc>
          <w:tcPr>
            <w:tcW w:w="2635" w:type="dxa"/>
            <w:gridSpan w:val="3"/>
            <w:noWrap w:val="0"/>
            <w:vAlign w:val="center"/>
          </w:tcPr>
          <w:p w14:paraId="483BD2FD">
            <w:pPr>
              <w:spacing w:line="360" w:lineRule="auto"/>
              <w:jc w:val="center"/>
              <w:rPr>
                <w:rFonts w:ascii="宋体" w:hAnsi="Times New Roman" w:eastAsia="宋体" w:cs="Times New Roman"/>
                <w:szCs w:val="24"/>
              </w:rPr>
            </w:pPr>
          </w:p>
        </w:tc>
        <w:tc>
          <w:tcPr>
            <w:tcW w:w="1012" w:type="dxa"/>
            <w:vMerge w:val="restart"/>
            <w:noWrap w:val="0"/>
            <w:vAlign w:val="center"/>
          </w:tcPr>
          <w:p w14:paraId="07FFFFF7">
            <w:pPr>
              <w:spacing w:line="360" w:lineRule="auto"/>
              <w:jc w:val="center"/>
              <w:rPr>
                <w:rFonts w:ascii="宋体" w:hAnsi="Times New Roman" w:eastAsia="宋体" w:cs="Times New Roman"/>
                <w:szCs w:val="24"/>
              </w:rPr>
            </w:pPr>
            <w:r>
              <w:rPr>
                <w:rFonts w:hint="eastAsia" w:ascii="宋体" w:hAnsi="宋体" w:eastAsia="宋体" w:cs="宋体"/>
                <w:szCs w:val="24"/>
              </w:rPr>
              <w:t>其中</w:t>
            </w:r>
          </w:p>
        </w:tc>
        <w:tc>
          <w:tcPr>
            <w:tcW w:w="1954" w:type="dxa"/>
            <w:gridSpan w:val="4"/>
            <w:noWrap w:val="0"/>
            <w:vAlign w:val="center"/>
          </w:tcPr>
          <w:p w14:paraId="3EFEB1D5">
            <w:pPr>
              <w:spacing w:line="360" w:lineRule="auto"/>
              <w:jc w:val="center"/>
              <w:rPr>
                <w:rFonts w:ascii="宋体" w:hAnsi="Times New Roman" w:eastAsia="宋体" w:cs="Times New Roman"/>
                <w:szCs w:val="24"/>
              </w:rPr>
            </w:pPr>
            <w:r>
              <w:rPr>
                <w:rFonts w:hint="eastAsia" w:ascii="宋体" w:hAnsi="宋体" w:eastAsia="宋体" w:cs="宋体"/>
                <w:szCs w:val="24"/>
              </w:rPr>
              <w:t>高级职称人员</w:t>
            </w:r>
          </w:p>
        </w:tc>
        <w:tc>
          <w:tcPr>
            <w:tcW w:w="1701" w:type="dxa"/>
            <w:gridSpan w:val="2"/>
            <w:noWrap w:val="0"/>
            <w:vAlign w:val="center"/>
          </w:tcPr>
          <w:p w14:paraId="718EAE96">
            <w:pPr>
              <w:spacing w:line="360" w:lineRule="auto"/>
              <w:jc w:val="center"/>
              <w:rPr>
                <w:rFonts w:ascii="宋体" w:hAnsi="Times New Roman" w:eastAsia="宋体" w:cs="Times New Roman"/>
                <w:szCs w:val="24"/>
              </w:rPr>
            </w:pPr>
          </w:p>
        </w:tc>
      </w:tr>
      <w:tr w14:paraId="1F3CB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539182F9">
            <w:pPr>
              <w:spacing w:line="360" w:lineRule="auto"/>
              <w:jc w:val="center"/>
              <w:rPr>
                <w:rFonts w:ascii="宋体" w:hAnsi="Times New Roman" w:eastAsia="宋体" w:cs="Times New Roman"/>
                <w:szCs w:val="24"/>
              </w:rPr>
            </w:pPr>
            <w:r>
              <w:rPr>
                <w:rFonts w:hint="eastAsia" w:ascii="宋体" w:hAnsi="宋体" w:eastAsia="宋体" w:cs="宋体"/>
                <w:szCs w:val="24"/>
              </w:rPr>
              <w:t>注册资金（或开办资金）</w:t>
            </w:r>
          </w:p>
        </w:tc>
        <w:tc>
          <w:tcPr>
            <w:tcW w:w="2635" w:type="dxa"/>
            <w:gridSpan w:val="3"/>
            <w:noWrap w:val="0"/>
            <w:vAlign w:val="center"/>
          </w:tcPr>
          <w:p w14:paraId="307C8AF7">
            <w:pPr>
              <w:spacing w:line="360" w:lineRule="auto"/>
              <w:jc w:val="center"/>
              <w:rPr>
                <w:rFonts w:ascii="宋体" w:hAnsi="Times New Roman" w:eastAsia="宋体" w:cs="Times New Roman"/>
                <w:szCs w:val="24"/>
              </w:rPr>
            </w:pPr>
          </w:p>
        </w:tc>
        <w:tc>
          <w:tcPr>
            <w:tcW w:w="1012" w:type="dxa"/>
            <w:vMerge w:val="continue"/>
            <w:noWrap w:val="0"/>
            <w:vAlign w:val="center"/>
          </w:tcPr>
          <w:p w14:paraId="64836B47">
            <w:pPr>
              <w:spacing w:line="360" w:lineRule="auto"/>
              <w:jc w:val="center"/>
              <w:rPr>
                <w:rFonts w:ascii="宋体" w:hAnsi="Times New Roman" w:eastAsia="宋体" w:cs="Times New Roman"/>
                <w:szCs w:val="24"/>
              </w:rPr>
            </w:pPr>
          </w:p>
        </w:tc>
        <w:tc>
          <w:tcPr>
            <w:tcW w:w="1954" w:type="dxa"/>
            <w:gridSpan w:val="4"/>
            <w:noWrap w:val="0"/>
            <w:vAlign w:val="center"/>
          </w:tcPr>
          <w:p w14:paraId="29F68D93">
            <w:pPr>
              <w:spacing w:line="360" w:lineRule="auto"/>
              <w:jc w:val="center"/>
              <w:rPr>
                <w:rFonts w:ascii="宋体" w:hAnsi="Times New Roman" w:eastAsia="宋体" w:cs="Times New Roman"/>
                <w:szCs w:val="24"/>
              </w:rPr>
            </w:pPr>
            <w:r>
              <w:rPr>
                <w:rFonts w:hint="eastAsia" w:ascii="宋体" w:hAnsi="宋体" w:eastAsia="宋体" w:cs="宋体"/>
                <w:szCs w:val="24"/>
              </w:rPr>
              <w:t>中级职称人员</w:t>
            </w:r>
          </w:p>
        </w:tc>
        <w:tc>
          <w:tcPr>
            <w:tcW w:w="1701" w:type="dxa"/>
            <w:gridSpan w:val="2"/>
            <w:noWrap w:val="0"/>
            <w:vAlign w:val="center"/>
          </w:tcPr>
          <w:p w14:paraId="1695B811">
            <w:pPr>
              <w:spacing w:line="360" w:lineRule="auto"/>
              <w:jc w:val="center"/>
              <w:rPr>
                <w:rFonts w:ascii="宋体" w:hAnsi="Times New Roman" w:eastAsia="宋体" w:cs="Times New Roman"/>
                <w:szCs w:val="24"/>
              </w:rPr>
            </w:pPr>
          </w:p>
        </w:tc>
      </w:tr>
      <w:tr w14:paraId="3D78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72C8B018">
            <w:pPr>
              <w:spacing w:line="360" w:lineRule="auto"/>
              <w:jc w:val="center"/>
              <w:rPr>
                <w:rFonts w:ascii="宋体" w:hAnsi="Times New Roman" w:eastAsia="宋体" w:cs="Times New Roman"/>
                <w:szCs w:val="24"/>
              </w:rPr>
            </w:pPr>
            <w:r>
              <w:rPr>
                <w:rFonts w:hint="eastAsia" w:ascii="宋体" w:hAnsi="宋体" w:eastAsia="宋体" w:cs="宋体"/>
                <w:szCs w:val="24"/>
              </w:rPr>
              <w:t>开户银行</w:t>
            </w:r>
          </w:p>
        </w:tc>
        <w:tc>
          <w:tcPr>
            <w:tcW w:w="2635" w:type="dxa"/>
            <w:gridSpan w:val="3"/>
            <w:noWrap w:val="0"/>
            <w:vAlign w:val="center"/>
          </w:tcPr>
          <w:p w14:paraId="498831D2">
            <w:pPr>
              <w:spacing w:line="360" w:lineRule="auto"/>
              <w:jc w:val="center"/>
              <w:rPr>
                <w:rFonts w:ascii="宋体" w:hAnsi="Times New Roman" w:eastAsia="宋体" w:cs="Times New Roman"/>
                <w:szCs w:val="24"/>
              </w:rPr>
            </w:pPr>
          </w:p>
        </w:tc>
        <w:tc>
          <w:tcPr>
            <w:tcW w:w="1012" w:type="dxa"/>
            <w:vMerge w:val="continue"/>
            <w:noWrap w:val="0"/>
            <w:vAlign w:val="center"/>
          </w:tcPr>
          <w:p w14:paraId="48E60E37">
            <w:pPr>
              <w:spacing w:line="360" w:lineRule="auto"/>
              <w:jc w:val="center"/>
              <w:rPr>
                <w:rFonts w:ascii="宋体" w:hAnsi="Times New Roman" w:eastAsia="宋体" w:cs="Times New Roman"/>
                <w:szCs w:val="24"/>
              </w:rPr>
            </w:pPr>
          </w:p>
        </w:tc>
        <w:tc>
          <w:tcPr>
            <w:tcW w:w="1954" w:type="dxa"/>
            <w:gridSpan w:val="4"/>
            <w:noWrap w:val="0"/>
            <w:vAlign w:val="center"/>
          </w:tcPr>
          <w:p w14:paraId="2F0EDFD3">
            <w:pPr>
              <w:spacing w:line="360" w:lineRule="auto"/>
              <w:jc w:val="center"/>
              <w:rPr>
                <w:rFonts w:ascii="宋体" w:hAnsi="Times New Roman" w:eastAsia="宋体" w:cs="Times New Roman"/>
                <w:szCs w:val="24"/>
              </w:rPr>
            </w:pPr>
            <w:r>
              <w:rPr>
                <w:rFonts w:hint="eastAsia" w:ascii="宋体" w:hAnsi="宋体" w:eastAsia="宋体" w:cs="宋体"/>
                <w:szCs w:val="24"/>
              </w:rPr>
              <w:t>初级职称人员</w:t>
            </w:r>
          </w:p>
        </w:tc>
        <w:tc>
          <w:tcPr>
            <w:tcW w:w="1701" w:type="dxa"/>
            <w:gridSpan w:val="2"/>
            <w:noWrap w:val="0"/>
            <w:vAlign w:val="center"/>
          </w:tcPr>
          <w:p w14:paraId="755CE84A">
            <w:pPr>
              <w:spacing w:line="360" w:lineRule="auto"/>
              <w:jc w:val="center"/>
              <w:rPr>
                <w:rFonts w:ascii="宋体" w:hAnsi="Times New Roman" w:eastAsia="宋体" w:cs="Times New Roman"/>
                <w:szCs w:val="24"/>
              </w:rPr>
            </w:pPr>
          </w:p>
        </w:tc>
      </w:tr>
      <w:tr w14:paraId="3431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1" w:type="dxa"/>
            <w:noWrap w:val="0"/>
            <w:vAlign w:val="center"/>
          </w:tcPr>
          <w:p w14:paraId="027551E3">
            <w:pPr>
              <w:spacing w:line="360" w:lineRule="auto"/>
              <w:jc w:val="center"/>
              <w:rPr>
                <w:rFonts w:ascii="宋体" w:hAnsi="Times New Roman" w:eastAsia="宋体" w:cs="Times New Roman"/>
                <w:szCs w:val="24"/>
              </w:rPr>
            </w:pPr>
            <w:r>
              <w:rPr>
                <w:rFonts w:hint="eastAsia" w:ascii="宋体" w:hAnsi="宋体" w:eastAsia="宋体" w:cs="宋体"/>
                <w:szCs w:val="24"/>
              </w:rPr>
              <w:t>账号</w:t>
            </w:r>
          </w:p>
        </w:tc>
        <w:tc>
          <w:tcPr>
            <w:tcW w:w="2635" w:type="dxa"/>
            <w:gridSpan w:val="3"/>
            <w:noWrap w:val="0"/>
            <w:vAlign w:val="center"/>
          </w:tcPr>
          <w:p w14:paraId="425FEC76">
            <w:pPr>
              <w:spacing w:line="360" w:lineRule="auto"/>
              <w:jc w:val="center"/>
              <w:rPr>
                <w:rFonts w:ascii="宋体" w:hAnsi="Times New Roman" w:eastAsia="宋体" w:cs="Times New Roman"/>
                <w:szCs w:val="24"/>
              </w:rPr>
            </w:pPr>
          </w:p>
        </w:tc>
        <w:tc>
          <w:tcPr>
            <w:tcW w:w="1012" w:type="dxa"/>
            <w:vMerge w:val="continue"/>
            <w:noWrap w:val="0"/>
            <w:vAlign w:val="center"/>
          </w:tcPr>
          <w:p w14:paraId="3DD74251">
            <w:pPr>
              <w:spacing w:line="360" w:lineRule="auto"/>
              <w:jc w:val="center"/>
              <w:rPr>
                <w:rFonts w:ascii="宋体" w:hAnsi="Times New Roman" w:eastAsia="宋体" w:cs="Times New Roman"/>
                <w:szCs w:val="24"/>
              </w:rPr>
            </w:pPr>
          </w:p>
        </w:tc>
        <w:tc>
          <w:tcPr>
            <w:tcW w:w="1954" w:type="dxa"/>
            <w:gridSpan w:val="4"/>
            <w:noWrap w:val="0"/>
            <w:vAlign w:val="center"/>
          </w:tcPr>
          <w:p w14:paraId="0442D286">
            <w:pPr>
              <w:spacing w:line="360" w:lineRule="auto"/>
              <w:jc w:val="center"/>
              <w:rPr>
                <w:rFonts w:ascii="宋体" w:hAnsi="Times New Roman" w:eastAsia="宋体" w:cs="Times New Roman"/>
                <w:szCs w:val="24"/>
              </w:rPr>
            </w:pPr>
          </w:p>
        </w:tc>
        <w:tc>
          <w:tcPr>
            <w:tcW w:w="1701" w:type="dxa"/>
            <w:gridSpan w:val="2"/>
            <w:noWrap w:val="0"/>
            <w:vAlign w:val="center"/>
          </w:tcPr>
          <w:p w14:paraId="24D13348">
            <w:pPr>
              <w:spacing w:line="360" w:lineRule="auto"/>
              <w:jc w:val="center"/>
              <w:rPr>
                <w:rFonts w:ascii="宋体" w:hAnsi="Times New Roman" w:eastAsia="宋体" w:cs="Times New Roman"/>
                <w:szCs w:val="24"/>
              </w:rPr>
            </w:pPr>
          </w:p>
        </w:tc>
      </w:tr>
      <w:tr w14:paraId="70C99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9" w:hRule="atLeast"/>
        </w:trPr>
        <w:tc>
          <w:tcPr>
            <w:tcW w:w="1771" w:type="dxa"/>
            <w:noWrap w:val="0"/>
            <w:vAlign w:val="center"/>
          </w:tcPr>
          <w:p w14:paraId="59DA10B0">
            <w:pPr>
              <w:spacing w:line="360" w:lineRule="auto"/>
              <w:jc w:val="center"/>
              <w:rPr>
                <w:rFonts w:ascii="宋体" w:hAnsi="Times New Roman" w:eastAsia="宋体" w:cs="Times New Roman"/>
                <w:szCs w:val="24"/>
              </w:rPr>
            </w:pPr>
            <w:r>
              <w:rPr>
                <w:rFonts w:hint="eastAsia" w:ascii="宋体" w:hAnsi="宋体" w:eastAsia="宋体" w:cs="宋体"/>
                <w:szCs w:val="24"/>
              </w:rPr>
              <w:t>经营范围</w:t>
            </w:r>
          </w:p>
        </w:tc>
        <w:tc>
          <w:tcPr>
            <w:tcW w:w="7302" w:type="dxa"/>
            <w:gridSpan w:val="10"/>
            <w:noWrap w:val="0"/>
            <w:vAlign w:val="center"/>
          </w:tcPr>
          <w:p w14:paraId="39AE4249">
            <w:pPr>
              <w:spacing w:line="360" w:lineRule="auto"/>
              <w:rPr>
                <w:rFonts w:ascii="宋体" w:hAnsi="Times New Roman" w:eastAsia="宋体" w:cs="Times New Roman"/>
                <w:szCs w:val="24"/>
              </w:rPr>
            </w:pPr>
          </w:p>
        </w:tc>
      </w:tr>
      <w:tr w14:paraId="26D3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771" w:type="dxa"/>
            <w:noWrap w:val="0"/>
            <w:vAlign w:val="center"/>
          </w:tcPr>
          <w:p w14:paraId="49D22F1C">
            <w:pPr>
              <w:spacing w:line="360" w:lineRule="auto"/>
              <w:jc w:val="center"/>
              <w:rPr>
                <w:rFonts w:ascii="宋体" w:hAnsi="Times New Roman" w:eastAsia="宋体" w:cs="Times New Roman"/>
                <w:szCs w:val="24"/>
              </w:rPr>
            </w:pPr>
            <w:r>
              <w:rPr>
                <w:rFonts w:hint="eastAsia" w:ascii="宋体" w:hAnsi="宋体" w:eastAsia="宋体" w:cs="宋体"/>
                <w:szCs w:val="24"/>
              </w:rPr>
              <w:t>备注</w:t>
            </w:r>
          </w:p>
        </w:tc>
        <w:tc>
          <w:tcPr>
            <w:tcW w:w="7302" w:type="dxa"/>
            <w:gridSpan w:val="10"/>
            <w:noWrap w:val="0"/>
            <w:vAlign w:val="center"/>
          </w:tcPr>
          <w:p w14:paraId="188F5AF7">
            <w:pPr>
              <w:spacing w:line="360" w:lineRule="auto"/>
              <w:jc w:val="center"/>
              <w:rPr>
                <w:rFonts w:ascii="宋体" w:hAnsi="Times New Roman" w:eastAsia="宋体" w:cs="Times New Roman"/>
                <w:szCs w:val="24"/>
              </w:rPr>
            </w:pPr>
          </w:p>
        </w:tc>
      </w:tr>
    </w:tbl>
    <w:p w14:paraId="4CAFB639">
      <w:pPr>
        <w:snapToGrid w:val="0"/>
        <w:spacing w:before="50" w:after="120" w:afterLines="50"/>
        <w:jc w:val="left"/>
        <w:rPr>
          <w:rFonts w:ascii="宋体" w:hAnsi="宋体" w:eastAsia="宋体" w:cs="Times New Roman"/>
          <w:szCs w:val="21"/>
        </w:rPr>
      </w:pPr>
    </w:p>
    <w:p w14:paraId="589DF192">
      <w:pPr>
        <w:numPr>
          <w:ilvl w:val="0"/>
          <w:numId w:val="2"/>
        </w:numPr>
        <w:snapToGrid w:val="0"/>
        <w:spacing w:before="120" w:beforeLines="50" w:after="50"/>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投标函格式：</w:t>
      </w:r>
    </w:p>
    <w:p w14:paraId="37B42220">
      <w:pPr>
        <w:snapToGrid w:val="0"/>
        <w:spacing w:before="120" w:beforeLines="50" w:after="50"/>
        <w:jc w:val="center"/>
        <w:rPr>
          <w:rFonts w:ascii="宋体" w:hAnsi="宋体" w:eastAsia="宋体" w:cs="Times New Roman"/>
          <w:b/>
          <w:szCs w:val="21"/>
        </w:rPr>
      </w:pPr>
      <w:r>
        <w:rPr>
          <w:rFonts w:hint="eastAsia" w:ascii="宋体" w:hAnsi="宋体" w:eastAsia="宋体" w:cs="Times New Roman"/>
          <w:b/>
          <w:szCs w:val="21"/>
        </w:rPr>
        <w:t>投</w:t>
      </w:r>
      <w:r>
        <w:rPr>
          <w:rFonts w:ascii="宋体" w:hAnsi="宋体" w:eastAsia="宋体" w:cs="Times New Roman"/>
          <w:b/>
          <w:szCs w:val="21"/>
        </w:rPr>
        <w:t xml:space="preserve"> </w:t>
      </w:r>
      <w:r>
        <w:rPr>
          <w:rFonts w:hint="eastAsia" w:ascii="宋体" w:hAnsi="宋体" w:eastAsia="宋体" w:cs="Times New Roman"/>
          <w:b/>
          <w:szCs w:val="21"/>
        </w:rPr>
        <w:t>标</w:t>
      </w:r>
      <w:r>
        <w:rPr>
          <w:rFonts w:ascii="宋体" w:hAnsi="宋体" w:eastAsia="宋体" w:cs="Times New Roman"/>
          <w:b/>
          <w:szCs w:val="21"/>
        </w:rPr>
        <w:t xml:space="preserve"> </w:t>
      </w:r>
      <w:r>
        <w:rPr>
          <w:rFonts w:hint="eastAsia" w:ascii="宋体" w:hAnsi="宋体" w:eastAsia="宋体" w:cs="Times New Roman"/>
          <w:b/>
          <w:szCs w:val="21"/>
        </w:rPr>
        <w:t>函</w:t>
      </w:r>
    </w:p>
    <w:p w14:paraId="6CCEF187">
      <w:pPr>
        <w:snapToGrid w:val="0"/>
        <w:spacing w:before="120" w:beforeLines="50" w:after="50"/>
        <w:jc w:val="center"/>
        <w:rPr>
          <w:rFonts w:ascii="宋体" w:hAnsi="宋体" w:eastAsia="宋体" w:cs="Times New Roman"/>
          <w:b/>
          <w:szCs w:val="21"/>
        </w:rPr>
      </w:pPr>
    </w:p>
    <w:p w14:paraId="335B1FB4">
      <w:pPr>
        <w:snapToGrid w:val="0"/>
        <w:spacing w:line="360" w:lineRule="auto"/>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rPr>
        <w:t>（招标采购单位名称）：</w:t>
      </w:r>
    </w:p>
    <w:p w14:paraId="3DD84365">
      <w:pPr>
        <w:snapToGrid w:val="0"/>
        <w:spacing w:line="360" w:lineRule="auto"/>
        <w:ind w:firstLine="480"/>
        <w:rPr>
          <w:rFonts w:ascii="宋体" w:hAnsi="宋体" w:eastAsia="宋体" w:cs="Times New Roman"/>
          <w:szCs w:val="21"/>
        </w:rPr>
      </w:pPr>
      <w:r>
        <w:rPr>
          <w:rFonts w:hint="eastAsia" w:ascii="宋体" w:hAnsi="宋体" w:eastAsia="宋体" w:cs="Times New Roman"/>
          <w:szCs w:val="21"/>
        </w:rPr>
        <w:t>根据贵方为</w:t>
      </w:r>
      <w:r>
        <w:rPr>
          <w:rFonts w:ascii="宋体" w:hAnsi="宋体" w:eastAsia="宋体" w:cs="Times New Roman"/>
          <w:szCs w:val="21"/>
          <w:u w:val="single"/>
        </w:rPr>
        <w:t xml:space="preserve">                       </w:t>
      </w:r>
      <w:r>
        <w:rPr>
          <w:rFonts w:hint="eastAsia" w:ascii="宋体" w:hAnsi="宋体" w:eastAsia="宋体" w:cs="Times New Roman"/>
          <w:szCs w:val="21"/>
        </w:rPr>
        <w:t>项目的招标公告</w:t>
      </w:r>
      <w:r>
        <w:rPr>
          <w:rFonts w:ascii="宋体" w:hAnsi="宋体" w:eastAsia="宋体" w:cs="Times New Roman"/>
          <w:szCs w:val="21"/>
        </w:rPr>
        <w:t>/</w:t>
      </w:r>
      <w:r>
        <w:rPr>
          <w:rFonts w:hint="eastAsia" w:ascii="宋体" w:hAnsi="宋体" w:eastAsia="宋体" w:cs="Times New Roman"/>
          <w:szCs w:val="21"/>
        </w:rPr>
        <w:t>投标邀请书（项目编号：</w:t>
      </w:r>
      <w:r>
        <w:rPr>
          <w:rFonts w:hint="eastAsia" w:ascii="宋体" w:hAnsi="宋体" w:eastAsia="宋体" w:cs="Times New Roman"/>
          <w:szCs w:val="21"/>
          <w:u w:val="single"/>
        </w:rPr>
        <w:t xml:space="preserve">        </w:t>
      </w:r>
      <w:r>
        <w:rPr>
          <w:rFonts w:hint="eastAsia" w:ascii="宋体" w:hAnsi="宋体" w:eastAsia="宋体" w:cs="Times New Roman"/>
          <w:szCs w:val="21"/>
        </w:rPr>
        <w:t>），签字代表</w:t>
      </w:r>
      <w:r>
        <w:rPr>
          <w:rFonts w:hint="eastAsia" w:ascii="宋体" w:hAnsi="宋体" w:eastAsia="宋体" w:cs="Times New Roman"/>
          <w:szCs w:val="21"/>
          <w:u w:val="single"/>
        </w:rPr>
        <w:t xml:space="preserve">         </w:t>
      </w:r>
      <w:r>
        <w:rPr>
          <w:rFonts w:hint="eastAsia" w:ascii="宋体" w:hAnsi="宋体" w:eastAsia="宋体" w:cs="Times New Roman"/>
          <w:szCs w:val="21"/>
        </w:rPr>
        <w:t>（全名）经正式授权并代表供应商</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hint="eastAsia" w:ascii="宋体" w:hAnsi="宋体" w:eastAsia="宋体" w:cs="Times New Roman"/>
          <w:szCs w:val="21"/>
        </w:rPr>
        <w:t>（供应商名称）提交商务技术文件、报价文件正本各一份、副本</w:t>
      </w:r>
      <w:r>
        <w:rPr>
          <w:rFonts w:ascii="宋体" w:hAnsi="宋体" w:eastAsia="宋体" w:cs="Times New Roman"/>
          <w:szCs w:val="21"/>
          <w:u w:val="single"/>
        </w:rPr>
        <w:t xml:space="preserve">      </w:t>
      </w:r>
      <w:r>
        <w:rPr>
          <w:rFonts w:hint="eastAsia" w:ascii="宋体" w:hAnsi="宋体" w:eastAsia="宋体" w:cs="Times New Roman"/>
          <w:szCs w:val="21"/>
        </w:rPr>
        <w:t>份。</w:t>
      </w:r>
    </w:p>
    <w:p w14:paraId="27BC0205">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据此函，签字代表宣布同意如下：</w:t>
      </w:r>
    </w:p>
    <w:p w14:paraId="02C6EF1F">
      <w:pPr>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.供应商已详细审查全部“</w:t>
      </w:r>
      <w:r>
        <w:rPr>
          <w:rFonts w:hint="eastAsia" w:ascii="宋体" w:hAnsi="宋体" w:eastAsia="宋体" w:cs="Times New Roman"/>
          <w:szCs w:val="21"/>
          <w:lang w:eastAsia="zh-CN"/>
        </w:rPr>
        <w:t>比选文件</w:t>
      </w:r>
      <w:r>
        <w:rPr>
          <w:rFonts w:hint="eastAsia" w:ascii="宋体" w:hAnsi="宋体" w:eastAsia="宋体" w:cs="Times New Roman"/>
          <w:szCs w:val="21"/>
        </w:rPr>
        <w:t>”，包括修改文件（如有的话）以及全部参考资料和有关附件，已经了解我方对于</w:t>
      </w:r>
      <w:r>
        <w:rPr>
          <w:rFonts w:hint="eastAsia" w:ascii="宋体" w:hAnsi="宋体" w:eastAsia="宋体" w:cs="Times New Roman"/>
          <w:szCs w:val="21"/>
          <w:lang w:eastAsia="zh-CN"/>
        </w:rPr>
        <w:t>比选文件</w:t>
      </w:r>
      <w:r>
        <w:rPr>
          <w:rFonts w:hint="eastAsia" w:ascii="宋体" w:hAnsi="宋体" w:eastAsia="宋体" w:cs="Times New Roman"/>
          <w:szCs w:val="21"/>
        </w:rPr>
        <w:t>、采购过程、采购结果有依法进行询问、质疑、投诉的权利及相关渠道和要求。</w:t>
      </w:r>
    </w:p>
    <w:p w14:paraId="23584B46">
      <w:pPr>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.供应商在投标之前已经与贵方进行了充分的沟通，完全理解并接受</w:t>
      </w:r>
      <w:r>
        <w:rPr>
          <w:rFonts w:hint="eastAsia" w:ascii="宋体" w:hAnsi="宋体" w:eastAsia="宋体" w:cs="Times New Roman"/>
          <w:szCs w:val="21"/>
          <w:lang w:eastAsia="zh-CN"/>
        </w:rPr>
        <w:t>比选文件</w:t>
      </w:r>
      <w:r>
        <w:rPr>
          <w:rFonts w:hint="eastAsia" w:ascii="宋体" w:hAnsi="宋体" w:eastAsia="宋体" w:cs="Times New Roman"/>
          <w:szCs w:val="21"/>
        </w:rPr>
        <w:t>的各项规定和要求，对</w:t>
      </w:r>
      <w:r>
        <w:rPr>
          <w:rFonts w:hint="eastAsia" w:ascii="宋体" w:hAnsi="宋体" w:eastAsia="宋体" w:cs="Times New Roman"/>
          <w:szCs w:val="21"/>
          <w:lang w:eastAsia="zh-CN"/>
        </w:rPr>
        <w:t>比选文件</w:t>
      </w:r>
      <w:r>
        <w:rPr>
          <w:rFonts w:hint="eastAsia" w:ascii="宋体" w:hAnsi="宋体" w:eastAsia="宋体" w:cs="Times New Roman"/>
          <w:szCs w:val="21"/>
        </w:rPr>
        <w:t>的合理性、合法性不再有异议。</w:t>
      </w:r>
    </w:p>
    <w:p w14:paraId="6D80B7BE">
      <w:pPr>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.本投标有效期自开标日起</w:t>
      </w:r>
      <w:r>
        <w:rPr>
          <w:rFonts w:ascii="宋体" w:hAnsi="宋体" w:eastAsia="宋体" w:cs="Times New Roman"/>
          <w:szCs w:val="21"/>
        </w:rPr>
        <w:t>______</w:t>
      </w:r>
      <w:r>
        <w:rPr>
          <w:rFonts w:hint="eastAsia" w:ascii="宋体" w:hAnsi="宋体" w:eastAsia="宋体" w:cs="Times New Roman"/>
          <w:szCs w:val="21"/>
        </w:rPr>
        <w:t>个日。</w:t>
      </w:r>
    </w:p>
    <w:p w14:paraId="7454FDF9">
      <w:pPr>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.如中标，本投标文件至本项目合同履行完毕止均保持有效，本供应商将按“</w:t>
      </w:r>
      <w:r>
        <w:rPr>
          <w:rFonts w:hint="eastAsia" w:ascii="宋体" w:hAnsi="宋体" w:eastAsia="宋体" w:cs="Times New Roman"/>
          <w:szCs w:val="21"/>
          <w:lang w:eastAsia="zh-CN"/>
        </w:rPr>
        <w:t>比选文件</w:t>
      </w:r>
      <w:r>
        <w:rPr>
          <w:rFonts w:hint="eastAsia" w:ascii="宋体" w:hAnsi="宋体" w:eastAsia="宋体" w:cs="Times New Roman"/>
          <w:szCs w:val="21"/>
        </w:rPr>
        <w:t>”及政府采购法律、法规的规定履行合同责任和义务。</w:t>
      </w:r>
    </w:p>
    <w:p w14:paraId="17785AC5">
      <w:pPr>
        <w:snapToGrid w:val="0"/>
        <w:spacing w:line="360"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.供应商同意按照贵方要求提供与投标有关的一切数据或资料。</w:t>
      </w:r>
    </w:p>
    <w:p w14:paraId="79D94E3A">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6.我们郑重声明：本投标文件提供的情况和文件完全是真实的。</w:t>
      </w:r>
    </w:p>
    <w:p w14:paraId="6095B29A">
      <w:pPr>
        <w:snapToGrid w:val="0"/>
        <w:spacing w:line="360" w:lineRule="auto"/>
        <w:ind w:firstLine="420" w:firstLineChars="200"/>
        <w:rPr>
          <w:rFonts w:ascii="宋体" w:hAnsi="宋体" w:eastAsia="宋体" w:cs="Times New Roman"/>
          <w:szCs w:val="21"/>
        </w:rPr>
      </w:pPr>
      <w:r>
        <w:rPr>
          <w:rFonts w:hint="eastAsia" w:ascii="宋体" w:hAnsi="宋体" w:eastAsia="宋体" w:cs="Times New Roman"/>
          <w:szCs w:val="21"/>
        </w:rPr>
        <w:t>7.与本投标有关的一切正式往来信函请寄：</w:t>
      </w:r>
    </w:p>
    <w:p w14:paraId="36BA199B">
      <w:pPr>
        <w:snapToGrid w:val="0"/>
        <w:spacing w:line="360" w:lineRule="auto"/>
        <w:rPr>
          <w:rFonts w:ascii="宋体" w:hAnsi="宋体" w:eastAsia="宋体" w:cs="Times New Roman"/>
          <w:szCs w:val="21"/>
        </w:rPr>
      </w:pPr>
      <w:r>
        <w:rPr>
          <w:rFonts w:hint="eastAsia" w:ascii="宋体" w:hAnsi="宋体" w:eastAsia="宋体" w:cs="Times New Roman"/>
          <w:szCs w:val="21"/>
        </w:rPr>
        <w:t>地址：</w:t>
      </w:r>
      <w:r>
        <w:rPr>
          <w:rFonts w:hint="eastAsia" w:ascii="宋体" w:hAnsi="宋体" w:eastAsia="宋体" w:cs="Times New Roman"/>
          <w:szCs w:val="21"/>
          <w:u w:val="single"/>
        </w:rPr>
        <w:t xml:space="preserve">                      </w:t>
      </w:r>
      <w:r>
        <w:rPr>
          <w:rFonts w:hint="eastAsia" w:ascii="宋体" w:hAnsi="宋体" w:eastAsia="宋体" w:cs="Times New Roman"/>
          <w:szCs w:val="21"/>
        </w:rPr>
        <w:t>邮编：</w:t>
      </w:r>
      <w:r>
        <w:rPr>
          <w:rFonts w:ascii="宋体" w:hAnsi="宋体" w:eastAsia="宋体" w:cs="Times New Roman"/>
          <w:szCs w:val="21"/>
        </w:rPr>
        <w:t xml:space="preserve">__________   </w:t>
      </w:r>
      <w:r>
        <w:rPr>
          <w:rFonts w:hint="eastAsia" w:ascii="宋体" w:hAnsi="宋体" w:eastAsia="宋体" w:cs="Times New Roman"/>
          <w:szCs w:val="21"/>
        </w:rPr>
        <w:t>电话：</w:t>
      </w:r>
      <w:r>
        <w:rPr>
          <w:rFonts w:ascii="宋体" w:hAnsi="宋体" w:eastAsia="宋体" w:cs="Times New Roman"/>
          <w:szCs w:val="21"/>
        </w:rPr>
        <w:t>______________</w:t>
      </w:r>
    </w:p>
    <w:p w14:paraId="05241BDC">
      <w:pPr>
        <w:snapToGrid w:val="0"/>
        <w:spacing w:line="360" w:lineRule="auto"/>
        <w:rPr>
          <w:rFonts w:ascii="宋体" w:hAnsi="宋体" w:eastAsia="宋体" w:cs="Times New Roman"/>
          <w:szCs w:val="21"/>
        </w:rPr>
      </w:pPr>
      <w:r>
        <w:rPr>
          <w:rFonts w:hint="eastAsia" w:ascii="宋体" w:hAnsi="宋体" w:eastAsia="宋体" w:cs="Times New Roman"/>
          <w:szCs w:val="21"/>
        </w:rPr>
        <w:t>传真：</w:t>
      </w:r>
      <w:r>
        <w:rPr>
          <w:rFonts w:ascii="宋体" w:hAnsi="宋体" w:eastAsia="宋体" w:cs="Times New Roman"/>
          <w:szCs w:val="21"/>
        </w:rPr>
        <w:t>______________</w:t>
      </w:r>
      <w:r>
        <w:rPr>
          <w:rFonts w:hint="eastAsia" w:ascii="宋体" w:hAnsi="宋体" w:eastAsia="宋体" w:cs="Times New Roman"/>
          <w:szCs w:val="21"/>
        </w:rPr>
        <w:t>供应商代表姓名</w:t>
      </w:r>
      <w:r>
        <w:rPr>
          <w:rFonts w:ascii="宋体" w:hAnsi="宋体" w:eastAsia="宋体" w:cs="Times New Roman"/>
          <w:szCs w:val="21"/>
        </w:rPr>
        <w:t xml:space="preserve"> ___________  </w:t>
      </w:r>
      <w:r>
        <w:rPr>
          <w:rFonts w:hint="eastAsia" w:ascii="宋体" w:hAnsi="宋体" w:eastAsia="宋体" w:cs="Times New Roman"/>
          <w:szCs w:val="21"/>
        </w:rPr>
        <w:t>职务：</w:t>
      </w:r>
      <w:r>
        <w:rPr>
          <w:rFonts w:ascii="宋体" w:hAnsi="宋体" w:eastAsia="宋体" w:cs="Times New Roman"/>
          <w:szCs w:val="21"/>
        </w:rPr>
        <w:t>______</w:t>
      </w:r>
      <w:r>
        <w:rPr>
          <w:rFonts w:ascii="宋体" w:hAnsi="宋体" w:eastAsia="宋体" w:cs="Times New Roman"/>
          <w:szCs w:val="21"/>
          <w:u w:val="single"/>
        </w:rPr>
        <w:t xml:space="preserve"> </w:t>
      </w:r>
      <w:r>
        <w:rPr>
          <w:rFonts w:ascii="宋体" w:hAnsi="宋体" w:eastAsia="宋体" w:cs="Times New Roman"/>
          <w:szCs w:val="21"/>
        </w:rPr>
        <w:t>_______</w:t>
      </w:r>
    </w:p>
    <w:p w14:paraId="36865630">
      <w:pPr>
        <w:snapToGrid w:val="0"/>
        <w:spacing w:line="360" w:lineRule="auto"/>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lang w:eastAsia="zh-CN"/>
        </w:rPr>
        <w:t>（</w:t>
      </w:r>
      <w:r>
        <w:rPr>
          <w:rFonts w:hint="eastAsia" w:ascii="宋体" w:hAnsi="宋体" w:eastAsia="宋体" w:cs="Times New Roman"/>
          <w:szCs w:val="21"/>
        </w:rPr>
        <w:t>公章</w:t>
      </w:r>
      <w:r>
        <w:rPr>
          <w:rFonts w:hint="eastAsia" w:ascii="宋体" w:hAnsi="宋体" w:eastAsia="宋体" w:cs="Times New Roman"/>
          <w:szCs w:val="21"/>
          <w:lang w:eastAsia="zh-CN"/>
        </w:rPr>
        <w:t>）</w:t>
      </w:r>
      <w:r>
        <w:rPr>
          <w:rFonts w:ascii="宋体" w:hAnsi="宋体" w:eastAsia="宋体" w:cs="Times New Roman"/>
          <w:szCs w:val="21"/>
        </w:rPr>
        <w:t>:___________________</w:t>
      </w:r>
    </w:p>
    <w:p w14:paraId="6B4C28AB">
      <w:pPr>
        <w:snapToGrid w:val="0"/>
        <w:spacing w:line="360" w:lineRule="auto"/>
        <w:rPr>
          <w:rFonts w:ascii="宋体" w:hAnsi="宋体" w:eastAsia="宋体" w:cs="Times New Roman"/>
          <w:szCs w:val="21"/>
        </w:rPr>
      </w:pPr>
      <w:r>
        <w:rPr>
          <w:rFonts w:hint="eastAsia" w:ascii="宋体" w:hAnsi="宋体" w:eastAsia="宋体" w:cs="Times New Roman"/>
          <w:szCs w:val="21"/>
        </w:rPr>
        <w:t>开户银行：</w:t>
      </w:r>
      <w:r>
        <w:rPr>
          <w:rFonts w:ascii="宋体" w:hAnsi="宋体" w:eastAsia="宋体" w:cs="Times New Roman"/>
          <w:szCs w:val="21"/>
          <w:u w:val="single"/>
        </w:rPr>
        <w:t xml:space="preserve">                      </w:t>
      </w:r>
      <w:r>
        <w:rPr>
          <w:rFonts w:ascii="宋体" w:hAnsi="宋体" w:eastAsia="宋体" w:cs="Times New Roman"/>
          <w:szCs w:val="21"/>
        </w:rPr>
        <w:t xml:space="preserve">   </w:t>
      </w:r>
      <w:r>
        <w:rPr>
          <w:rFonts w:hint="eastAsia" w:ascii="宋体" w:hAnsi="宋体" w:eastAsia="宋体" w:cs="Times New Roman"/>
          <w:szCs w:val="21"/>
          <w:lang w:eastAsia="zh-CN"/>
        </w:rPr>
        <w:t>银行账号</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 xml:space="preserve"> </w:t>
      </w:r>
    </w:p>
    <w:p w14:paraId="7DF7EA85">
      <w:pPr>
        <w:snapToGrid w:val="0"/>
        <w:spacing w:before="50" w:after="120" w:afterLines="50"/>
        <w:jc w:val="left"/>
        <w:rPr>
          <w:rFonts w:ascii="宋体" w:hAnsi="宋体" w:eastAsia="宋体" w:cs="Times New Roman"/>
          <w:szCs w:val="21"/>
        </w:rPr>
      </w:pPr>
      <w:r>
        <w:rPr>
          <w:rFonts w:hint="eastAsia" w:ascii="宋体" w:hAnsi="宋体" w:eastAsia="宋体" w:cs="Times New Roman"/>
          <w:szCs w:val="21"/>
        </w:rPr>
        <w:t>授权代表签字</w:t>
      </w:r>
      <w:r>
        <w:rPr>
          <w:rFonts w:hint="eastAsia" w:ascii="宋体" w:hAnsi="宋体" w:eastAsia="宋体" w:cs="Times New Roman"/>
          <w:szCs w:val="21"/>
          <w:lang w:eastAsia="zh-CN"/>
        </w:rPr>
        <w:t>：</w:t>
      </w:r>
      <w:r>
        <w:rPr>
          <w:rFonts w:ascii="宋体" w:hAnsi="宋体" w:eastAsia="宋体" w:cs="Times New Roman"/>
          <w:szCs w:val="21"/>
        </w:rPr>
        <w:t xml:space="preserve">___________                      </w:t>
      </w:r>
      <w:r>
        <w:rPr>
          <w:rFonts w:hint="eastAsia" w:ascii="宋体" w:hAnsi="宋体" w:eastAsia="宋体" w:cs="Times New Roman"/>
          <w:szCs w:val="21"/>
        </w:rPr>
        <w:t>日期</w:t>
      </w:r>
      <w:r>
        <w:rPr>
          <w:rFonts w:hint="eastAsia" w:ascii="宋体" w:hAnsi="宋体" w:eastAsia="宋体" w:cs="Times New Roman"/>
          <w:szCs w:val="21"/>
          <w:lang w:eastAsia="zh-CN"/>
        </w:rPr>
        <w:t>：</w:t>
      </w:r>
      <w:r>
        <w:rPr>
          <w:rFonts w:ascii="宋体" w:hAnsi="宋体" w:eastAsia="宋体" w:cs="Times New Roman"/>
          <w:szCs w:val="21"/>
        </w:rPr>
        <w:t>_____</w:t>
      </w:r>
      <w:r>
        <w:rPr>
          <w:rFonts w:hint="eastAsia" w:ascii="宋体" w:hAnsi="宋体" w:eastAsia="宋体" w:cs="Times New Roman"/>
          <w:szCs w:val="21"/>
        </w:rPr>
        <w:t>年</w:t>
      </w:r>
      <w:r>
        <w:rPr>
          <w:rFonts w:ascii="宋体" w:hAnsi="宋体" w:eastAsia="宋体" w:cs="Times New Roman"/>
          <w:szCs w:val="21"/>
        </w:rPr>
        <w:t>___</w:t>
      </w:r>
      <w:r>
        <w:rPr>
          <w:rFonts w:hint="eastAsia" w:ascii="宋体" w:hAnsi="宋体" w:eastAsia="宋体" w:cs="Times New Roman"/>
          <w:szCs w:val="21"/>
        </w:rPr>
        <w:t>月</w:t>
      </w:r>
      <w:r>
        <w:rPr>
          <w:rFonts w:ascii="宋体" w:hAnsi="宋体" w:eastAsia="宋体" w:cs="Times New Roman"/>
          <w:szCs w:val="21"/>
        </w:rPr>
        <w:t>___</w:t>
      </w:r>
      <w:r>
        <w:rPr>
          <w:rFonts w:hint="eastAsia" w:ascii="宋体" w:hAnsi="宋体" w:eastAsia="宋体" w:cs="Times New Roman"/>
          <w:szCs w:val="21"/>
        </w:rPr>
        <w:t>日</w:t>
      </w:r>
    </w:p>
    <w:p w14:paraId="27E8E3FA">
      <w:pPr>
        <w:numPr>
          <w:ilvl w:val="0"/>
          <w:numId w:val="2"/>
        </w:numPr>
        <w:snapToGrid w:val="0"/>
        <w:spacing w:before="50" w:after="120" w:afterLines="50"/>
        <w:jc w:val="left"/>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rPr>
        <w:t>投标声明书格式：</w:t>
      </w:r>
    </w:p>
    <w:p w14:paraId="44FC1A0C">
      <w:pPr>
        <w:snapToGrid w:val="0"/>
        <w:spacing w:before="120" w:beforeLines="50" w:after="50"/>
        <w:jc w:val="center"/>
        <w:rPr>
          <w:rFonts w:ascii="宋体" w:hAnsi="宋体" w:eastAsia="宋体" w:cs="Times New Roman"/>
          <w:b/>
          <w:szCs w:val="21"/>
        </w:rPr>
      </w:pPr>
      <w:r>
        <w:rPr>
          <w:rFonts w:hint="eastAsia" w:ascii="宋体" w:hAnsi="宋体" w:eastAsia="宋体" w:cs="Times New Roman"/>
          <w:b/>
          <w:szCs w:val="21"/>
        </w:rPr>
        <w:t>投标声明书</w:t>
      </w:r>
    </w:p>
    <w:p w14:paraId="5C3A1F27">
      <w:pPr>
        <w:snapToGrid w:val="0"/>
        <w:spacing w:before="120" w:beforeLines="50" w:after="50"/>
        <w:rPr>
          <w:rFonts w:ascii="宋体" w:hAnsi="宋体" w:eastAsia="宋体" w:cs="Times New Roman"/>
          <w:szCs w:val="21"/>
        </w:rPr>
      </w:pPr>
      <w:r>
        <w:rPr>
          <w:rFonts w:hint="eastAsia" w:ascii="宋体" w:hAnsi="宋体" w:eastAsia="宋体" w:cs="Times New Roman"/>
          <w:szCs w:val="21"/>
        </w:rPr>
        <w:t>致：</w:t>
      </w:r>
      <w:r>
        <w:rPr>
          <w:rFonts w:hint="eastAsia" w:ascii="宋体" w:hAnsi="宋体" w:eastAsia="宋体" w:cs="Times New Roman"/>
          <w:szCs w:val="21"/>
          <w:u w:val="single"/>
        </w:rPr>
        <w:t xml:space="preserve">                    </w:t>
      </w:r>
      <w:r>
        <w:rPr>
          <w:rFonts w:hint="eastAsia" w:ascii="宋体" w:hAnsi="宋体" w:eastAsia="宋体" w:cs="Times New Roman"/>
          <w:szCs w:val="21"/>
        </w:rPr>
        <w:t>（招标采购单位名称）：</w:t>
      </w:r>
    </w:p>
    <w:p w14:paraId="571AAC88">
      <w:pPr>
        <w:snapToGrid w:val="0"/>
        <w:spacing w:before="120" w:beforeLines="50" w:after="50"/>
        <w:ind w:firstLine="630" w:firstLineChars="300"/>
        <w:rPr>
          <w:rFonts w:ascii="宋体" w:hAnsi="宋体" w:eastAsia="宋体" w:cs="Times New Roman"/>
          <w:szCs w:val="21"/>
        </w:rPr>
      </w:pPr>
      <w:r>
        <w:rPr>
          <w:rFonts w:hint="eastAsia" w:ascii="宋体" w:hAnsi="宋体" w:eastAsia="宋体" w:cs="Times New Roman"/>
          <w:szCs w:val="21"/>
          <w:u w:val="single"/>
        </w:rPr>
        <w:t xml:space="preserve">                    </w:t>
      </w:r>
      <w:r>
        <w:rPr>
          <w:rFonts w:hint="eastAsia" w:ascii="宋体" w:hAnsi="宋体" w:eastAsia="宋体" w:cs="Times New Roman"/>
          <w:szCs w:val="21"/>
        </w:rPr>
        <w:t>（供应商名称）系中华人民共和国合法企业，经营地址</w:t>
      </w:r>
      <w:r>
        <w:rPr>
          <w:rFonts w:hint="eastAsia" w:ascii="宋体" w:hAnsi="宋体" w:eastAsia="宋体" w:cs="Times New Roman"/>
          <w:szCs w:val="21"/>
          <w:u w:val="single"/>
        </w:rPr>
        <w:t xml:space="preserve">                    </w:t>
      </w:r>
      <w:r>
        <w:rPr>
          <w:rFonts w:hint="eastAsia" w:ascii="宋体" w:hAnsi="宋体" w:eastAsia="宋体" w:cs="Times New Roman"/>
          <w:szCs w:val="21"/>
        </w:rPr>
        <w:t>。</w:t>
      </w:r>
    </w:p>
    <w:p w14:paraId="45B189B4">
      <w:pPr>
        <w:snapToGrid w:val="0"/>
        <w:spacing w:before="120" w:beforeLines="50" w:after="50"/>
        <w:ind w:firstLine="645"/>
        <w:rPr>
          <w:rFonts w:ascii="宋体" w:hAnsi="宋体" w:eastAsia="宋体" w:cs="Times New Roman"/>
          <w:szCs w:val="21"/>
        </w:rPr>
      </w:pPr>
      <w:r>
        <w:rPr>
          <w:rFonts w:hint="eastAsia" w:ascii="宋体" w:hAnsi="宋体" w:eastAsia="宋体" w:cs="Times New Roman"/>
          <w:szCs w:val="21"/>
        </w:rPr>
        <w:t>我</w:t>
      </w:r>
      <w:r>
        <w:rPr>
          <w:rFonts w:hint="eastAsia" w:ascii="宋体" w:hAnsi="宋体" w:eastAsia="宋体" w:cs="Times New Roman"/>
          <w:szCs w:val="21"/>
          <w:u w:val="single"/>
        </w:rPr>
        <w:t xml:space="preserve">          </w:t>
      </w:r>
      <w:r>
        <w:rPr>
          <w:rFonts w:hint="eastAsia" w:ascii="宋体" w:hAnsi="宋体" w:eastAsia="宋体" w:cs="Times New Roman"/>
          <w:szCs w:val="21"/>
        </w:rPr>
        <w:t>（姓名）系</w:t>
      </w:r>
      <w:r>
        <w:rPr>
          <w:rFonts w:hint="eastAsia" w:ascii="宋体" w:hAnsi="宋体" w:eastAsia="宋体" w:cs="Times New Roman"/>
          <w:szCs w:val="21"/>
          <w:u w:val="single"/>
        </w:rPr>
        <w:t xml:space="preserve">                    </w:t>
      </w:r>
      <w:r>
        <w:rPr>
          <w:rFonts w:hint="eastAsia" w:ascii="宋体" w:hAnsi="宋体" w:eastAsia="宋体" w:cs="Times New Roman"/>
          <w:szCs w:val="21"/>
        </w:rPr>
        <w:t>（供应商名称）的法定代表人，我方愿意参加贵方组织的</w:t>
      </w:r>
      <w:r>
        <w:rPr>
          <w:rFonts w:hint="eastAsia" w:ascii="宋体" w:hAnsi="宋体" w:eastAsia="宋体" w:cs="Times New Roman"/>
          <w:szCs w:val="21"/>
          <w:u w:val="single"/>
        </w:rPr>
        <w:t xml:space="preserve">                    </w:t>
      </w:r>
      <w:r>
        <w:rPr>
          <w:rFonts w:hint="eastAsia" w:ascii="宋体" w:hAnsi="宋体" w:eastAsia="宋体" w:cs="Times New Roman"/>
          <w:szCs w:val="21"/>
        </w:rPr>
        <w:t>项目（子包号：</w:t>
      </w:r>
      <w:r>
        <w:rPr>
          <w:rFonts w:hint="eastAsia" w:ascii="宋体" w:hAnsi="宋体" w:eastAsia="宋体" w:cs="Times New Roman"/>
          <w:szCs w:val="21"/>
          <w:u w:val="single"/>
        </w:rPr>
        <w:t xml:space="preserve">   </w:t>
      </w:r>
      <w:r>
        <w:rPr>
          <w:rFonts w:hint="eastAsia" w:ascii="宋体" w:hAnsi="宋体" w:eastAsia="宋体" w:cs="Times New Roman"/>
          <w:szCs w:val="21"/>
        </w:rPr>
        <w:t>）的投标，为便于贵方公正、择优地确定中标人及其投标产品和服务，我方就本次投标有关事项郑重声明如下：</w:t>
      </w:r>
    </w:p>
    <w:p w14:paraId="3889BC55">
      <w:pPr>
        <w:snapToGrid w:val="0"/>
        <w:ind w:firstLine="420" w:firstLineChars="200"/>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我方向贵方提交的所有投标文件、资料都是准确的和真实的</w:t>
      </w:r>
      <w:r>
        <w:rPr>
          <w:rFonts w:hint="eastAsia" w:ascii="宋体" w:hAnsi="宋体" w:eastAsia="宋体" w:cs="Times New Roman"/>
          <w:szCs w:val="21"/>
        </w:rPr>
        <w:t>。</w:t>
      </w:r>
    </w:p>
    <w:p w14:paraId="0C4F3E4F">
      <w:pPr>
        <w:snapToGrid w:val="0"/>
        <w:spacing w:before="120" w:beforeLines="50"/>
        <w:ind w:firstLine="420" w:firstLineChars="200"/>
        <w:rPr>
          <w:rFonts w:ascii="宋体" w:hAnsi="宋体" w:eastAsia="宋体" w:cs="Times New Roman"/>
          <w:szCs w:val="21"/>
        </w:rPr>
      </w:pPr>
      <w:r>
        <w:rPr>
          <w:rFonts w:ascii="宋体" w:hAnsi="宋体" w:eastAsia="宋体" w:cs="Times New Roman"/>
          <w:szCs w:val="21"/>
        </w:rPr>
        <w:t>2</w:t>
      </w:r>
      <w:r>
        <w:rPr>
          <w:rFonts w:hint="eastAsia" w:ascii="宋体" w:hAnsi="宋体" w:eastAsia="宋体" w:cs="Times New Roman"/>
          <w:szCs w:val="21"/>
        </w:rPr>
        <w:t>.</w:t>
      </w:r>
      <w:r>
        <w:rPr>
          <w:rFonts w:ascii="宋体" w:hAnsi="宋体" w:eastAsia="宋体" w:cs="Times New Roman"/>
          <w:szCs w:val="21"/>
        </w:rPr>
        <w:t>我方不是采购人的附属机构；在获知本项目采购信息后，与采购人聘请的为此项目提供咨询服务的公司及其附属机构没有任何联系。</w:t>
      </w:r>
    </w:p>
    <w:p w14:paraId="188B73F6">
      <w:pPr>
        <w:snapToGrid w:val="0"/>
        <w:spacing w:before="120" w:beforeLines="50"/>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我方此次向贵方提供的产品名称为：</w:t>
      </w:r>
      <w:r>
        <w:rPr>
          <w:rFonts w:ascii="宋体" w:hAnsi="宋体" w:eastAsia="宋体" w:cs="Times New Roman"/>
          <w:szCs w:val="21"/>
          <w:u w:val="single"/>
        </w:rPr>
        <w:t xml:space="preserve">                              </w:t>
      </w:r>
      <w:r>
        <w:rPr>
          <w:rFonts w:hint="eastAsia" w:ascii="宋体" w:hAnsi="宋体" w:eastAsia="宋体" w:cs="Times New Roman"/>
          <w:szCs w:val="21"/>
        </w:rPr>
        <w:t>；规格型号：</w:t>
      </w:r>
      <w:r>
        <w:rPr>
          <w:rFonts w:ascii="宋体" w:hAnsi="宋体" w:eastAsia="宋体" w:cs="Times New Roman"/>
          <w:szCs w:val="21"/>
          <w:u w:val="single"/>
        </w:rPr>
        <w:t xml:space="preserve">                           </w:t>
      </w:r>
      <w:r>
        <w:rPr>
          <w:rFonts w:hint="eastAsia" w:ascii="宋体" w:hAnsi="宋体" w:eastAsia="宋体" w:cs="Times New Roman"/>
          <w:szCs w:val="21"/>
        </w:rPr>
        <w:t>；该型号产品我方有现货可供，并已于</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月生产完工或向</w:t>
      </w:r>
      <w:r>
        <w:rPr>
          <w:rFonts w:hint="eastAsia" w:ascii="宋体" w:hAnsi="宋体" w:eastAsia="宋体" w:cs="Times New Roman"/>
          <w:szCs w:val="21"/>
          <w:u w:val="single"/>
        </w:rPr>
        <w:t>　　</w:t>
      </w:r>
      <w:r>
        <w:rPr>
          <w:rFonts w:ascii="宋体" w:hAnsi="宋体" w:eastAsia="宋体" w:cs="Times New Roman"/>
          <w:szCs w:val="21"/>
          <w:u w:val="single"/>
        </w:rPr>
        <w:t xml:space="preserve">              </w:t>
      </w:r>
      <w:r>
        <w:rPr>
          <w:rFonts w:hint="eastAsia" w:ascii="宋体" w:hAnsi="宋体" w:eastAsia="宋体" w:cs="Times New Roman"/>
          <w:szCs w:val="21"/>
        </w:rPr>
        <w:t>（原厂商名称）购进［</w:t>
      </w:r>
      <w:r>
        <w:rPr>
          <w:rFonts w:hint="eastAsia" w:ascii="宋体" w:hAnsi="宋体" w:eastAsia="宋体" w:cs="Times New Roman"/>
          <w:bCs/>
          <w:szCs w:val="21"/>
        </w:rPr>
        <w:t>或</w:t>
      </w:r>
      <w:r>
        <w:rPr>
          <w:rFonts w:hint="eastAsia" w:ascii="宋体" w:hAnsi="宋体" w:eastAsia="宋体" w:cs="Times New Roman"/>
          <w:szCs w:val="21"/>
        </w:rPr>
        <w:t>需在中标后向</w:t>
      </w:r>
      <w:r>
        <w:rPr>
          <w:rFonts w:ascii="宋体" w:hAnsi="宋体" w:eastAsia="宋体" w:cs="Times New Roman"/>
          <w:szCs w:val="21"/>
          <w:u w:val="single"/>
        </w:rPr>
        <w:t xml:space="preserve">               </w:t>
      </w:r>
      <w:r>
        <w:rPr>
          <w:rFonts w:hint="eastAsia" w:ascii="宋体" w:hAnsi="宋体" w:eastAsia="宋体" w:cs="Times New Roman"/>
          <w:szCs w:val="21"/>
        </w:rPr>
        <w:t>订购］。</w:t>
      </w:r>
    </w:p>
    <w:p w14:paraId="7C889C4C">
      <w:pPr>
        <w:snapToGrid w:val="0"/>
        <w:spacing w:before="120" w:beforeLines="50"/>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我方诚意提请贵方关注：</w:t>
      </w:r>
      <w:r>
        <w:rPr>
          <w:rFonts w:hint="eastAsia" w:ascii="宋体" w:hAnsi="宋体" w:eastAsia="宋体" w:cs="Times New Roman"/>
          <w:szCs w:val="21"/>
        </w:rPr>
        <w:t>近期</w:t>
      </w:r>
      <w:r>
        <w:rPr>
          <w:rFonts w:ascii="宋体" w:hAnsi="宋体" w:eastAsia="宋体" w:cs="Times New Roman"/>
          <w:szCs w:val="21"/>
        </w:rPr>
        <w:t>有关该型号产品的</w:t>
      </w:r>
      <w:r>
        <w:rPr>
          <w:rFonts w:hint="eastAsia" w:ascii="宋体" w:hAnsi="宋体" w:eastAsia="宋体" w:cs="Times New Roman"/>
          <w:szCs w:val="21"/>
        </w:rPr>
        <w:t>生产、供货、售后服务以及性能等方面的重大决策和事项有：</w:t>
      </w:r>
    </w:p>
    <w:p w14:paraId="5EE6156E">
      <w:pPr>
        <w:snapToGrid w:val="0"/>
        <w:spacing w:before="120" w:beforeLines="50"/>
        <w:ind w:firstLine="420" w:firstLineChars="200"/>
        <w:rPr>
          <w:rFonts w:ascii="宋体" w:hAnsi="宋体" w:eastAsia="宋体" w:cs="Times New Roman"/>
          <w:szCs w:val="21"/>
          <w:u w:val="single"/>
        </w:rPr>
      </w:pPr>
      <w:r>
        <w:rPr>
          <w:rFonts w:hint="eastAsia" w:ascii="宋体" w:hAnsi="宋体" w:eastAsia="宋体" w:cs="Times New Roman"/>
          <w:szCs w:val="21"/>
          <w:u w:val="single"/>
        </w:rPr>
        <w:t>　　　　　　　　　　　　　　　　　　　　　　　　　　　</w:t>
      </w:r>
    </w:p>
    <w:p w14:paraId="1EAB58E0">
      <w:pPr>
        <w:snapToGrid w:val="0"/>
        <w:spacing w:before="120" w:beforeLines="50"/>
        <w:ind w:firstLine="420" w:firstLineChars="200"/>
        <w:rPr>
          <w:rFonts w:ascii="宋体" w:hAnsi="宋体" w:eastAsia="宋体" w:cs="Times New Roman"/>
          <w:szCs w:val="21"/>
        </w:rPr>
      </w:pPr>
      <w:r>
        <w:rPr>
          <w:rFonts w:hint="eastAsia" w:ascii="宋体" w:hAnsi="宋体" w:eastAsia="宋体" w:cs="Times New Roman"/>
          <w:szCs w:val="21"/>
          <w:u w:val="single"/>
        </w:rPr>
        <w:t>　　　　　　　　　　　　　　　　　　　　　　　　　　　</w:t>
      </w:r>
    </w:p>
    <w:p w14:paraId="5B776C7B">
      <w:pPr>
        <w:snapToGrid w:val="0"/>
        <w:ind w:firstLine="404" w:firstLineChars="200"/>
        <w:rPr>
          <w:rFonts w:ascii="宋体" w:hAnsi="宋体" w:eastAsia="宋体" w:cs="Times New Roman"/>
          <w:spacing w:val="-4"/>
          <w:szCs w:val="21"/>
        </w:rPr>
      </w:pPr>
      <w:r>
        <w:rPr>
          <w:rFonts w:ascii="宋体" w:hAnsi="宋体" w:eastAsia="宋体" w:cs="Times New Roman"/>
          <w:spacing w:val="-4"/>
          <w:szCs w:val="21"/>
        </w:rPr>
        <w:t>5</w:t>
      </w:r>
      <w:r>
        <w:rPr>
          <w:rFonts w:hint="eastAsia" w:ascii="宋体" w:hAnsi="宋体" w:eastAsia="宋体" w:cs="Times New Roman"/>
          <w:spacing w:val="-4"/>
          <w:szCs w:val="21"/>
        </w:rPr>
        <w:t>.我方及由本人担任法定代表人的其他机构</w:t>
      </w:r>
      <w:r>
        <w:rPr>
          <w:rFonts w:ascii="宋体" w:hAnsi="宋体" w:eastAsia="宋体" w:cs="Times New Roman"/>
          <w:spacing w:val="-4"/>
          <w:szCs w:val="21"/>
        </w:rPr>
        <w:t>最近三年内</w:t>
      </w:r>
      <w:r>
        <w:rPr>
          <w:rFonts w:hint="eastAsia" w:ascii="宋体" w:hAnsi="宋体" w:eastAsia="宋体" w:cs="Times New Roman"/>
          <w:spacing w:val="-4"/>
          <w:szCs w:val="21"/>
        </w:rPr>
        <w:t>在经营活动中重大违法记录</w:t>
      </w:r>
      <w:r>
        <w:rPr>
          <w:rFonts w:ascii="宋体" w:hAnsi="宋体" w:eastAsia="宋体" w:cs="Times New Roman"/>
          <w:spacing w:val="-4"/>
          <w:szCs w:val="21"/>
        </w:rPr>
        <w:t>有：</w:t>
      </w:r>
    </w:p>
    <w:p w14:paraId="3E9ACBB8">
      <w:pPr>
        <w:snapToGrid w:val="0"/>
        <w:spacing w:before="120" w:beforeLines="50"/>
        <w:ind w:firstLine="420" w:firstLineChars="200"/>
        <w:rPr>
          <w:rFonts w:ascii="宋体" w:hAnsi="宋体" w:eastAsia="宋体" w:cs="Times New Roman"/>
          <w:szCs w:val="21"/>
          <w:u w:val="single"/>
        </w:rPr>
      </w:pPr>
      <w:r>
        <w:rPr>
          <w:rFonts w:hint="eastAsia" w:ascii="宋体" w:hAnsi="宋体" w:eastAsia="宋体" w:cs="Times New Roman"/>
          <w:szCs w:val="21"/>
          <w:u w:val="single"/>
        </w:rPr>
        <w:t>　　　　　　　　　　　　　　　　　　　　　　　　　　　</w:t>
      </w:r>
    </w:p>
    <w:p w14:paraId="73F01F8D">
      <w:pPr>
        <w:snapToGrid w:val="0"/>
        <w:spacing w:before="120" w:beforeLines="50"/>
        <w:ind w:firstLine="420" w:firstLineChars="200"/>
        <w:rPr>
          <w:rFonts w:ascii="宋体" w:hAnsi="宋体" w:eastAsia="宋体" w:cs="Times New Roman"/>
          <w:szCs w:val="21"/>
          <w:u w:val="single"/>
        </w:rPr>
      </w:pPr>
      <w:r>
        <w:rPr>
          <w:rFonts w:hint="eastAsia" w:ascii="宋体" w:hAnsi="宋体" w:eastAsia="宋体" w:cs="Times New Roman"/>
          <w:szCs w:val="21"/>
          <w:u w:val="single"/>
        </w:rPr>
        <w:t>　　　　　　　　　　　　　　　　　　　　　　　　　　　</w:t>
      </w:r>
    </w:p>
    <w:p w14:paraId="54A8509B">
      <w:pPr>
        <w:snapToGrid w:val="0"/>
        <w:ind w:firstLine="420" w:firstLineChars="200"/>
        <w:rPr>
          <w:rFonts w:ascii="宋体" w:hAnsi="宋体" w:eastAsia="宋体" w:cs="Times New Roman"/>
          <w:szCs w:val="21"/>
        </w:rPr>
      </w:pPr>
      <w:r>
        <w:rPr>
          <w:rFonts w:hint="eastAsia" w:ascii="宋体" w:hAnsi="宋体" w:eastAsia="宋体" w:cs="Times New Roman"/>
          <w:szCs w:val="21"/>
        </w:rPr>
        <w:t>6.以上事项如有虚假或隐瞒，我方愿意承担一切后果，并不再寻求任何旨在减轻或免除法律责任的辩解。</w:t>
      </w:r>
    </w:p>
    <w:p w14:paraId="682FE4AE">
      <w:pPr>
        <w:tabs>
          <w:tab w:val="left" w:pos="939"/>
        </w:tabs>
        <w:snapToGrid w:val="0"/>
        <w:ind w:left="716" w:leftChars="150" w:hanging="401" w:hangingChars="191"/>
        <w:rPr>
          <w:rFonts w:ascii="宋体" w:hAnsi="宋体" w:eastAsia="宋体" w:cs="Times New Roman"/>
          <w:szCs w:val="21"/>
        </w:rPr>
      </w:pPr>
    </w:p>
    <w:p w14:paraId="4F451873">
      <w:pPr>
        <w:snapToGrid w:val="0"/>
        <w:spacing w:before="120" w:beforeLines="50"/>
        <w:ind w:firstLine="200"/>
        <w:rPr>
          <w:rFonts w:ascii="宋体" w:hAnsi="宋体" w:eastAsia="宋体" w:cs="Times New Roman"/>
          <w:szCs w:val="21"/>
        </w:rPr>
      </w:pPr>
    </w:p>
    <w:p w14:paraId="56482A4D">
      <w:pPr>
        <w:snapToGrid w:val="0"/>
        <w:spacing w:before="120" w:beforeLines="50"/>
        <w:ind w:firstLine="200"/>
        <w:rPr>
          <w:rFonts w:ascii="宋体" w:hAnsi="宋体" w:eastAsia="宋体" w:cs="Times New Roman"/>
          <w:szCs w:val="21"/>
          <w:u w:val="single"/>
        </w:rPr>
      </w:pPr>
      <w:r>
        <w:rPr>
          <w:rFonts w:hint="eastAsia" w:ascii="宋体" w:hAnsi="宋体" w:eastAsia="宋体" w:cs="Times New Roman"/>
          <w:szCs w:val="21"/>
        </w:rPr>
        <w:t>法定代表人签字：</w:t>
      </w:r>
      <w:r>
        <w:rPr>
          <w:rFonts w:ascii="宋体" w:hAnsi="宋体" w:eastAsia="宋体" w:cs="Times New Roman"/>
          <w:szCs w:val="21"/>
          <w:u w:val="single"/>
        </w:rPr>
        <w:t xml:space="preserve">             </w:t>
      </w:r>
    </w:p>
    <w:p w14:paraId="5E70C0E8">
      <w:pPr>
        <w:snapToGrid w:val="0"/>
        <w:spacing w:before="120" w:beforeLines="50" w:after="50"/>
        <w:ind w:firstLine="210" w:firstLineChars="100"/>
        <w:rPr>
          <w:rFonts w:ascii="宋体" w:hAnsi="宋体" w:eastAsia="宋体" w:cs="Times New Roman"/>
          <w:szCs w:val="21"/>
        </w:rPr>
      </w:pPr>
      <w:r>
        <w:rPr>
          <w:rFonts w:hint="eastAsia" w:ascii="宋体" w:hAnsi="宋体" w:eastAsia="宋体" w:cs="Times New Roman"/>
          <w:szCs w:val="21"/>
        </w:rPr>
        <w:t>供应商公章：</w:t>
      </w:r>
      <w:r>
        <w:rPr>
          <w:rFonts w:ascii="宋体" w:hAnsi="宋体" w:eastAsia="宋体" w:cs="Times New Roman"/>
          <w:szCs w:val="21"/>
          <w:u w:val="single"/>
        </w:rPr>
        <w:t xml:space="preserve">               </w:t>
      </w:r>
      <w:r>
        <w:rPr>
          <w:rFonts w:ascii="宋体" w:hAnsi="宋体" w:eastAsia="宋体" w:cs="Times New Roman"/>
          <w:szCs w:val="21"/>
        </w:rPr>
        <w:t xml:space="preserve">                      年    月    日</w:t>
      </w:r>
    </w:p>
    <w:p w14:paraId="57A7F37C">
      <w:pPr>
        <w:snapToGrid w:val="0"/>
        <w:spacing w:before="120" w:beforeLines="50" w:after="50"/>
        <w:ind w:firstLine="4200" w:firstLineChars="2000"/>
        <w:rPr>
          <w:rFonts w:ascii="宋体" w:hAnsi="宋体" w:eastAsia="宋体" w:cs="Times New Roman"/>
          <w:szCs w:val="21"/>
        </w:rPr>
      </w:pPr>
    </w:p>
    <w:p w14:paraId="5A92CD59">
      <w:pPr>
        <w:snapToGrid w:val="0"/>
        <w:spacing w:before="120" w:after="120"/>
        <w:rPr>
          <w:rFonts w:ascii="宋体" w:hAnsi="宋体" w:eastAsia="宋体" w:cs="Times New Roman"/>
          <w:szCs w:val="21"/>
        </w:rPr>
      </w:pPr>
    </w:p>
    <w:p w14:paraId="5AE96674">
      <w:pPr>
        <w:snapToGrid w:val="0"/>
        <w:spacing w:before="120" w:beforeLines="50" w:after="50"/>
        <w:jc w:val="left"/>
        <w:rPr>
          <w:rFonts w:ascii="宋体" w:hAnsi="宋体" w:eastAsia="宋体" w:cs="Times New Roman"/>
          <w:szCs w:val="21"/>
        </w:rPr>
        <w:sectPr>
          <w:footerReference r:id="rId3" w:type="default"/>
          <w:pgSz w:w="11906" w:h="16838"/>
          <w:pgMar w:top="1474" w:right="1797" w:bottom="1247" w:left="1797" w:header="851" w:footer="851" w:gutter="0"/>
          <w:cols w:space="720" w:num="1"/>
          <w:titlePg/>
          <w:docGrid w:linePitch="312" w:charSpace="0"/>
        </w:sectPr>
      </w:pPr>
    </w:p>
    <w:p w14:paraId="5DE5D0FB">
      <w:pPr>
        <w:numPr>
          <w:ilvl w:val="0"/>
          <w:numId w:val="0"/>
        </w:numPr>
        <w:spacing w:line="360" w:lineRule="auto"/>
        <w:rPr>
          <w:rFonts w:ascii="Times New Roman" w:hAnsi="Times New Roman" w:eastAsia="宋体" w:cs="Times New Roman"/>
          <w:szCs w:val="21"/>
        </w:rPr>
      </w:pPr>
      <w:r>
        <w:rPr>
          <w:rFonts w:hint="eastAsia" w:ascii="宋体" w:hAnsi="宋体" w:eastAsia="宋体" w:cs="Times New Roman"/>
          <w:szCs w:val="21"/>
          <w:lang w:val="en-US" w:eastAsia="zh-CN"/>
        </w:rPr>
        <w:t>12.</w:t>
      </w:r>
      <w:r>
        <w:rPr>
          <w:rFonts w:hint="eastAsia" w:ascii="宋体" w:hAnsi="宋体" w:eastAsia="宋体" w:cs="Times New Roman"/>
          <w:szCs w:val="21"/>
        </w:rPr>
        <w:t xml:space="preserve">投标方案；按“第二章  </w:t>
      </w:r>
      <w:r>
        <w:rPr>
          <w:rFonts w:hint="eastAsia" w:ascii="宋体" w:hAnsi="宋体" w:eastAsia="宋体" w:cs="Times New Roman"/>
          <w:szCs w:val="21"/>
          <w:lang w:eastAsia="zh-CN"/>
        </w:rPr>
        <w:t>项目需求</w:t>
      </w:r>
      <w:r>
        <w:rPr>
          <w:rFonts w:hint="eastAsia" w:ascii="宋体" w:hAnsi="宋体" w:eastAsia="宋体" w:cs="Times New Roman"/>
          <w:szCs w:val="21"/>
        </w:rPr>
        <w:t>”要求做出明确完整的响应性叙述。</w:t>
      </w:r>
    </w:p>
    <w:p w14:paraId="0BF36FBE">
      <w:pPr>
        <w:spacing w:line="360" w:lineRule="auto"/>
        <w:rPr>
          <w:rFonts w:ascii="Times New Roman" w:hAnsi="Times New Roman" w:eastAsia="宋体" w:cs="Times New Roman"/>
          <w:szCs w:val="21"/>
        </w:rPr>
      </w:pPr>
    </w:p>
    <w:p w14:paraId="09D5D5EA">
      <w:pPr>
        <w:spacing w:line="360" w:lineRule="auto"/>
        <w:rPr>
          <w:rFonts w:ascii="Times New Roman" w:hAnsi="Times New Roman" w:eastAsia="宋体" w:cs="Times New Roman"/>
          <w:szCs w:val="21"/>
        </w:rPr>
      </w:pPr>
    </w:p>
    <w:p w14:paraId="6A0FF598">
      <w:pPr>
        <w:spacing w:line="360" w:lineRule="auto"/>
        <w:rPr>
          <w:rFonts w:ascii="Times New Roman" w:hAnsi="Times New Roman" w:eastAsia="宋体" w:cs="Times New Roman"/>
          <w:szCs w:val="21"/>
        </w:rPr>
      </w:pPr>
    </w:p>
    <w:p w14:paraId="6D78BE27">
      <w:pPr>
        <w:spacing w:line="360" w:lineRule="auto"/>
        <w:rPr>
          <w:rFonts w:ascii="Times New Roman" w:hAnsi="Times New Roman" w:eastAsia="宋体" w:cs="Times New Roman"/>
          <w:szCs w:val="21"/>
        </w:rPr>
      </w:pPr>
    </w:p>
    <w:p w14:paraId="29827982">
      <w:pPr>
        <w:numPr>
          <w:ilvl w:val="0"/>
          <w:numId w:val="3"/>
        </w:numPr>
        <w:spacing w:line="360" w:lineRule="auto"/>
        <w:rPr>
          <w:rFonts w:ascii="Times New Roman" w:hAnsi="Times New Roman" w:eastAsia="宋体" w:cs="Times New Roman"/>
          <w:szCs w:val="21"/>
        </w:rPr>
      </w:pPr>
      <w:r>
        <w:rPr>
          <w:rFonts w:hint="eastAsia" w:ascii="Times New Roman" w:hAnsi="Times New Roman" w:eastAsia="宋体" w:cs="Times New Roman"/>
          <w:szCs w:val="21"/>
        </w:rPr>
        <w:t>售后服务及优惠条件（包括给予采购人的各种优惠条件，提供详细的产品保修期限、保修范围、售后服务方式方法、费用等内容）；</w:t>
      </w:r>
    </w:p>
    <w:p w14:paraId="28C2C3B7">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br w:type="page"/>
      </w:r>
      <w:r>
        <w:rPr>
          <w:rFonts w:hint="eastAsia" w:ascii="宋体" w:hAnsi="宋体" w:eastAsia="宋体" w:cs="Times New Roman"/>
          <w:szCs w:val="21"/>
        </w:rPr>
        <w:t>业绩一览表格式：</w:t>
      </w:r>
    </w:p>
    <w:p w14:paraId="7834F220">
      <w:pPr>
        <w:snapToGrid w:val="0"/>
        <w:spacing w:before="50" w:after="120" w:afterLines="50" w:line="360" w:lineRule="auto"/>
        <w:jc w:val="center"/>
        <w:rPr>
          <w:rFonts w:ascii="宋体" w:hAnsi="宋体" w:eastAsia="宋体" w:cs="宋体"/>
          <w:b/>
          <w:bCs/>
          <w:szCs w:val="24"/>
        </w:rPr>
      </w:pPr>
      <w:r>
        <w:rPr>
          <w:rFonts w:hint="eastAsia" w:ascii="宋体" w:hAnsi="宋体" w:eastAsia="宋体" w:cs="宋体"/>
          <w:b/>
          <w:bCs/>
          <w:szCs w:val="24"/>
        </w:rPr>
        <w:t>业绩一览表</w:t>
      </w:r>
    </w:p>
    <w:p w14:paraId="4CF3175F">
      <w:pPr>
        <w:spacing w:line="360" w:lineRule="auto"/>
        <w:rPr>
          <w:rFonts w:ascii="宋体" w:hAnsi="宋体" w:eastAsia="宋体" w:cs="Times New Roman"/>
          <w:b/>
          <w:sz w:val="28"/>
          <w:szCs w:val="24"/>
        </w:rPr>
      </w:pPr>
      <w:r>
        <w:rPr>
          <w:rFonts w:hint="eastAsia" w:ascii="宋体" w:hAnsi="宋体" w:eastAsia="宋体" w:cs="Times New Roman"/>
          <w:bCs/>
          <w:sz w:val="24"/>
          <w:szCs w:val="24"/>
        </w:rPr>
        <w:t>项目名称：</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 xml:space="preserve"> 项目编号：</w:t>
      </w:r>
      <w:r>
        <w:rPr>
          <w:rFonts w:hint="eastAsia" w:ascii="宋体" w:hAnsi="宋体" w:eastAsia="宋体" w:cs="Times New Roman"/>
          <w:bCs/>
          <w:sz w:val="24"/>
          <w:szCs w:val="24"/>
          <w:u w:val="single"/>
        </w:rPr>
        <w:t xml:space="preserve">                </w:t>
      </w:r>
    </w:p>
    <w:tbl>
      <w:tblPr>
        <w:tblStyle w:val="5"/>
        <w:tblW w:w="9060" w:type="dxa"/>
        <w:tblInd w:w="9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46"/>
        <w:gridCol w:w="1498"/>
        <w:gridCol w:w="1155"/>
        <w:gridCol w:w="1461"/>
        <w:gridCol w:w="1216"/>
        <w:gridCol w:w="1697"/>
      </w:tblGrid>
      <w:tr w14:paraId="0D1268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787" w:type="dxa"/>
            <w:noWrap w:val="0"/>
            <w:vAlign w:val="center"/>
          </w:tcPr>
          <w:p w14:paraId="25F24A2A">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序号</w:t>
            </w:r>
          </w:p>
        </w:tc>
        <w:tc>
          <w:tcPr>
            <w:tcW w:w="1246" w:type="dxa"/>
            <w:noWrap w:val="0"/>
            <w:vAlign w:val="center"/>
          </w:tcPr>
          <w:p w14:paraId="787596A9">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业主单位</w:t>
            </w:r>
          </w:p>
        </w:tc>
        <w:tc>
          <w:tcPr>
            <w:tcW w:w="1498" w:type="dxa"/>
            <w:noWrap w:val="0"/>
            <w:vAlign w:val="center"/>
          </w:tcPr>
          <w:p w14:paraId="0A3DB4C5">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项目名称</w:t>
            </w:r>
          </w:p>
        </w:tc>
        <w:tc>
          <w:tcPr>
            <w:tcW w:w="1155" w:type="dxa"/>
            <w:noWrap w:val="0"/>
            <w:vAlign w:val="center"/>
          </w:tcPr>
          <w:p w14:paraId="5474FE83">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建设地点</w:t>
            </w:r>
          </w:p>
        </w:tc>
        <w:tc>
          <w:tcPr>
            <w:tcW w:w="1461" w:type="dxa"/>
            <w:noWrap w:val="0"/>
            <w:vAlign w:val="center"/>
          </w:tcPr>
          <w:p w14:paraId="0D176C55">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开/竣工日期</w:t>
            </w:r>
          </w:p>
        </w:tc>
        <w:tc>
          <w:tcPr>
            <w:tcW w:w="1216" w:type="dxa"/>
            <w:noWrap w:val="0"/>
            <w:vAlign w:val="center"/>
          </w:tcPr>
          <w:p w14:paraId="3F31EEFD">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合同价格（元）</w:t>
            </w:r>
          </w:p>
        </w:tc>
        <w:tc>
          <w:tcPr>
            <w:tcW w:w="1697" w:type="dxa"/>
            <w:noWrap w:val="0"/>
            <w:vAlign w:val="center"/>
          </w:tcPr>
          <w:p w14:paraId="09499A02">
            <w:pPr>
              <w:spacing w:line="400" w:lineRule="exact"/>
              <w:ind w:right="23" w:rightChars="11"/>
              <w:jc w:val="center"/>
              <w:rPr>
                <w:rFonts w:ascii="宋体" w:hAnsi="宋体" w:eastAsia="宋体" w:cs="Times New Roman"/>
                <w:szCs w:val="21"/>
              </w:rPr>
            </w:pPr>
            <w:r>
              <w:rPr>
                <w:rFonts w:hint="eastAsia" w:ascii="宋体" w:hAnsi="宋体" w:eastAsia="宋体" w:cs="Times New Roman"/>
                <w:szCs w:val="21"/>
              </w:rPr>
              <w:t>业主单位联系人/电话</w:t>
            </w:r>
          </w:p>
        </w:tc>
      </w:tr>
      <w:tr w14:paraId="708AEA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14:paraId="44277D6B">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1</w:t>
            </w:r>
          </w:p>
        </w:tc>
        <w:tc>
          <w:tcPr>
            <w:tcW w:w="1246" w:type="dxa"/>
            <w:noWrap w:val="0"/>
            <w:vAlign w:val="top"/>
          </w:tcPr>
          <w:p w14:paraId="5CC10708">
            <w:pPr>
              <w:spacing w:line="400" w:lineRule="exact"/>
              <w:ind w:right="25" w:rightChars="12"/>
              <w:jc w:val="center"/>
              <w:rPr>
                <w:rFonts w:ascii="宋体" w:hAnsi="宋体" w:eastAsia="宋体" w:cs="Times New Roman"/>
                <w:b/>
                <w:szCs w:val="21"/>
              </w:rPr>
            </w:pPr>
          </w:p>
        </w:tc>
        <w:tc>
          <w:tcPr>
            <w:tcW w:w="1498" w:type="dxa"/>
            <w:noWrap w:val="0"/>
            <w:vAlign w:val="top"/>
          </w:tcPr>
          <w:p w14:paraId="2D5D4DDF">
            <w:pPr>
              <w:spacing w:line="400" w:lineRule="exact"/>
              <w:ind w:right="25" w:rightChars="12"/>
              <w:jc w:val="center"/>
              <w:rPr>
                <w:rFonts w:ascii="宋体" w:hAnsi="宋体" w:eastAsia="宋体" w:cs="Times New Roman"/>
                <w:b/>
                <w:szCs w:val="21"/>
              </w:rPr>
            </w:pPr>
          </w:p>
        </w:tc>
        <w:tc>
          <w:tcPr>
            <w:tcW w:w="1155" w:type="dxa"/>
            <w:noWrap w:val="0"/>
            <w:vAlign w:val="top"/>
          </w:tcPr>
          <w:p w14:paraId="36915D66">
            <w:pPr>
              <w:spacing w:line="400" w:lineRule="exact"/>
              <w:ind w:right="25" w:rightChars="12"/>
              <w:jc w:val="center"/>
              <w:rPr>
                <w:rFonts w:ascii="宋体" w:hAnsi="宋体" w:eastAsia="宋体" w:cs="Times New Roman"/>
                <w:b/>
                <w:szCs w:val="21"/>
              </w:rPr>
            </w:pPr>
          </w:p>
        </w:tc>
        <w:tc>
          <w:tcPr>
            <w:tcW w:w="1461" w:type="dxa"/>
            <w:noWrap w:val="0"/>
            <w:vAlign w:val="top"/>
          </w:tcPr>
          <w:p w14:paraId="576812BB">
            <w:pPr>
              <w:spacing w:line="400" w:lineRule="exact"/>
              <w:ind w:right="25" w:rightChars="12"/>
              <w:jc w:val="center"/>
              <w:rPr>
                <w:rFonts w:ascii="宋体" w:hAnsi="宋体" w:eastAsia="宋体" w:cs="Times New Roman"/>
                <w:b/>
                <w:szCs w:val="21"/>
              </w:rPr>
            </w:pPr>
          </w:p>
        </w:tc>
        <w:tc>
          <w:tcPr>
            <w:tcW w:w="1216" w:type="dxa"/>
            <w:noWrap w:val="0"/>
            <w:vAlign w:val="top"/>
          </w:tcPr>
          <w:p w14:paraId="7327C7E2">
            <w:pPr>
              <w:spacing w:line="400" w:lineRule="exact"/>
              <w:ind w:right="25" w:rightChars="12"/>
              <w:jc w:val="center"/>
              <w:rPr>
                <w:rFonts w:ascii="宋体" w:hAnsi="宋体" w:eastAsia="宋体" w:cs="Times New Roman"/>
                <w:b/>
                <w:szCs w:val="21"/>
              </w:rPr>
            </w:pPr>
          </w:p>
        </w:tc>
        <w:tc>
          <w:tcPr>
            <w:tcW w:w="1697" w:type="dxa"/>
            <w:noWrap w:val="0"/>
            <w:vAlign w:val="top"/>
          </w:tcPr>
          <w:p w14:paraId="2ECA1E88">
            <w:pPr>
              <w:spacing w:line="400" w:lineRule="exact"/>
              <w:ind w:right="25" w:rightChars="12"/>
              <w:jc w:val="center"/>
              <w:rPr>
                <w:rFonts w:ascii="宋体" w:hAnsi="宋体" w:eastAsia="宋体" w:cs="Times New Roman"/>
                <w:b/>
                <w:szCs w:val="21"/>
              </w:rPr>
            </w:pPr>
          </w:p>
        </w:tc>
      </w:tr>
      <w:tr w14:paraId="430E2B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14:paraId="1FB1B1BE">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2</w:t>
            </w:r>
          </w:p>
        </w:tc>
        <w:tc>
          <w:tcPr>
            <w:tcW w:w="1246" w:type="dxa"/>
            <w:noWrap w:val="0"/>
            <w:vAlign w:val="top"/>
          </w:tcPr>
          <w:p w14:paraId="23032AAE">
            <w:pPr>
              <w:spacing w:line="400" w:lineRule="exact"/>
              <w:ind w:right="25" w:rightChars="12"/>
              <w:jc w:val="center"/>
              <w:rPr>
                <w:rFonts w:ascii="宋体" w:hAnsi="宋体" w:eastAsia="宋体" w:cs="Times New Roman"/>
                <w:b/>
                <w:szCs w:val="21"/>
              </w:rPr>
            </w:pPr>
          </w:p>
        </w:tc>
        <w:tc>
          <w:tcPr>
            <w:tcW w:w="1498" w:type="dxa"/>
            <w:noWrap w:val="0"/>
            <w:vAlign w:val="top"/>
          </w:tcPr>
          <w:p w14:paraId="665507B1">
            <w:pPr>
              <w:spacing w:line="400" w:lineRule="exact"/>
              <w:ind w:right="25" w:rightChars="12"/>
              <w:jc w:val="center"/>
              <w:rPr>
                <w:rFonts w:ascii="宋体" w:hAnsi="宋体" w:eastAsia="宋体" w:cs="Times New Roman"/>
                <w:b/>
                <w:szCs w:val="21"/>
              </w:rPr>
            </w:pPr>
          </w:p>
        </w:tc>
        <w:tc>
          <w:tcPr>
            <w:tcW w:w="1155" w:type="dxa"/>
            <w:noWrap w:val="0"/>
            <w:vAlign w:val="top"/>
          </w:tcPr>
          <w:p w14:paraId="19972BC9">
            <w:pPr>
              <w:spacing w:line="400" w:lineRule="exact"/>
              <w:ind w:right="25" w:rightChars="12"/>
              <w:jc w:val="center"/>
              <w:rPr>
                <w:rFonts w:ascii="宋体" w:hAnsi="宋体" w:eastAsia="宋体" w:cs="Times New Roman"/>
                <w:b/>
                <w:szCs w:val="21"/>
              </w:rPr>
            </w:pPr>
          </w:p>
        </w:tc>
        <w:tc>
          <w:tcPr>
            <w:tcW w:w="1461" w:type="dxa"/>
            <w:noWrap w:val="0"/>
            <w:vAlign w:val="top"/>
          </w:tcPr>
          <w:p w14:paraId="086224FB">
            <w:pPr>
              <w:spacing w:line="400" w:lineRule="exact"/>
              <w:ind w:right="25" w:rightChars="12"/>
              <w:jc w:val="center"/>
              <w:rPr>
                <w:rFonts w:ascii="宋体" w:hAnsi="宋体" w:eastAsia="宋体" w:cs="Times New Roman"/>
                <w:b/>
                <w:szCs w:val="21"/>
              </w:rPr>
            </w:pPr>
          </w:p>
        </w:tc>
        <w:tc>
          <w:tcPr>
            <w:tcW w:w="1216" w:type="dxa"/>
            <w:noWrap w:val="0"/>
            <w:vAlign w:val="top"/>
          </w:tcPr>
          <w:p w14:paraId="6DDC57B8">
            <w:pPr>
              <w:spacing w:line="400" w:lineRule="exact"/>
              <w:ind w:right="25" w:rightChars="12"/>
              <w:jc w:val="center"/>
              <w:rPr>
                <w:rFonts w:ascii="宋体" w:hAnsi="宋体" w:eastAsia="宋体" w:cs="Times New Roman"/>
                <w:b/>
                <w:szCs w:val="21"/>
              </w:rPr>
            </w:pPr>
          </w:p>
        </w:tc>
        <w:tc>
          <w:tcPr>
            <w:tcW w:w="1697" w:type="dxa"/>
            <w:noWrap w:val="0"/>
            <w:vAlign w:val="top"/>
          </w:tcPr>
          <w:p w14:paraId="18416F55">
            <w:pPr>
              <w:spacing w:line="400" w:lineRule="exact"/>
              <w:ind w:right="25" w:rightChars="12"/>
              <w:jc w:val="center"/>
              <w:rPr>
                <w:rFonts w:ascii="宋体" w:hAnsi="宋体" w:eastAsia="宋体" w:cs="Times New Roman"/>
                <w:b/>
                <w:szCs w:val="21"/>
              </w:rPr>
            </w:pPr>
          </w:p>
        </w:tc>
      </w:tr>
      <w:tr w14:paraId="5BBE43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14:paraId="3AF62522">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3</w:t>
            </w:r>
          </w:p>
        </w:tc>
        <w:tc>
          <w:tcPr>
            <w:tcW w:w="1246" w:type="dxa"/>
            <w:noWrap w:val="0"/>
            <w:vAlign w:val="top"/>
          </w:tcPr>
          <w:p w14:paraId="3FEA7122">
            <w:pPr>
              <w:spacing w:line="400" w:lineRule="exact"/>
              <w:ind w:right="25" w:rightChars="12"/>
              <w:jc w:val="center"/>
              <w:rPr>
                <w:rFonts w:ascii="宋体" w:hAnsi="宋体" w:eastAsia="宋体" w:cs="Times New Roman"/>
                <w:b/>
                <w:szCs w:val="21"/>
              </w:rPr>
            </w:pPr>
          </w:p>
        </w:tc>
        <w:tc>
          <w:tcPr>
            <w:tcW w:w="1498" w:type="dxa"/>
            <w:noWrap w:val="0"/>
            <w:vAlign w:val="top"/>
          </w:tcPr>
          <w:p w14:paraId="7B5EC2D6">
            <w:pPr>
              <w:spacing w:line="400" w:lineRule="exact"/>
              <w:ind w:right="25" w:rightChars="12"/>
              <w:jc w:val="center"/>
              <w:rPr>
                <w:rFonts w:ascii="宋体" w:hAnsi="宋体" w:eastAsia="宋体" w:cs="Times New Roman"/>
                <w:b/>
                <w:szCs w:val="21"/>
              </w:rPr>
            </w:pPr>
          </w:p>
        </w:tc>
        <w:tc>
          <w:tcPr>
            <w:tcW w:w="1155" w:type="dxa"/>
            <w:noWrap w:val="0"/>
            <w:vAlign w:val="top"/>
          </w:tcPr>
          <w:p w14:paraId="56BFA80F">
            <w:pPr>
              <w:spacing w:line="400" w:lineRule="exact"/>
              <w:ind w:right="25" w:rightChars="12"/>
              <w:jc w:val="center"/>
              <w:rPr>
                <w:rFonts w:ascii="宋体" w:hAnsi="宋体" w:eastAsia="宋体" w:cs="Times New Roman"/>
                <w:b/>
                <w:szCs w:val="21"/>
              </w:rPr>
            </w:pPr>
          </w:p>
        </w:tc>
        <w:tc>
          <w:tcPr>
            <w:tcW w:w="1461" w:type="dxa"/>
            <w:noWrap w:val="0"/>
            <w:vAlign w:val="top"/>
          </w:tcPr>
          <w:p w14:paraId="79C5CFCD">
            <w:pPr>
              <w:spacing w:line="400" w:lineRule="exact"/>
              <w:ind w:right="25" w:rightChars="12"/>
              <w:jc w:val="center"/>
              <w:rPr>
                <w:rFonts w:ascii="宋体" w:hAnsi="宋体" w:eastAsia="宋体" w:cs="Times New Roman"/>
                <w:b/>
                <w:szCs w:val="21"/>
              </w:rPr>
            </w:pPr>
          </w:p>
        </w:tc>
        <w:tc>
          <w:tcPr>
            <w:tcW w:w="1216" w:type="dxa"/>
            <w:noWrap w:val="0"/>
            <w:vAlign w:val="top"/>
          </w:tcPr>
          <w:p w14:paraId="21EE20FC">
            <w:pPr>
              <w:spacing w:line="400" w:lineRule="exact"/>
              <w:ind w:right="25" w:rightChars="12"/>
              <w:jc w:val="center"/>
              <w:rPr>
                <w:rFonts w:ascii="宋体" w:hAnsi="宋体" w:eastAsia="宋体" w:cs="Times New Roman"/>
                <w:b/>
                <w:szCs w:val="21"/>
              </w:rPr>
            </w:pPr>
          </w:p>
        </w:tc>
        <w:tc>
          <w:tcPr>
            <w:tcW w:w="1697" w:type="dxa"/>
            <w:noWrap w:val="0"/>
            <w:vAlign w:val="top"/>
          </w:tcPr>
          <w:p w14:paraId="32F749F7">
            <w:pPr>
              <w:spacing w:line="400" w:lineRule="exact"/>
              <w:ind w:right="25" w:rightChars="12"/>
              <w:jc w:val="center"/>
              <w:rPr>
                <w:rFonts w:ascii="宋体" w:hAnsi="宋体" w:eastAsia="宋体" w:cs="Times New Roman"/>
                <w:b/>
                <w:szCs w:val="21"/>
              </w:rPr>
            </w:pPr>
          </w:p>
        </w:tc>
      </w:tr>
      <w:tr w14:paraId="5EF5B9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14:paraId="0084F0D8">
            <w:pPr>
              <w:spacing w:line="400" w:lineRule="exact"/>
              <w:ind w:right="25" w:rightChars="12"/>
              <w:jc w:val="center"/>
              <w:rPr>
                <w:rFonts w:ascii="宋体" w:hAnsi="宋体" w:eastAsia="宋体" w:cs="Times New Roman"/>
                <w:szCs w:val="21"/>
              </w:rPr>
            </w:pPr>
            <w:r>
              <w:rPr>
                <w:rFonts w:hint="eastAsia" w:ascii="宋体" w:hAnsi="宋体" w:eastAsia="宋体" w:cs="Times New Roman"/>
                <w:szCs w:val="21"/>
              </w:rPr>
              <w:t>…</w:t>
            </w:r>
          </w:p>
        </w:tc>
        <w:tc>
          <w:tcPr>
            <w:tcW w:w="1246" w:type="dxa"/>
            <w:noWrap w:val="0"/>
            <w:vAlign w:val="top"/>
          </w:tcPr>
          <w:p w14:paraId="3F793C14">
            <w:pPr>
              <w:spacing w:line="400" w:lineRule="exact"/>
              <w:ind w:right="25" w:rightChars="12"/>
              <w:jc w:val="center"/>
              <w:rPr>
                <w:rFonts w:ascii="宋体" w:hAnsi="宋体" w:eastAsia="宋体" w:cs="Times New Roman"/>
                <w:b/>
                <w:szCs w:val="21"/>
              </w:rPr>
            </w:pPr>
          </w:p>
        </w:tc>
        <w:tc>
          <w:tcPr>
            <w:tcW w:w="1498" w:type="dxa"/>
            <w:noWrap w:val="0"/>
            <w:vAlign w:val="top"/>
          </w:tcPr>
          <w:p w14:paraId="480FC68B">
            <w:pPr>
              <w:spacing w:line="400" w:lineRule="exact"/>
              <w:ind w:right="25" w:rightChars="12"/>
              <w:jc w:val="center"/>
              <w:rPr>
                <w:rFonts w:ascii="宋体" w:hAnsi="宋体" w:eastAsia="宋体" w:cs="Times New Roman"/>
                <w:b/>
                <w:szCs w:val="21"/>
              </w:rPr>
            </w:pPr>
          </w:p>
        </w:tc>
        <w:tc>
          <w:tcPr>
            <w:tcW w:w="1155" w:type="dxa"/>
            <w:noWrap w:val="0"/>
            <w:vAlign w:val="top"/>
          </w:tcPr>
          <w:p w14:paraId="2C1602C6">
            <w:pPr>
              <w:spacing w:line="400" w:lineRule="exact"/>
              <w:ind w:right="25" w:rightChars="12"/>
              <w:jc w:val="center"/>
              <w:rPr>
                <w:rFonts w:ascii="宋体" w:hAnsi="宋体" w:eastAsia="宋体" w:cs="Times New Roman"/>
                <w:b/>
                <w:szCs w:val="21"/>
              </w:rPr>
            </w:pPr>
          </w:p>
        </w:tc>
        <w:tc>
          <w:tcPr>
            <w:tcW w:w="1461" w:type="dxa"/>
            <w:noWrap w:val="0"/>
            <w:vAlign w:val="top"/>
          </w:tcPr>
          <w:p w14:paraId="0E1AA65D">
            <w:pPr>
              <w:spacing w:line="400" w:lineRule="exact"/>
              <w:ind w:right="25" w:rightChars="12"/>
              <w:jc w:val="center"/>
              <w:rPr>
                <w:rFonts w:ascii="宋体" w:hAnsi="宋体" w:eastAsia="宋体" w:cs="Times New Roman"/>
                <w:b/>
                <w:szCs w:val="21"/>
              </w:rPr>
            </w:pPr>
          </w:p>
        </w:tc>
        <w:tc>
          <w:tcPr>
            <w:tcW w:w="1216" w:type="dxa"/>
            <w:noWrap w:val="0"/>
            <w:vAlign w:val="top"/>
          </w:tcPr>
          <w:p w14:paraId="646D5B2E">
            <w:pPr>
              <w:spacing w:line="400" w:lineRule="exact"/>
              <w:ind w:right="25" w:rightChars="12"/>
              <w:jc w:val="center"/>
              <w:rPr>
                <w:rFonts w:ascii="宋体" w:hAnsi="宋体" w:eastAsia="宋体" w:cs="Times New Roman"/>
                <w:b/>
                <w:szCs w:val="21"/>
              </w:rPr>
            </w:pPr>
          </w:p>
        </w:tc>
        <w:tc>
          <w:tcPr>
            <w:tcW w:w="1697" w:type="dxa"/>
            <w:noWrap w:val="0"/>
            <w:vAlign w:val="top"/>
          </w:tcPr>
          <w:p w14:paraId="6685DD72">
            <w:pPr>
              <w:spacing w:line="400" w:lineRule="exact"/>
              <w:ind w:right="25" w:rightChars="12"/>
              <w:jc w:val="center"/>
              <w:rPr>
                <w:rFonts w:ascii="宋体" w:hAnsi="宋体" w:eastAsia="宋体" w:cs="Times New Roman"/>
                <w:b/>
                <w:szCs w:val="21"/>
              </w:rPr>
            </w:pPr>
          </w:p>
        </w:tc>
      </w:tr>
      <w:tr w14:paraId="3CBC6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87" w:type="dxa"/>
            <w:noWrap w:val="0"/>
            <w:vAlign w:val="center"/>
          </w:tcPr>
          <w:p w14:paraId="402B54D1">
            <w:pPr>
              <w:spacing w:line="400" w:lineRule="exact"/>
              <w:ind w:right="25" w:rightChars="12"/>
              <w:jc w:val="center"/>
              <w:rPr>
                <w:rFonts w:ascii="宋体" w:hAnsi="宋体" w:eastAsia="宋体" w:cs="Times New Roman"/>
                <w:szCs w:val="21"/>
              </w:rPr>
            </w:pPr>
          </w:p>
        </w:tc>
        <w:tc>
          <w:tcPr>
            <w:tcW w:w="1246" w:type="dxa"/>
            <w:noWrap w:val="0"/>
            <w:vAlign w:val="top"/>
          </w:tcPr>
          <w:p w14:paraId="2674BB58">
            <w:pPr>
              <w:spacing w:line="400" w:lineRule="exact"/>
              <w:ind w:right="25" w:rightChars="12"/>
              <w:jc w:val="center"/>
              <w:rPr>
                <w:rFonts w:ascii="宋体" w:hAnsi="宋体" w:eastAsia="宋体" w:cs="Times New Roman"/>
                <w:b/>
                <w:szCs w:val="21"/>
              </w:rPr>
            </w:pPr>
          </w:p>
        </w:tc>
        <w:tc>
          <w:tcPr>
            <w:tcW w:w="1498" w:type="dxa"/>
            <w:noWrap w:val="0"/>
            <w:vAlign w:val="top"/>
          </w:tcPr>
          <w:p w14:paraId="25DB0EEA">
            <w:pPr>
              <w:spacing w:line="400" w:lineRule="exact"/>
              <w:ind w:right="25" w:rightChars="12"/>
              <w:jc w:val="center"/>
              <w:rPr>
                <w:rFonts w:ascii="宋体" w:hAnsi="宋体" w:eastAsia="宋体" w:cs="Times New Roman"/>
                <w:b/>
                <w:szCs w:val="21"/>
              </w:rPr>
            </w:pPr>
          </w:p>
        </w:tc>
        <w:tc>
          <w:tcPr>
            <w:tcW w:w="1155" w:type="dxa"/>
            <w:noWrap w:val="0"/>
            <w:vAlign w:val="top"/>
          </w:tcPr>
          <w:p w14:paraId="0C8EA8EB">
            <w:pPr>
              <w:spacing w:line="400" w:lineRule="exact"/>
              <w:ind w:right="25" w:rightChars="12"/>
              <w:jc w:val="center"/>
              <w:rPr>
                <w:rFonts w:ascii="宋体" w:hAnsi="宋体" w:eastAsia="宋体" w:cs="Times New Roman"/>
                <w:b/>
                <w:szCs w:val="21"/>
              </w:rPr>
            </w:pPr>
          </w:p>
        </w:tc>
        <w:tc>
          <w:tcPr>
            <w:tcW w:w="1461" w:type="dxa"/>
            <w:noWrap w:val="0"/>
            <w:vAlign w:val="top"/>
          </w:tcPr>
          <w:p w14:paraId="10214BBE">
            <w:pPr>
              <w:spacing w:line="400" w:lineRule="exact"/>
              <w:ind w:right="25" w:rightChars="12"/>
              <w:jc w:val="center"/>
              <w:rPr>
                <w:rFonts w:ascii="宋体" w:hAnsi="宋体" w:eastAsia="宋体" w:cs="Times New Roman"/>
                <w:b/>
                <w:szCs w:val="21"/>
              </w:rPr>
            </w:pPr>
          </w:p>
        </w:tc>
        <w:tc>
          <w:tcPr>
            <w:tcW w:w="1216" w:type="dxa"/>
            <w:noWrap w:val="0"/>
            <w:vAlign w:val="top"/>
          </w:tcPr>
          <w:p w14:paraId="2368E1FD">
            <w:pPr>
              <w:spacing w:line="400" w:lineRule="exact"/>
              <w:ind w:right="25" w:rightChars="12"/>
              <w:jc w:val="center"/>
              <w:rPr>
                <w:rFonts w:ascii="宋体" w:hAnsi="宋体" w:eastAsia="宋体" w:cs="Times New Roman"/>
                <w:b/>
                <w:szCs w:val="21"/>
              </w:rPr>
            </w:pPr>
          </w:p>
        </w:tc>
        <w:tc>
          <w:tcPr>
            <w:tcW w:w="1697" w:type="dxa"/>
            <w:noWrap w:val="0"/>
            <w:vAlign w:val="top"/>
          </w:tcPr>
          <w:p w14:paraId="46F4CAC6">
            <w:pPr>
              <w:spacing w:line="400" w:lineRule="exact"/>
              <w:ind w:right="25" w:rightChars="12"/>
              <w:jc w:val="center"/>
              <w:rPr>
                <w:rFonts w:ascii="宋体" w:hAnsi="宋体" w:eastAsia="宋体" w:cs="Times New Roman"/>
                <w:b/>
                <w:szCs w:val="21"/>
              </w:rPr>
            </w:pPr>
          </w:p>
        </w:tc>
      </w:tr>
      <w:tr w14:paraId="055B6B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87" w:type="dxa"/>
            <w:noWrap w:val="0"/>
            <w:vAlign w:val="center"/>
          </w:tcPr>
          <w:p w14:paraId="2F5D3DF8">
            <w:pPr>
              <w:spacing w:line="400" w:lineRule="exact"/>
              <w:ind w:right="25" w:rightChars="12"/>
              <w:jc w:val="center"/>
              <w:rPr>
                <w:rFonts w:ascii="宋体" w:hAnsi="宋体" w:eastAsia="宋体" w:cs="Times New Roman"/>
                <w:szCs w:val="21"/>
              </w:rPr>
            </w:pPr>
          </w:p>
        </w:tc>
        <w:tc>
          <w:tcPr>
            <w:tcW w:w="1246" w:type="dxa"/>
            <w:noWrap w:val="0"/>
            <w:vAlign w:val="top"/>
          </w:tcPr>
          <w:p w14:paraId="2EB04606">
            <w:pPr>
              <w:spacing w:line="400" w:lineRule="exact"/>
              <w:ind w:right="25" w:rightChars="12"/>
              <w:jc w:val="center"/>
              <w:rPr>
                <w:rFonts w:ascii="宋体" w:hAnsi="宋体" w:eastAsia="宋体" w:cs="Times New Roman"/>
                <w:b/>
                <w:szCs w:val="21"/>
              </w:rPr>
            </w:pPr>
          </w:p>
        </w:tc>
        <w:tc>
          <w:tcPr>
            <w:tcW w:w="1498" w:type="dxa"/>
            <w:noWrap w:val="0"/>
            <w:vAlign w:val="top"/>
          </w:tcPr>
          <w:p w14:paraId="7321910A">
            <w:pPr>
              <w:spacing w:line="400" w:lineRule="exact"/>
              <w:ind w:right="25" w:rightChars="12"/>
              <w:jc w:val="center"/>
              <w:rPr>
                <w:rFonts w:ascii="宋体" w:hAnsi="宋体" w:eastAsia="宋体" w:cs="Times New Roman"/>
                <w:b/>
                <w:szCs w:val="21"/>
              </w:rPr>
            </w:pPr>
          </w:p>
        </w:tc>
        <w:tc>
          <w:tcPr>
            <w:tcW w:w="1155" w:type="dxa"/>
            <w:noWrap w:val="0"/>
            <w:vAlign w:val="top"/>
          </w:tcPr>
          <w:p w14:paraId="6048F5C2">
            <w:pPr>
              <w:spacing w:line="400" w:lineRule="exact"/>
              <w:ind w:right="25" w:rightChars="12"/>
              <w:jc w:val="center"/>
              <w:rPr>
                <w:rFonts w:ascii="宋体" w:hAnsi="宋体" w:eastAsia="宋体" w:cs="Times New Roman"/>
                <w:b/>
                <w:szCs w:val="21"/>
              </w:rPr>
            </w:pPr>
          </w:p>
        </w:tc>
        <w:tc>
          <w:tcPr>
            <w:tcW w:w="1461" w:type="dxa"/>
            <w:noWrap w:val="0"/>
            <w:vAlign w:val="top"/>
          </w:tcPr>
          <w:p w14:paraId="6F98F78F">
            <w:pPr>
              <w:spacing w:line="400" w:lineRule="exact"/>
              <w:ind w:right="25" w:rightChars="12"/>
              <w:jc w:val="center"/>
              <w:rPr>
                <w:rFonts w:ascii="宋体" w:hAnsi="宋体" w:eastAsia="宋体" w:cs="Times New Roman"/>
                <w:b/>
                <w:szCs w:val="21"/>
              </w:rPr>
            </w:pPr>
          </w:p>
        </w:tc>
        <w:tc>
          <w:tcPr>
            <w:tcW w:w="1216" w:type="dxa"/>
            <w:noWrap w:val="0"/>
            <w:vAlign w:val="top"/>
          </w:tcPr>
          <w:p w14:paraId="3E16B163">
            <w:pPr>
              <w:spacing w:line="400" w:lineRule="exact"/>
              <w:ind w:right="25" w:rightChars="12"/>
              <w:jc w:val="center"/>
              <w:rPr>
                <w:rFonts w:ascii="宋体" w:hAnsi="宋体" w:eastAsia="宋体" w:cs="Times New Roman"/>
                <w:b/>
                <w:szCs w:val="21"/>
              </w:rPr>
            </w:pPr>
          </w:p>
        </w:tc>
        <w:tc>
          <w:tcPr>
            <w:tcW w:w="1697" w:type="dxa"/>
            <w:noWrap w:val="0"/>
            <w:vAlign w:val="top"/>
          </w:tcPr>
          <w:p w14:paraId="758FA67B">
            <w:pPr>
              <w:spacing w:line="400" w:lineRule="exact"/>
              <w:ind w:right="25" w:rightChars="12"/>
              <w:jc w:val="center"/>
              <w:rPr>
                <w:rFonts w:ascii="宋体" w:hAnsi="宋体" w:eastAsia="宋体" w:cs="Times New Roman"/>
                <w:b/>
                <w:szCs w:val="21"/>
              </w:rPr>
            </w:pPr>
          </w:p>
        </w:tc>
      </w:tr>
    </w:tbl>
    <w:p w14:paraId="09F58680">
      <w:pPr>
        <w:spacing w:line="360" w:lineRule="auto"/>
        <w:rPr>
          <w:rFonts w:ascii="宋体" w:hAnsi="宋体" w:eastAsia="宋体" w:cs="Times New Roman"/>
          <w:bCs/>
          <w:kern w:val="36"/>
          <w:sz w:val="24"/>
          <w:szCs w:val="24"/>
        </w:rPr>
      </w:pPr>
    </w:p>
    <w:p w14:paraId="35EA3168">
      <w:pPr>
        <w:spacing w:line="360" w:lineRule="auto"/>
        <w:rPr>
          <w:rFonts w:ascii="宋体" w:hAnsi="宋体" w:eastAsia="宋体" w:cs="Times New Roman"/>
          <w:bCs/>
          <w:kern w:val="36"/>
          <w:szCs w:val="21"/>
        </w:rPr>
      </w:pPr>
      <w:r>
        <w:rPr>
          <w:rFonts w:hint="eastAsia" w:ascii="宋体" w:hAnsi="宋体" w:eastAsia="宋体" w:cs="Times New Roman"/>
          <w:b/>
          <w:bCs/>
          <w:szCs w:val="21"/>
        </w:rPr>
        <w:t>注：案例</w:t>
      </w:r>
      <w:r>
        <w:rPr>
          <w:rFonts w:hint="eastAsia" w:ascii="宋体" w:hAnsi="宋体" w:eastAsia="宋体" w:cs="Times New Roman"/>
          <w:b/>
          <w:bCs/>
          <w:szCs w:val="21"/>
          <w:lang w:val="zh-CN"/>
        </w:rPr>
        <w:t>必须在投标文件中提交加盖公章的合同复印件</w:t>
      </w:r>
      <w:r>
        <w:rPr>
          <w:rFonts w:ascii="宋体" w:hAnsi="宋体" w:eastAsia="宋体" w:cs="Times New Roman"/>
          <w:b/>
          <w:bCs/>
          <w:szCs w:val="21"/>
        </w:rPr>
        <w:t>，</w:t>
      </w:r>
      <w:r>
        <w:rPr>
          <w:rFonts w:hint="eastAsia" w:ascii="宋体" w:hAnsi="宋体" w:eastAsia="宋体" w:cs="Times New Roman"/>
          <w:b/>
          <w:bCs/>
          <w:szCs w:val="21"/>
        </w:rPr>
        <w:t>原件</w:t>
      </w:r>
      <w:r>
        <w:rPr>
          <w:rFonts w:ascii="宋体" w:hAnsi="宋体" w:eastAsia="宋体" w:cs="Times New Roman"/>
          <w:b/>
          <w:bCs/>
          <w:szCs w:val="21"/>
        </w:rPr>
        <w:t>备查</w:t>
      </w:r>
      <w:r>
        <w:rPr>
          <w:rFonts w:hint="eastAsia" w:ascii="宋体" w:hAnsi="宋体" w:eastAsia="宋体" w:cs="Times New Roman"/>
          <w:b/>
          <w:bCs/>
          <w:szCs w:val="21"/>
        </w:rPr>
        <w:t>。</w:t>
      </w:r>
    </w:p>
    <w:p w14:paraId="61E8434B">
      <w:pPr>
        <w:spacing w:line="360" w:lineRule="auto"/>
        <w:rPr>
          <w:rFonts w:ascii="宋体" w:hAnsi="宋体" w:eastAsia="宋体" w:cs="Times New Roman"/>
          <w:bCs/>
          <w:kern w:val="36"/>
          <w:szCs w:val="21"/>
        </w:rPr>
      </w:pPr>
    </w:p>
    <w:p w14:paraId="05CC6998">
      <w:pPr>
        <w:spacing w:line="360" w:lineRule="auto"/>
        <w:rPr>
          <w:rFonts w:ascii="宋体" w:hAnsi="宋体" w:eastAsia="宋体" w:cs="Times New Roman"/>
          <w:szCs w:val="21"/>
        </w:rPr>
      </w:pPr>
      <w:r>
        <w:rPr>
          <w:rFonts w:hint="eastAsia" w:ascii="宋体" w:hAnsi="宋体" w:eastAsia="宋体" w:cs="Times New Roman"/>
          <w:bCs/>
          <w:kern w:val="36"/>
          <w:szCs w:val="21"/>
        </w:rPr>
        <w:t>供应商：</w:t>
      </w:r>
      <w:r>
        <w:rPr>
          <w:rFonts w:hint="eastAsia" w:ascii="宋体" w:hAnsi="宋体" w:eastAsia="宋体" w:cs="Times New Roman"/>
          <w:bCs/>
          <w:kern w:val="36"/>
          <w:szCs w:val="21"/>
          <w:lang w:eastAsia="zh-CN"/>
        </w:rPr>
        <w:t>（</w:t>
      </w:r>
      <w:r>
        <w:rPr>
          <w:rFonts w:hint="eastAsia" w:ascii="宋体" w:hAnsi="宋体" w:eastAsia="宋体" w:cs="Times New Roman"/>
          <w:szCs w:val="21"/>
        </w:rPr>
        <w:t>盖章</w:t>
      </w:r>
      <w:r>
        <w:rPr>
          <w:rFonts w:hint="eastAsia" w:ascii="宋体" w:hAnsi="宋体" w:eastAsia="宋体" w:cs="Times New Roman"/>
          <w:szCs w:val="21"/>
          <w:lang w:eastAsia="zh-CN"/>
        </w:rPr>
        <w:t>）</w:t>
      </w:r>
      <w:r>
        <w:rPr>
          <w:rFonts w:hint="eastAsia" w:ascii="宋体" w:hAnsi="宋体" w:eastAsia="宋体" w:cs="Times New Roman"/>
          <w:bCs/>
          <w:kern w:val="36"/>
          <w:szCs w:val="21"/>
        </w:rPr>
        <w:t xml:space="preserve">        </w:t>
      </w:r>
    </w:p>
    <w:p w14:paraId="0E841481">
      <w:pPr>
        <w:spacing w:line="360" w:lineRule="auto"/>
        <w:rPr>
          <w:rFonts w:ascii="宋体" w:hAnsi="宋体" w:eastAsia="宋体" w:cs="Times New Roman"/>
          <w:szCs w:val="21"/>
        </w:rPr>
      </w:pPr>
      <w:r>
        <w:rPr>
          <w:rFonts w:hint="eastAsia" w:ascii="宋体" w:hAnsi="宋体" w:eastAsia="宋体" w:cs="Times New Roman"/>
          <w:szCs w:val="21"/>
        </w:rPr>
        <w:t>法定代表人或其委托代理人：（签字或盖章）</w:t>
      </w:r>
    </w:p>
    <w:p w14:paraId="50009879">
      <w:pPr>
        <w:widowControl/>
        <w:spacing w:line="360" w:lineRule="auto"/>
        <w:jc w:val="left"/>
        <w:rPr>
          <w:rFonts w:ascii="宋体" w:hAnsi="宋体" w:eastAsia="宋体" w:cs="Times New Roman"/>
          <w:szCs w:val="21"/>
        </w:rPr>
      </w:pPr>
      <w:r>
        <w:rPr>
          <w:rFonts w:hint="eastAsia" w:ascii="宋体" w:hAnsi="宋体" w:eastAsia="宋体" w:cs="Times New Roman"/>
          <w:szCs w:val="21"/>
        </w:rPr>
        <w:t xml:space="preserve">日期：   年   月   </w:t>
      </w:r>
    </w:p>
    <w:p w14:paraId="1ECFCE18">
      <w:pPr>
        <w:spacing w:line="360" w:lineRule="auto"/>
        <w:rPr>
          <w:rFonts w:ascii="Times New Roman" w:hAnsi="Times New Roman" w:eastAsia="宋体" w:cs="Times New Roman"/>
          <w:szCs w:val="21"/>
        </w:rPr>
      </w:pPr>
      <w:r>
        <w:rPr>
          <w:rFonts w:ascii="Times New Roman" w:hAnsi="Times New Roman" w:eastAsia="宋体" w:cs="Times New Roman"/>
          <w:szCs w:val="21"/>
        </w:rPr>
        <w:t xml:space="preserve"> </w:t>
      </w:r>
    </w:p>
    <w:p w14:paraId="181D2383">
      <w:pPr>
        <w:numPr>
          <w:ilvl w:val="0"/>
          <w:numId w:val="3"/>
        </w:numPr>
        <w:spacing w:line="360" w:lineRule="auto"/>
        <w:rPr>
          <w:rFonts w:ascii="Times New Roman" w:hAnsi="Times New Roman" w:eastAsia="宋体" w:cs="Times New Roman"/>
          <w:szCs w:val="21"/>
        </w:rPr>
      </w:pPr>
      <w:r>
        <w:rPr>
          <w:rFonts w:hint="eastAsia" w:ascii="宋体" w:hAnsi="宋体" w:eastAsia="宋体" w:cs="Times New Roman"/>
          <w:szCs w:val="21"/>
        </w:rPr>
        <w:br w:type="page"/>
      </w:r>
      <w:r>
        <w:rPr>
          <w:rFonts w:hint="eastAsia" w:ascii="Times New Roman" w:hAnsi="Times New Roman" w:eastAsia="宋体" w:cs="Times New Roman"/>
          <w:szCs w:val="21"/>
        </w:rPr>
        <w:t>评分标准中要求的供应商实力证明资料；</w:t>
      </w:r>
    </w:p>
    <w:p w14:paraId="522E6EDA">
      <w:pPr>
        <w:spacing w:line="360" w:lineRule="auto"/>
        <w:rPr>
          <w:rFonts w:ascii="Times New Roman" w:hAnsi="Times New Roman" w:eastAsia="宋体" w:cs="Times New Roman"/>
          <w:szCs w:val="21"/>
        </w:rPr>
      </w:pPr>
    </w:p>
    <w:p w14:paraId="11B4D42F">
      <w:pPr>
        <w:spacing w:line="360" w:lineRule="auto"/>
        <w:rPr>
          <w:rFonts w:ascii="Times New Roman" w:hAnsi="Times New Roman" w:eastAsia="宋体" w:cs="Times New Roman"/>
          <w:szCs w:val="21"/>
        </w:rPr>
      </w:pPr>
    </w:p>
    <w:p w14:paraId="1854BFE6">
      <w:pPr>
        <w:spacing w:line="360" w:lineRule="auto"/>
        <w:rPr>
          <w:rFonts w:ascii="Times New Roman" w:hAnsi="Times New Roman" w:eastAsia="宋体" w:cs="Times New Roman"/>
          <w:szCs w:val="21"/>
        </w:rPr>
      </w:pPr>
    </w:p>
    <w:p w14:paraId="5E09E297">
      <w:pPr>
        <w:spacing w:line="360" w:lineRule="auto"/>
        <w:rPr>
          <w:rFonts w:ascii="Times New Roman" w:hAnsi="Times New Roman" w:eastAsia="宋体" w:cs="Times New Roman"/>
          <w:szCs w:val="21"/>
        </w:rPr>
      </w:pPr>
    </w:p>
    <w:p w14:paraId="14C182F1">
      <w:pPr>
        <w:spacing w:line="360" w:lineRule="auto"/>
        <w:rPr>
          <w:rFonts w:ascii="Times New Roman" w:hAnsi="Times New Roman" w:eastAsia="宋体" w:cs="Times New Roman"/>
          <w:szCs w:val="21"/>
        </w:rPr>
      </w:pPr>
    </w:p>
    <w:p w14:paraId="05CC0255">
      <w:pPr>
        <w:spacing w:line="360" w:lineRule="auto"/>
        <w:rPr>
          <w:rFonts w:ascii="Times New Roman" w:hAnsi="Times New Roman" w:eastAsia="宋体" w:cs="Times New Roman"/>
          <w:szCs w:val="21"/>
        </w:rPr>
      </w:pPr>
    </w:p>
    <w:p w14:paraId="3752E6F7">
      <w:pPr>
        <w:numPr>
          <w:ilvl w:val="0"/>
          <w:numId w:val="3"/>
        </w:numPr>
        <w:spacing w:line="360" w:lineRule="auto"/>
        <w:rPr>
          <w:rFonts w:ascii="宋体" w:hAnsi="宋体" w:eastAsia="宋体" w:cs="Times New Roman"/>
          <w:szCs w:val="21"/>
        </w:rPr>
      </w:pPr>
      <w:r>
        <w:rPr>
          <w:rFonts w:hint="eastAsia" w:ascii="宋体" w:hAnsi="宋体" w:eastAsia="宋体" w:cs="Times New Roman"/>
          <w:szCs w:val="21"/>
        </w:rPr>
        <w:t>供应商需要说明的其他文件和说明（格式自拟）。</w:t>
      </w:r>
    </w:p>
    <w:p w14:paraId="579C2063">
      <w:pPr>
        <w:spacing w:line="360" w:lineRule="auto"/>
        <w:rPr>
          <w:rFonts w:ascii="宋体" w:hAnsi="宋体" w:eastAsia="宋体" w:cs="Times New Roman"/>
          <w:szCs w:val="21"/>
        </w:rPr>
      </w:pPr>
    </w:p>
    <w:p w14:paraId="1E6AD1B2">
      <w:pPr>
        <w:spacing w:line="360" w:lineRule="auto"/>
        <w:rPr>
          <w:rFonts w:ascii="宋体" w:hAnsi="宋体" w:eastAsia="宋体" w:cs="Times New Roman"/>
          <w:szCs w:val="21"/>
        </w:rPr>
      </w:pPr>
    </w:p>
    <w:p w14:paraId="4ED4F1CD">
      <w:pPr>
        <w:spacing w:line="360" w:lineRule="auto"/>
        <w:rPr>
          <w:rFonts w:ascii="宋体" w:hAnsi="宋体" w:eastAsia="宋体" w:cs="Times New Roman"/>
          <w:szCs w:val="21"/>
        </w:rPr>
      </w:pPr>
    </w:p>
    <w:p w14:paraId="0314C988">
      <w:pPr>
        <w:spacing w:line="360" w:lineRule="auto"/>
        <w:rPr>
          <w:rFonts w:ascii="宋体" w:hAnsi="宋体" w:eastAsia="宋体" w:cs="Times New Roman"/>
          <w:szCs w:val="21"/>
        </w:rPr>
      </w:pPr>
    </w:p>
    <w:p w14:paraId="1857B953">
      <w:pPr>
        <w:snapToGrid w:val="0"/>
        <w:spacing w:before="50"/>
        <w:jc w:val="left"/>
        <w:rPr>
          <w:rFonts w:ascii="宋体" w:hAnsi="宋体" w:eastAsia="宋体" w:cs="Times New Roman"/>
          <w:szCs w:val="21"/>
        </w:rPr>
      </w:pPr>
    </w:p>
    <w:p w14:paraId="5111405A">
      <w:pPr>
        <w:spacing w:line="360" w:lineRule="auto"/>
        <w:rPr>
          <w:rFonts w:ascii="Times New Roman" w:hAnsi="Times New Roman" w:eastAsia="宋体" w:cs="Times New Roman"/>
          <w:szCs w:val="21"/>
        </w:rPr>
      </w:pPr>
    </w:p>
    <w:p w14:paraId="6AB609AD">
      <w:pPr>
        <w:rPr>
          <w:rFonts w:ascii="Times New Roman" w:hAnsi="Times New Roman" w:eastAsia="宋体" w:cs="Times New Roman"/>
          <w:szCs w:val="24"/>
        </w:rPr>
      </w:pPr>
    </w:p>
    <w:p w14:paraId="21C1859D">
      <w:pPr>
        <w:snapToGrid w:val="0"/>
        <w:spacing w:before="50" w:after="50"/>
        <w:rPr>
          <w:rFonts w:ascii="宋体" w:hAnsi="宋体" w:eastAsia="宋体" w:cs="Times New Roman"/>
          <w:szCs w:val="21"/>
        </w:rPr>
      </w:pPr>
      <w:r>
        <w:rPr>
          <w:rFonts w:hint="eastAsia" w:ascii="宋体" w:hAnsi="宋体" w:eastAsia="宋体" w:cs="Times New Roman"/>
          <w:sz w:val="24"/>
          <w:szCs w:val="21"/>
        </w:rPr>
        <w:t xml:space="preserve">                                      </w:t>
      </w:r>
    </w:p>
    <w:p w14:paraId="77DB15A8">
      <w:pPr>
        <w:snapToGrid w:val="0"/>
        <w:spacing w:before="120" w:beforeLines="50" w:after="50"/>
        <w:rPr>
          <w:rFonts w:ascii="宋体" w:hAnsi="宋体" w:eastAsia="宋体" w:cs="Times New Roman"/>
          <w:szCs w:val="21"/>
        </w:rPr>
      </w:pPr>
      <w:r>
        <w:rPr>
          <w:rFonts w:ascii="宋体" w:hAnsi="宋体" w:eastAsia="宋体" w:cs="Times New Roman"/>
          <w:szCs w:val="21"/>
        </w:rPr>
        <w:br w:type="page"/>
      </w:r>
      <w:r>
        <w:rPr>
          <w:rFonts w:hint="eastAsia" w:ascii="宋体" w:hAnsi="宋体" w:eastAsia="宋体" w:cs="Times New Roman"/>
          <w:szCs w:val="21"/>
          <w:lang w:val="en-US" w:eastAsia="zh-CN"/>
        </w:rPr>
        <w:t>17</w:t>
      </w:r>
      <w:r>
        <w:rPr>
          <w:rFonts w:hint="eastAsia" w:ascii="宋体" w:hAnsi="宋体" w:eastAsia="宋体" w:cs="Times New Roman"/>
          <w:szCs w:val="21"/>
        </w:rPr>
        <w:t>. 开标一览表格式：</w:t>
      </w:r>
    </w:p>
    <w:p w14:paraId="18DB2F3E">
      <w:pPr>
        <w:snapToGrid w:val="0"/>
        <w:spacing w:before="50" w:after="50"/>
        <w:rPr>
          <w:rFonts w:ascii="宋体" w:hAnsi="宋体" w:eastAsia="宋体" w:cs="Times New Roman"/>
          <w:szCs w:val="21"/>
          <w:u w:val="single"/>
        </w:rPr>
      </w:pPr>
    </w:p>
    <w:p w14:paraId="1725E17D">
      <w:pPr>
        <w:snapToGrid w:val="0"/>
        <w:spacing w:before="50" w:after="50"/>
        <w:jc w:val="center"/>
        <w:rPr>
          <w:rFonts w:ascii="宋体" w:hAnsi="宋体" w:eastAsia="宋体" w:cs="Times New Roman"/>
          <w:b/>
          <w:sz w:val="28"/>
          <w:szCs w:val="28"/>
        </w:rPr>
      </w:pPr>
      <w:r>
        <w:rPr>
          <w:rFonts w:hint="eastAsia" w:ascii="宋体" w:hAnsi="宋体" w:eastAsia="宋体" w:cs="Times New Roman"/>
          <w:b/>
          <w:sz w:val="28"/>
          <w:szCs w:val="28"/>
        </w:rPr>
        <w:t>开标一览表</w:t>
      </w:r>
    </w:p>
    <w:p w14:paraId="568230FA">
      <w:pPr>
        <w:snapToGrid w:val="0"/>
        <w:spacing w:before="50" w:after="50"/>
        <w:jc w:val="center"/>
        <w:rPr>
          <w:rFonts w:ascii="宋体" w:hAnsi="宋体" w:eastAsia="宋体" w:cs="Times New Roman"/>
          <w:b/>
          <w:szCs w:val="21"/>
        </w:rPr>
      </w:pPr>
    </w:p>
    <w:p w14:paraId="00E286BE">
      <w:pPr>
        <w:snapToGrid w:val="0"/>
        <w:spacing w:before="50" w:after="50"/>
        <w:rPr>
          <w:rFonts w:ascii="宋体" w:hAnsi="宋体" w:eastAsia="宋体" w:cs="Times New Roman"/>
          <w:szCs w:val="21"/>
        </w:rPr>
      </w:pPr>
      <w:r>
        <w:rPr>
          <w:rFonts w:hint="eastAsia" w:ascii="宋体" w:hAnsi="宋体" w:eastAsia="宋体" w:cs="Times New Roman"/>
          <w:szCs w:val="21"/>
        </w:rPr>
        <w:t>招标编号：</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hint="eastAsia" w:ascii="宋体" w:hAnsi="宋体" w:eastAsia="宋体" w:cs="Times New Roman"/>
          <w:szCs w:val="21"/>
        </w:rPr>
        <w:t>供应商名称：</w:t>
      </w:r>
      <w:r>
        <w:rPr>
          <w:rFonts w:ascii="宋体" w:hAnsi="宋体" w:eastAsia="宋体" w:cs="Times New Roman"/>
          <w:szCs w:val="21"/>
          <w:u w:val="single"/>
        </w:rPr>
        <w:t xml:space="preserve">                    </w:t>
      </w:r>
      <w:r>
        <w:rPr>
          <w:rFonts w:hint="eastAsia" w:ascii="宋体" w:hAnsi="宋体" w:eastAsia="宋体" w:cs="Times New Roman"/>
          <w:szCs w:val="21"/>
        </w:rPr>
        <w:t xml:space="preserve">  单位：元</w:t>
      </w:r>
      <w:r>
        <w:rPr>
          <w:rFonts w:ascii="宋体" w:hAnsi="宋体" w:eastAsia="宋体" w:cs="Times New Roman"/>
          <w:szCs w:val="21"/>
        </w:rPr>
        <w:t xml:space="preserve"> </w:t>
      </w:r>
    </w:p>
    <w:tbl>
      <w:tblPr>
        <w:tblStyle w:val="5"/>
        <w:tblpPr w:leftFromText="180" w:rightFromText="180" w:vertAnchor="text" w:horzAnchor="page" w:tblpX="1757" w:tblpY="334"/>
        <w:tblOverlap w:val="never"/>
        <w:tblW w:w="0" w:type="auto"/>
        <w:tblInd w:w="0"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top w:w="0" w:type="dxa"/>
          <w:left w:w="0" w:type="dxa"/>
          <w:bottom w:w="0" w:type="dxa"/>
          <w:right w:w="0" w:type="dxa"/>
        </w:tblCellMar>
      </w:tblPr>
      <w:tblGrid>
        <w:gridCol w:w="1928"/>
        <w:gridCol w:w="6591"/>
      </w:tblGrid>
      <w:tr w14:paraId="3E414A74">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57" w:hRule="atLeast"/>
        </w:trPr>
        <w:tc>
          <w:tcPr>
            <w:tcW w:w="1928" w:type="dxa"/>
            <w:tcBorders>
              <w:bottom w:val="single" w:color="000000" w:sz="4" w:space="0"/>
              <w:right w:val="single" w:color="000000" w:sz="4" w:space="0"/>
            </w:tcBorders>
            <w:noWrap w:val="0"/>
            <w:vAlign w:val="top"/>
          </w:tcPr>
          <w:p w14:paraId="1A9A2D56">
            <w:pPr>
              <w:snapToGrid w:val="0"/>
              <w:spacing w:before="50" w:after="50"/>
              <w:jc w:val="center"/>
              <w:rPr>
                <w:rFonts w:ascii="宋体" w:hAnsi="宋体" w:eastAsia="宋体" w:cs="Times New Roman"/>
                <w:szCs w:val="21"/>
              </w:rPr>
            </w:pPr>
            <w:r>
              <w:rPr>
                <w:rFonts w:hint="eastAsia" w:ascii="宋体" w:hAnsi="宋体" w:eastAsia="宋体" w:cs="Times New Roman"/>
                <w:szCs w:val="21"/>
              </w:rPr>
              <w:t>项目名称</w:t>
            </w:r>
          </w:p>
        </w:tc>
        <w:tc>
          <w:tcPr>
            <w:tcW w:w="6591" w:type="dxa"/>
            <w:tcBorders>
              <w:left w:val="single" w:color="000000" w:sz="4" w:space="0"/>
              <w:bottom w:val="single" w:color="000000" w:sz="4" w:space="0"/>
            </w:tcBorders>
            <w:noWrap w:val="0"/>
            <w:vAlign w:val="top"/>
          </w:tcPr>
          <w:p w14:paraId="247B8D3E">
            <w:pPr>
              <w:snapToGrid w:val="0"/>
              <w:spacing w:before="50" w:after="50"/>
              <w:jc w:val="left"/>
              <w:rPr>
                <w:rFonts w:ascii="宋体" w:hAnsi="宋体" w:eastAsia="宋体" w:cs="Times New Roman"/>
                <w:szCs w:val="21"/>
              </w:rPr>
            </w:pPr>
          </w:p>
        </w:tc>
      </w:tr>
      <w:tr w14:paraId="753D6713">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34" w:hRule="atLeast"/>
        </w:trPr>
        <w:tc>
          <w:tcPr>
            <w:tcW w:w="1928" w:type="dxa"/>
            <w:vMerge w:val="restart"/>
            <w:tcBorders>
              <w:top w:val="single" w:color="000000" w:sz="4" w:space="0"/>
              <w:right w:val="single" w:color="000000" w:sz="4" w:space="0"/>
            </w:tcBorders>
            <w:noWrap w:val="0"/>
            <w:vAlign w:val="top"/>
          </w:tcPr>
          <w:p w14:paraId="02ED6E2C">
            <w:pPr>
              <w:snapToGrid w:val="0"/>
              <w:spacing w:before="50" w:after="50"/>
              <w:jc w:val="center"/>
              <w:rPr>
                <w:rFonts w:ascii="宋体" w:hAnsi="宋体" w:eastAsia="宋体" w:cs="Times New Roman"/>
                <w:szCs w:val="21"/>
              </w:rPr>
            </w:pPr>
          </w:p>
          <w:p w14:paraId="23CE623A">
            <w:pPr>
              <w:snapToGrid w:val="0"/>
              <w:spacing w:before="50" w:after="50"/>
              <w:jc w:val="center"/>
              <w:rPr>
                <w:rFonts w:ascii="宋体" w:hAnsi="宋体" w:eastAsia="宋体" w:cs="Times New Roman"/>
                <w:szCs w:val="21"/>
              </w:rPr>
            </w:pPr>
            <w:r>
              <w:rPr>
                <w:rFonts w:hint="eastAsia" w:ascii="宋体" w:hAnsi="宋体" w:eastAsia="宋体" w:cs="Times New Roman"/>
                <w:szCs w:val="21"/>
              </w:rPr>
              <w:t>费率</w:t>
            </w:r>
          </w:p>
        </w:tc>
        <w:tc>
          <w:tcPr>
            <w:tcW w:w="6591" w:type="dxa"/>
            <w:tcBorders>
              <w:top w:val="single" w:color="000000" w:sz="4" w:space="0"/>
              <w:left w:val="single" w:color="000000" w:sz="4" w:space="0"/>
              <w:bottom w:val="single" w:color="000000" w:sz="4" w:space="0"/>
            </w:tcBorders>
            <w:noWrap w:val="0"/>
            <w:vAlign w:val="top"/>
          </w:tcPr>
          <w:p w14:paraId="471756EC">
            <w:pPr>
              <w:snapToGrid w:val="0"/>
              <w:spacing w:before="50" w:after="50"/>
              <w:jc w:val="left"/>
              <w:rPr>
                <w:rFonts w:ascii="宋体" w:hAnsi="宋体" w:eastAsia="宋体" w:cs="Times New Roman"/>
                <w:szCs w:val="21"/>
              </w:rPr>
            </w:pPr>
            <w:r>
              <w:rPr>
                <w:rFonts w:hint="eastAsia" w:ascii="宋体" w:hAnsi="宋体" w:eastAsia="宋体" w:cs="Times New Roman"/>
                <w:szCs w:val="21"/>
              </w:rPr>
              <w:t>小写</w:t>
            </w:r>
            <w:r>
              <w:rPr>
                <w:rFonts w:hint="eastAsia" w:ascii="宋体" w:hAnsi="宋体" w:eastAsia="宋体" w:cs="Times New Roman"/>
                <w:szCs w:val="21"/>
                <w:lang w:eastAsia="zh-CN"/>
              </w:rPr>
              <w:t>（</w:t>
            </w:r>
            <w:r>
              <w:rPr>
                <w:rFonts w:hint="eastAsia" w:ascii="宋体" w:hAnsi="宋体" w:eastAsia="宋体" w:cs="Times New Roman"/>
                <w:szCs w:val="21"/>
              </w:rPr>
              <w:t>%</w:t>
            </w:r>
            <w:r>
              <w:rPr>
                <w:rFonts w:hint="eastAsia" w:ascii="宋体" w:hAnsi="宋体" w:eastAsia="宋体" w:cs="Times New Roman"/>
                <w:szCs w:val="21"/>
                <w:lang w:eastAsia="zh-CN"/>
              </w:rPr>
              <w:t>）</w:t>
            </w:r>
            <w:r>
              <w:rPr>
                <w:rFonts w:hint="eastAsia" w:ascii="宋体" w:hAnsi="宋体" w:eastAsia="宋体" w:cs="Times New Roman"/>
                <w:szCs w:val="21"/>
              </w:rPr>
              <w:t>:</w:t>
            </w:r>
          </w:p>
        </w:tc>
      </w:tr>
      <w:tr w14:paraId="3F090D05">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57" w:hRule="atLeast"/>
        </w:trPr>
        <w:tc>
          <w:tcPr>
            <w:tcW w:w="1928" w:type="dxa"/>
            <w:vMerge w:val="continue"/>
            <w:tcBorders>
              <w:bottom w:val="single" w:color="000000" w:sz="4" w:space="0"/>
              <w:right w:val="single" w:color="000000" w:sz="4" w:space="0"/>
            </w:tcBorders>
            <w:noWrap w:val="0"/>
            <w:vAlign w:val="top"/>
          </w:tcPr>
          <w:p w14:paraId="274A2063">
            <w:pPr>
              <w:snapToGrid w:val="0"/>
              <w:spacing w:before="50" w:after="50"/>
              <w:jc w:val="center"/>
              <w:rPr>
                <w:rFonts w:ascii="宋体" w:hAnsi="宋体" w:eastAsia="宋体" w:cs="Times New Roman"/>
                <w:szCs w:val="21"/>
              </w:rPr>
            </w:pPr>
          </w:p>
        </w:tc>
        <w:tc>
          <w:tcPr>
            <w:tcW w:w="6591" w:type="dxa"/>
            <w:tcBorders>
              <w:top w:val="single" w:color="000000" w:sz="4" w:space="0"/>
              <w:left w:val="single" w:color="000000" w:sz="4" w:space="0"/>
              <w:bottom w:val="single" w:color="000000" w:sz="4" w:space="0"/>
            </w:tcBorders>
            <w:noWrap w:val="0"/>
            <w:vAlign w:val="top"/>
          </w:tcPr>
          <w:p w14:paraId="09F84A69">
            <w:pPr>
              <w:snapToGrid w:val="0"/>
              <w:spacing w:before="50" w:after="50"/>
              <w:jc w:val="left"/>
              <w:rPr>
                <w:rFonts w:ascii="宋体" w:hAnsi="宋体" w:eastAsia="宋体" w:cs="Times New Roman"/>
                <w:szCs w:val="21"/>
              </w:rPr>
            </w:pPr>
            <w:r>
              <w:rPr>
                <w:rFonts w:hint="eastAsia" w:ascii="宋体" w:hAnsi="宋体" w:eastAsia="宋体" w:cs="Times New Roman"/>
                <w:szCs w:val="21"/>
              </w:rPr>
              <w:t>大写</w:t>
            </w:r>
            <w:r>
              <w:rPr>
                <w:rFonts w:hint="eastAsia" w:ascii="宋体" w:hAnsi="宋体" w:eastAsia="宋体" w:cs="Times New Roman"/>
                <w:szCs w:val="21"/>
                <w:lang w:eastAsia="zh-CN"/>
              </w:rPr>
              <w:t>：</w:t>
            </w:r>
          </w:p>
        </w:tc>
      </w:tr>
      <w:tr w14:paraId="3B6EEBD9">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434" w:hRule="atLeast"/>
        </w:trPr>
        <w:tc>
          <w:tcPr>
            <w:tcW w:w="1928" w:type="dxa"/>
            <w:tcBorders>
              <w:top w:val="single" w:color="000000" w:sz="4" w:space="0"/>
              <w:bottom w:val="single" w:color="000000" w:sz="4" w:space="0"/>
              <w:right w:val="single" w:color="000000" w:sz="4" w:space="0"/>
            </w:tcBorders>
            <w:noWrap w:val="0"/>
            <w:vAlign w:val="top"/>
          </w:tcPr>
          <w:p w14:paraId="7B25E53A">
            <w:pPr>
              <w:snapToGrid w:val="0"/>
              <w:spacing w:before="50" w:after="50"/>
              <w:jc w:val="center"/>
              <w:rPr>
                <w:rFonts w:ascii="宋体" w:hAnsi="宋体" w:eastAsia="宋体" w:cs="Times New Roman"/>
                <w:szCs w:val="21"/>
              </w:rPr>
            </w:pPr>
            <w:r>
              <w:rPr>
                <w:rFonts w:hint="eastAsia" w:ascii="宋体" w:hAnsi="宋体" w:eastAsia="宋体" w:cs="Times New Roman"/>
                <w:szCs w:val="21"/>
                <w:lang w:val="en-US" w:eastAsia="zh-CN"/>
              </w:rPr>
              <w:t>工</w:t>
            </w:r>
            <w:r>
              <w:rPr>
                <w:rFonts w:hint="eastAsia" w:ascii="宋体" w:hAnsi="宋体" w:eastAsia="宋体" w:cs="Times New Roman"/>
                <w:szCs w:val="21"/>
              </w:rPr>
              <w:t>期（日历日）</w:t>
            </w:r>
          </w:p>
        </w:tc>
        <w:tc>
          <w:tcPr>
            <w:tcW w:w="6591" w:type="dxa"/>
            <w:tcBorders>
              <w:top w:val="single" w:color="000000" w:sz="4" w:space="0"/>
              <w:left w:val="single" w:color="000000" w:sz="4" w:space="0"/>
              <w:bottom w:val="single" w:color="000000" w:sz="4" w:space="0"/>
            </w:tcBorders>
            <w:noWrap w:val="0"/>
            <w:vAlign w:val="top"/>
          </w:tcPr>
          <w:p w14:paraId="08DFAAB6">
            <w:pPr>
              <w:snapToGrid w:val="0"/>
              <w:spacing w:before="50" w:after="50"/>
              <w:jc w:val="left"/>
              <w:rPr>
                <w:rFonts w:ascii="宋体" w:hAnsi="宋体" w:eastAsia="宋体" w:cs="Times New Roman"/>
                <w:szCs w:val="21"/>
              </w:rPr>
            </w:pPr>
          </w:p>
        </w:tc>
      </w:tr>
      <w:tr w14:paraId="1B09A0E0">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34" w:hRule="atLeast"/>
        </w:trPr>
        <w:tc>
          <w:tcPr>
            <w:tcW w:w="1928" w:type="dxa"/>
            <w:tcBorders>
              <w:top w:val="single" w:color="000000" w:sz="4" w:space="0"/>
              <w:bottom w:val="single" w:color="000000" w:sz="4" w:space="0"/>
              <w:right w:val="single" w:color="000000" w:sz="4" w:space="0"/>
            </w:tcBorders>
            <w:noWrap w:val="0"/>
            <w:vAlign w:val="top"/>
          </w:tcPr>
          <w:p w14:paraId="6EAE1D7F">
            <w:pPr>
              <w:snapToGrid w:val="0"/>
              <w:spacing w:before="50" w:after="50"/>
              <w:jc w:val="center"/>
              <w:rPr>
                <w:rFonts w:ascii="宋体" w:hAnsi="宋体" w:eastAsia="宋体" w:cs="Times New Roman"/>
                <w:szCs w:val="21"/>
              </w:rPr>
            </w:pPr>
          </w:p>
          <w:p w14:paraId="1975DCBA">
            <w:pPr>
              <w:snapToGrid w:val="0"/>
              <w:spacing w:before="50" w:after="50"/>
              <w:jc w:val="center"/>
              <w:rPr>
                <w:rFonts w:ascii="宋体" w:hAnsi="宋体" w:eastAsia="宋体" w:cs="Times New Roman"/>
                <w:szCs w:val="21"/>
              </w:rPr>
            </w:pPr>
            <w:r>
              <w:rPr>
                <w:rFonts w:hint="eastAsia" w:ascii="宋体" w:hAnsi="宋体" w:eastAsia="宋体" w:cs="Times New Roman"/>
                <w:szCs w:val="21"/>
              </w:rPr>
              <w:t>备</w:t>
            </w:r>
            <w:r>
              <w:rPr>
                <w:rFonts w:hint="eastAsia" w:ascii="宋体" w:hAnsi="宋体" w:eastAsia="宋体" w:cs="Times New Roman"/>
                <w:szCs w:val="21"/>
              </w:rPr>
              <w:tab/>
            </w:r>
            <w:r>
              <w:rPr>
                <w:rFonts w:hint="eastAsia" w:ascii="宋体" w:hAnsi="宋体" w:eastAsia="宋体" w:cs="Times New Roman"/>
                <w:szCs w:val="21"/>
              </w:rPr>
              <w:t>注</w:t>
            </w:r>
          </w:p>
        </w:tc>
        <w:tc>
          <w:tcPr>
            <w:tcW w:w="6591" w:type="dxa"/>
            <w:tcBorders>
              <w:top w:val="single" w:color="000000" w:sz="4" w:space="0"/>
              <w:left w:val="single" w:color="000000" w:sz="4" w:space="0"/>
              <w:bottom w:val="single" w:color="000000" w:sz="4" w:space="0"/>
            </w:tcBorders>
            <w:noWrap w:val="0"/>
            <w:vAlign w:val="top"/>
          </w:tcPr>
          <w:p w14:paraId="4ECFFB97">
            <w:pPr>
              <w:snapToGrid w:val="0"/>
              <w:spacing w:before="50" w:after="50"/>
              <w:jc w:val="left"/>
              <w:rPr>
                <w:rFonts w:ascii="宋体" w:hAnsi="宋体" w:eastAsia="宋体" w:cs="Times New Roman"/>
                <w:szCs w:val="21"/>
              </w:rPr>
            </w:pPr>
            <w:r>
              <w:rPr>
                <w:rFonts w:hint="eastAsia" w:ascii="宋体" w:hAnsi="宋体" w:eastAsia="宋体" w:cs="Times New Roman"/>
                <w:szCs w:val="21"/>
              </w:rPr>
              <w:t>响应价格为供应商考虑各种因素（含折扣、优惠等）的最终报价。</w:t>
            </w:r>
          </w:p>
        </w:tc>
      </w:tr>
      <w:tr w14:paraId="2865B54C">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34" w:hRule="atLeast"/>
        </w:trPr>
        <w:tc>
          <w:tcPr>
            <w:tcW w:w="1928" w:type="dxa"/>
            <w:tcBorders>
              <w:top w:val="single" w:color="000000" w:sz="4" w:space="0"/>
              <w:bottom w:val="single" w:color="000000" w:sz="4" w:space="0"/>
              <w:right w:val="single" w:color="000000" w:sz="4" w:space="0"/>
            </w:tcBorders>
            <w:noWrap w:val="0"/>
            <w:vAlign w:val="top"/>
          </w:tcPr>
          <w:p w14:paraId="493A588F">
            <w:pPr>
              <w:snapToGrid w:val="0"/>
              <w:spacing w:before="50" w:after="50"/>
              <w:jc w:val="center"/>
              <w:rPr>
                <w:rFonts w:hint="eastAsia" w:ascii="宋体" w:hAnsi="宋体" w:eastAsia="宋体" w:cs="Times New Roman"/>
                <w:szCs w:val="21"/>
              </w:rPr>
            </w:pPr>
          </w:p>
        </w:tc>
        <w:tc>
          <w:tcPr>
            <w:tcW w:w="6591" w:type="dxa"/>
            <w:tcBorders>
              <w:top w:val="single" w:color="000000" w:sz="4" w:space="0"/>
              <w:left w:val="single" w:color="000000" w:sz="4" w:space="0"/>
              <w:bottom w:val="single" w:color="000000" w:sz="4" w:space="0"/>
            </w:tcBorders>
            <w:noWrap w:val="0"/>
            <w:vAlign w:val="top"/>
          </w:tcPr>
          <w:p w14:paraId="20DF464F">
            <w:pPr>
              <w:snapToGrid w:val="0"/>
              <w:spacing w:before="50" w:after="50"/>
              <w:jc w:val="left"/>
              <w:rPr>
                <w:rFonts w:hint="eastAsia" w:ascii="宋体" w:hAnsi="宋体" w:eastAsia="宋体" w:cs="Times New Roman"/>
                <w:szCs w:val="21"/>
              </w:rPr>
            </w:pPr>
          </w:p>
        </w:tc>
      </w:tr>
      <w:tr w14:paraId="6DFD54F8">
        <w:tblPrEx>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CellMar>
            <w:top w:w="0" w:type="dxa"/>
            <w:left w:w="0" w:type="dxa"/>
            <w:bottom w:w="0" w:type="dxa"/>
            <w:right w:w="0" w:type="dxa"/>
          </w:tblCellMar>
        </w:tblPrEx>
        <w:trPr>
          <w:trHeight w:val="834" w:hRule="atLeast"/>
        </w:trPr>
        <w:tc>
          <w:tcPr>
            <w:tcW w:w="1928" w:type="dxa"/>
            <w:tcBorders>
              <w:top w:val="single" w:color="000000" w:sz="4" w:space="0"/>
              <w:right w:val="single" w:color="000000" w:sz="4" w:space="0"/>
            </w:tcBorders>
            <w:noWrap w:val="0"/>
            <w:vAlign w:val="top"/>
          </w:tcPr>
          <w:p w14:paraId="0B0C0B9F">
            <w:pPr>
              <w:snapToGrid w:val="0"/>
              <w:spacing w:before="50" w:after="50"/>
              <w:jc w:val="center"/>
              <w:rPr>
                <w:rFonts w:hint="eastAsia" w:ascii="宋体" w:hAnsi="宋体" w:eastAsia="宋体" w:cs="Times New Roman"/>
                <w:szCs w:val="21"/>
              </w:rPr>
            </w:pPr>
          </w:p>
        </w:tc>
        <w:tc>
          <w:tcPr>
            <w:tcW w:w="6591" w:type="dxa"/>
            <w:tcBorders>
              <w:top w:val="single" w:color="000000" w:sz="4" w:space="0"/>
              <w:left w:val="single" w:color="000000" w:sz="4" w:space="0"/>
            </w:tcBorders>
            <w:noWrap w:val="0"/>
            <w:vAlign w:val="top"/>
          </w:tcPr>
          <w:p w14:paraId="62522821">
            <w:pPr>
              <w:snapToGrid w:val="0"/>
              <w:spacing w:before="50" w:after="50"/>
              <w:jc w:val="left"/>
              <w:rPr>
                <w:rFonts w:hint="eastAsia" w:ascii="宋体" w:hAnsi="宋体" w:eastAsia="宋体" w:cs="Times New Roman"/>
                <w:szCs w:val="21"/>
              </w:rPr>
            </w:pPr>
          </w:p>
        </w:tc>
      </w:tr>
    </w:tbl>
    <w:p w14:paraId="6032DDC0">
      <w:pPr>
        <w:snapToGrid w:val="0"/>
        <w:spacing w:before="50" w:after="50"/>
        <w:jc w:val="left"/>
        <w:rPr>
          <w:rFonts w:ascii="宋体" w:hAnsi="宋体" w:eastAsia="宋体" w:cs="Times New Roman"/>
          <w:szCs w:val="21"/>
        </w:rPr>
      </w:pPr>
    </w:p>
    <w:p w14:paraId="3023D29B">
      <w:pPr>
        <w:snapToGrid w:val="0"/>
        <w:spacing w:before="50" w:after="50"/>
        <w:jc w:val="left"/>
        <w:rPr>
          <w:rFonts w:ascii="宋体" w:hAnsi="宋体" w:eastAsia="宋体" w:cs="Times New Roman"/>
          <w:szCs w:val="21"/>
        </w:rPr>
      </w:pPr>
    </w:p>
    <w:p w14:paraId="56195D11">
      <w:pPr>
        <w:snapToGrid w:val="0"/>
        <w:spacing w:before="50" w:after="50"/>
        <w:jc w:val="left"/>
        <w:rPr>
          <w:rFonts w:ascii="宋体" w:hAnsi="宋体" w:eastAsia="宋体" w:cs="Times New Roman"/>
          <w:szCs w:val="21"/>
        </w:rPr>
      </w:pPr>
      <w:r>
        <w:rPr>
          <w:rFonts w:hint="eastAsia" w:ascii="宋体" w:hAnsi="宋体" w:eastAsia="宋体" w:cs="Times New Roman"/>
          <w:szCs w:val="21"/>
        </w:rPr>
        <w:t>注</w:t>
      </w:r>
      <w:r>
        <w:rPr>
          <w:rFonts w:hint="eastAsia" w:ascii="宋体" w:hAnsi="宋体" w:eastAsia="宋体" w:cs="Times New Roman"/>
          <w:szCs w:val="21"/>
          <w:lang w:eastAsia="zh-CN"/>
        </w:rPr>
        <w:t>：</w:t>
      </w:r>
      <w:r>
        <w:rPr>
          <w:rFonts w:ascii="宋体" w:hAnsi="宋体" w:eastAsia="宋体" w:cs="Times New Roman"/>
          <w:szCs w:val="21"/>
        </w:rPr>
        <w:t xml:space="preserve"> 1</w:t>
      </w:r>
      <w:r>
        <w:rPr>
          <w:rFonts w:hint="eastAsia" w:ascii="宋体" w:hAnsi="宋体" w:eastAsia="宋体" w:cs="Times New Roman"/>
          <w:szCs w:val="21"/>
        </w:rPr>
        <w:t>、报价一经涂改，应在涂改处加盖单位公章或者由法定代表人或授权委托人签字或盖章，否则其投标作无效标处理。</w:t>
      </w:r>
    </w:p>
    <w:p w14:paraId="695939BD">
      <w:pPr>
        <w:snapToGrid w:val="0"/>
        <w:spacing w:before="50" w:after="50"/>
        <w:ind w:firstLine="420" w:firstLineChars="200"/>
        <w:jc w:val="left"/>
        <w:rPr>
          <w:rFonts w:ascii="宋体" w:hAnsi="宋体" w:eastAsia="宋体" w:cs="Times New Roman"/>
          <w:szCs w:val="21"/>
        </w:rPr>
      </w:pPr>
      <w:r>
        <w:rPr>
          <w:rFonts w:hint="eastAsia" w:ascii="宋体" w:hAnsi="宋体" w:eastAsia="宋体" w:cs="Times New Roman"/>
          <w:szCs w:val="21"/>
        </w:rPr>
        <w:t>2、以上报价合计应与“投标报价明细表”中的“投标总价”相一致。</w:t>
      </w:r>
    </w:p>
    <w:p w14:paraId="403394DA">
      <w:pPr>
        <w:snapToGrid w:val="0"/>
        <w:spacing w:before="50" w:after="50"/>
        <w:ind w:firstLine="420" w:firstLineChars="200"/>
        <w:rPr>
          <w:rFonts w:ascii="宋体" w:hAnsi="宋体" w:eastAsia="宋体" w:cs="Times New Roman"/>
          <w:szCs w:val="21"/>
        </w:rPr>
      </w:pPr>
    </w:p>
    <w:p w14:paraId="521045FF">
      <w:pPr>
        <w:snapToGrid w:val="0"/>
        <w:spacing w:before="50" w:after="50"/>
        <w:ind w:firstLine="420" w:firstLineChars="200"/>
        <w:rPr>
          <w:rFonts w:ascii="宋体" w:hAnsi="宋体" w:eastAsia="宋体" w:cs="Times New Roman"/>
          <w:szCs w:val="21"/>
        </w:rPr>
      </w:pPr>
    </w:p>
    <w:p w14:paraId="5094F535">
      <w:pPr>
        <w:snapToGrid w:val="0"/>
        <w:spacing w:before="50" w:after="50"/>
        <w:ind w:firstLine="420" w:firstLineChars="200"/>
        <w:rPr>
          <w:rFonts w:ascii="宋体" w:hAnsi="宋体" w:eastAsia="宋体" w:cs="Times New Roman"/>
          <w:szCs w:val="21"/>
        </w:rPr>
      </w:pPr>
    </w:p>
    <w:p w14:paraId="7B6CA270">
      <w:pPr>
        <w:snapToGrid w:val="0"/>
        <w:spacing w:before="50" w:after="50"/>
        <w:ind w:left="-21" w:leftChars="-72" w:right="-817" w:rightChars="-389" w:hanging="130" w:hangingChars="62"/>
        <w:rPr>
          <w:rFonts w:ascii="宋体" w:hAnsi="宋体" w:eastAsia="宋体" w:cs="Times New Roman"/>
          <w:szCs w:val="21"/>
        </w:rPr>
      </w:pPr>
      <w:r>
        <w:rPr>
          <w:rFonts w:hint="eastAsia" w:ascii="宋体" w:hAnsi="宋体" w:eastAsia="宋体" w:cs="Times New Roman"/>
          <w:szCs w:val="21"/>
        </w:rPr>
        <w:t>法定代表人或授权代表（签字或盖章）：</w:t>
      </w:r>
      <w:r>
        <w:rPr>
          <w:rFonts w:ascii="宋体" w:hAnsi="宋体" w:eastAsia="宋体" w:cs="Times New Roman"/>
          <w:szCs w:val="21"/>
        </w:rPr>
        <w:t xml:space="preserve">                    </w:t>
      </w:r>
    </w:p>
    <w:p w14:paraId="0B34BA23">
      <w:pPr>
        <w:snapToGrid w:val="0"/>
        <w:spacing w:before="50" w:after="50"/>
        <w:ind w:left="-21" w:leftChars="-72" w:right="-817" w:rightChars="-389" w:hanging="130" w:hangingChars="62"/>
        <w:rPr>
          <w:rFonts w:ascii="宋体" w:hAnsi="宋体" w:eastAsia="宋体" w:cs="Times New Roman"/>
          <w:szCs w:val="21"/>
        </w:rPr>
      </w:pPr>
      <w:r>
        <w:rPr>
          <w:rFonts w:hint="eastAsia" w:ascii="宋体" w:hAnsi="宋体" w:eastAsia="宋体" w:cs="Times New Roman"/>
          <w:szCs w:val="21"/>
        </w:rPr>
        <w:t>供应商名称（盖章）：</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p>
    <w:p w14:paraId="0A7DB569">
      <w:pPr>
        <w:snapToGrid w:val="0"/>
        <w:spacing w:before="50" w:after="50"/>
        <w:ind w:left="-21" w:leftChars="-72" w:right="-817" w:rightChars="-389" w:hanging="130" w:hangingChars="62"/>
        <w:rPr>
          <w:rFonts w:ascii="Times New Roman" w:hAnsi="Times New Roman" w:eastAsia="宋体" w:cs="Times New Roman"/>
          <w:szCs w:val="21"/>
        </w:rPr>
      </w:pPr>
      <w:r>
        <w:rPr>
          <w:rFonts w:hint="eastAsia" w:ascii="宋体" w:hAnsi="宋体" w:eastAsia="宋体" w:cs="Times New Roman"/>
          <w:szCs w:val="21"/>
        </w:rPr>
        <w:t>日期：</w:t>
      </w: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14:paraId="30563AE1">
      <w:pPr>
        <w:snapToGrid w:val="0"/>
        <w:spacing w:before="295" w:after="295"/>
        <w:rPr>
          <w:rFonts w:ascii="宋体" w:hAnsi="宋体" w:eastAsia="宋体" w:cs="Times New Roman"/>
          <w:szCs w:val="21"/>
        </w:rPr>
      </w:pPr>
    </w:p>
    <w:p w14:paraId="436021BC">
      <w:pPr>
        <w:snapToGrid w:val="0"/>
        <w:spacing w:before="295" w:after="295"/>
        <w:rPr>
          <w:rFonts w:ascii="宋体" w:hAnsi="宋体" w:eastAsia="宋体" w:cs="Times New Roman"/>
          <w:szCs w:val="21"/>
        </w:rPr>
      </w:pPr>
    </w:p>
    <w:p w14:paraId="146DF887">
      <w:pPr>
        <w:snapToGrid w:val="0"/>
        <w:spacing w:before="295" w:after="295"/>
        <w:rPr>
          <w:rFonts w:ascii="宋体" w:hAnsi="宋体" w:eastAsia="宋体" w:cs="Times New Roman"/>
          <w:szCs w:val="21"/>
        </w:rPr>
      </w:pPr>
    </w:p>
    <w:p w14:paraId="09ED2771">
      <w:pPr>
        <w:snapToGrid w:val="0"/>
        <w:spacing w:before="295" w:after="295"/>
        <w:rPr>
          <w:rFonts w:ascii="宋体" w:hAnsi="宋体" w:eastAsia="宋体" w:cs="Times New Roman"/>
          <w:szCs w:val="21"/>
        </w:rPr>
      </w:pPr>
    </w:p>
    <w:p w14:paraId="332852DE">
      <w:pPr>
        <w:snapToGrid w:val="0"/>
        <w:spacing w:before="295" w:after="295"/>
        <w:rPr>
          <w:rFonts w:ascii="宋体" w:hAnsi="宋体" w:eastAsia="宋体" w:cs="Times New Roman"/>
          <w:szCs w:val="21"/>
        </w:rPr>
      </w:pPr>
    </w:p>
    <w:p w14:paraId="7557BC42">
      <w:pPr>
        <w:snapToGrid w:val="0"/>
        <w:spacing w:line="288" w:lineRule="auto"/>
        <w:rPr>
          <w:rFonts w:ascii="Times New Roman" w:hAnsi="宋体" w:eastAsia="楷体_GB2312" w:cs="Times New Roman"/>
          <w:szCs w:val="21"/>
        </w:rPr>
      </w:pPr>
    </w:p>
    <w:p w14:paraId="46A44FC0">
      <w:pPr>
        <w:snapToGrid w:val="0"/>
        <w:spacing w:line="288" w:lineRule="auto"/>
        <w:rPr>
          <w:rFonts w:ascii="Times New Roman" w:hAnsi="Times New Roman" w:eastAsia="宋体" w:cs="Times New Roman"/>
          <w:szCs w:val="21"/>
        </w:rPr>
        <w:sectPr>
          <w:footerReference r:id="rId4" w:type="even"/>
          <w:pgSz w:w="11906" w:h="16838"/>
          <w:pgMar w:top="1985" w:right="1531" w:bottom="1588" w:left="1644" w:header="851" w:footer="992" w:gutter="0"/>
          <w:cols w:space="720" w:num="1"/>
          <w:docGrid w:linePitch="602" w:charSpace="-1675"/>
        </w:sectPr>
      </w:pPr>
    </w:p>
    <w:p w14:paraId="5F8DD9AB">
      <w:pPr>
        <w:snapToGrid w:val="0"/>
        <w:spacing w:line="288" w:lineRule="auto"/>
        <w:rPr>
          <w:rFonts w:ascii="Times New Roman" w:hAnsi="Times New Roman" w:eastAsia="楷体_GB2312" w:cs="Times New Roman"/>
          <w:sz w:val="32"/>
          <w:szCs w:val="21"/>
        </w:rPr>
      </w:pPr>
      <w:r>
        <w:rPr>
          <w:rFonts w:hint="eastAsia" w:ascii="Times New Roman" w:hAnsi="Times New Roman" w:eastAsia="宋体" w:cs="Times New Roman"/>
          <w:szCs w:val="21"/>
          <w:lang w:val="en-US" w:eastAsia="zh-CN"/>
        </w:rPr>
        <w:t>18</w:t>
      </w:r>
      <w:r>
        <w:rPr>
          <w:rFonts w:hint="eastAsia" w:ascii="Times New Roman" w:hAnsi="Times New Roman" w:cs="Times New Roman"/>
          <w:szCs w:val="21"/>
          <w:lang w:val="en-US" w:eastAsia="zh"/>
        </w:rPr>
        <w:t>.</w:t>
      </w:r>
      <w:r>
        <w:rPr>
          <w:rFonts w:hint="eastAsia" w:ascii="Times New Roman" w:hAnsi="Times New Roman" w:eastAsia="宋体" w:cs="Times New Roman"/>
          <w:szCs w:val="21"/>
        </w:rPr>
        <w:t xml:space="preserve">投标报价明细表格式：  </w:t>
      </w:r>
      <w:r>
        <w:rPr>
          <w:rFonts w:ascii="Times New Roman" w:hAnsi="宋体" w:eastAsia="楷体_GB2312" w:cs="Times New Roman"/>
          <w:szCs w:val="21"/>
        </w:rPr>
        <w:t xml:space="preserve">     </w:t>
      </w:r>
    </w:p>
    <w:p w14:paraId="3BAB4892">
      <w:pPr>
        <w:spacing w:after="29" w:line="433" w:lineRule="exact"/>
        <w:ind w:left="1368"/>
        <w:jc w:val="left"/>
        <w:rPr>
          <w:rFonts w:ascii="宋体" w:hAnsi="宋体" w:eastAsia="宋体" w:cs="宋体"/>
          <w:b/>
          <w:szCs w:val="21"/>
        </w:rPr>
      </w:pPr>
      <w:r>
        <w:rPr>
          <w:rFonts w:hint="eastAsia" w:ascii="宋体" w:hAnsi="宋体" w:eastAsia="宋体" w:cs="宋体"/>
          <w:b/>
          <w:szCs w:val="21"/>
        </w:rPr>
        <w:t>响应价格明细表（可根据实际情况修改）</w:t>
      </w:r>
    </w:p>
    <w:p w14:paraId="600C3EBB">
      <w:pPr>
        <w:pStyle w:val="2"/>
        <w:rPr>
          <w:rFonts w:ascii="宋体" w:hAnsi="宋体" w:cs="宋体"/>
          <w:b/>
          <w:sz w:val="21"/>
          <w:szCs w:val="21"/>
        </w:rPr>
      </w:pPr>
    </w:p>
    <w:p w14:paraId="10E8D17B">
      <w:pPr>
        <w:pStyle w:val="2"/>
        <w:rPr>
          <w:rFonts w:ascii="Microsoft JhengHei"/>
          <w:b/>
          <w:sz w:val="21"/>
          <w:szCs w:val="21"/>
        </w:rPr>
      </w:pPr>
    </w:p>
    <w:p w14:paraId="6495F881">
      <w:pPr>
        <w:pStyle w:val="2"/>
        <w:rPr>
          <w:rFonts w:ascii="宋体" w:hAnsi="宋体" w:cs="宋体"/>
          <w:b/>
          <w:sz w:val="21"/>
          <w:szCs w:val="21"/>
        </w:rPr>
      </w:pPr>
    </w:p>
    <w:p w14:paraId="27D4C8C2">
      <w:pPr>
        <w:pStyle w:val="2"/>
        <w:rPr>
          <w:rFonts w:ascii="宋体" w:hAnsi="宋体" w:cs="宋体"/>
          <w:b/>
          <w:sz w:val="21"/>
          <w:szCs w:val="21"/>
        </w:rPr>
      </w:pPr>
    </w:p>
    <w:p w14:paraId="54BA22F2">
      <w:pPr>
        <w:snapToGrid w:val="0"/>
        <w:spacing w:before="50" w:after="50"/>
        <w:ind w:left="-21" w:leftChars="-72" w:right="-817" w:rightChars="-389" w:hanging="130" w:hangingChars="62"/>
        <w:rPr>
          <w:rFonts w:ascii="宋体" w:hAnsi="宋体" w:eastAsia="宋体" w:cs="Times New Roman"/>
          <w:szCs w:val="21"/>
        </w:rPr>
      </w:pPr>
      <w:r>
        <w:rPr>
          <w:rFonts w:hint="eastAsia" w:ascii="宋体" w:hAnsi="宋体" w:eastAsia="宋体" w:cs="Times New Roman"/>
          <w:szCs w:val="21"/>
        </w:rPr>
        <w:t>法定代表人或授权代表（签字或盖章）：</w:t>
      </w:r>
      <w:r>
        <w:rPr>
          <w:rFonts w:ascii="宋体" w:hAnsi="宋体" w:eastAsia="宋体" w:cs="Times New Roman"/>
          <w:szCs w:val="21"/>
        </w:rPr>
        <w:t xml:space="preserve">                    </w:t>
      </w:r>
    </w:p>
    <w:p w14:paraId="5028FF4F">
      <w:pPr>
        <w:snapToGrid w:val="0"/>
        <w:spacing w:before="50" w:after="50"/>
        <w:ind w:left="-21" w:leftChars="-72" w:right="-817" w:rightChars="-389" w:hanging="130" w:hangingChars="62"/>
        <w:rPr>
          <w:rFonts w:ascii="宋体" w:hAnsi="宋体" w:eastAsia="宋体" w:cs="Times New Roman"/>
          <w:szCs w:val="21"/>
        </w:rPr>
      </w:pPr>
      <w:r>
        <w:rPr>
          <w:rFonts w:hint="eastAsia" w:ascii="宋体" w:hAnsi="宋体" w:eastAsia="宋体" w:cs="Times New Roman"/>
          <w:szCs w:val="21"/>
        </w:rPr>
        <w:t>供应商名称（盖章）：</w:t>
      </w:r>
      <w:r>
        <w:rPr>
          <w:rFonts w:ascii="宋体" w:hAnsi="宋体" w:eastAsia="宋体" w:cs="Times New Roman"/>
          <w:szCs w:val="21"/>
        </w:rPr>
        <w:t xml:space="preserve">                         </w:t>
      </w:r>
      <w:r>
        <w:rPr>
          <w:rFonts w:hint="eastAsia" w:ascii="宋体" w:hAnsi="宋体" w:eastAsia="宋体" w:cs="Times New Roman"/>
          <w:szCs w:val="21"/>
        </w:rPr>
        <w:t xml:space="preserve">          </w:t>
      </w:r>
      <w:r>
        <w:rPr>
          <w:rFonts w:ascii="宋体" w:hAnsi="宋体" w:eastAsia="宋体" w:cs="Times New Roman"/>
          <w:szCs w:val="21"/>
        </w:rPr>
        <w:t xml:space="preserve">  </w:t>
      </w:r>
    </w:p>
    <w:p w14:paraId="3FC774A8">
      <w:pPr>
        <w:snapToGrid w:val="0"/>
        <w:spacing w:before="50" w:after="50"/>
        <w:ind w:left="-21" w:leftChars="-72" w:right="-817" w:rightChars="-389" w:hanging="130" w:hangingChars="62"/>
        <w:rPr>
          <w:rFonts w:ascii="Times New Roman" w:hAnsi="Times New Roman" w:eastAsia="宋体" w:cs="Times New Roman"/>
          <w:szCs w:val="21"/>
        </w:rPr>
      </w:pPr>
      <w:r>
        <w:rPr>
          <w:rFonts w:hint="eastAsia" w:ascii="宋体" w:hAnsi="宋体" w:eastAsia="宋体" w:cs="Times New Roman"/>
          <w:szCs w:val="21"/>
        </w:rPr>
        <w:t>日期：</w:t>
      </w:r>
      <w:r>
        <w:rPr>
          <w:rFonts w:ascii="宋体" w:hAnsi="宋体" w:eastAsia="宋体" w:cs="Times New Roman"/>
          <w:szCs w:val="21"/>
        </w:rPr>
        <w:t xml:space="preserve">    </w:t>
      </w:r>
      <w:r>
        <w:rPr>
          <w:rFonts w:hint="eastAsia" w:ascii="宋体" w:hAnsi="宋体" w:eastAsia="宋体" w:cs="Times New Roman"/>
          <w:szCs w:val="21"/>
        </w:rPr>
        <w:t>年</w:t>
      </w:r>
      <w:r>
        <w:rPr>
          <w:rFonts w:ascii="宋体" w:hAnsi="宋体" w:eastAsia="宋体" w:cs="Times New Roman"/>
          <w:szCs w:val="21"/>
        </w:rPr>
        <w:t xml:space="preserve">   </w:t>
      </w:r>
      <w:r>
        <w:rPr>
          <w:rFonts w:hint="eastAsia" w:ascii="宋体" w:hAnsi="宋体" w:eastAsia="宋体" w:cs="Times New Roman"/>
          <w:szCs w:val="21"/>
        </w:rPr>
        <w:t>月</w:t>
      </w:r>
      <w:r>
        <w:rPr>
          <w:rFonts w:ascii="宋体" w:hAnsi="宋体" w:eastAsia="宋体" w:cs="Times New Roman"/>
          <w:szCs w:val="21"/>
        </w:rPr>
        <w:t xml:space="preserve">   </w:t>
      </w:r>
      <w:r>
        <w:rPr>
          <w:rFonts w:hint="eastAsia" w:ascii="宋体" w:hAnsi="宋体" w:eastAsia="宋体" w:cs="Times New Roman"/>
          <w:szCs w:val="21"/>
        </w:rPr>
        <w:t>日</w:t>
      </w:r>
    </w:p>
    <w:p w14:paraId="53CBD323">
      <w:pPr>
        <w:jc w:val="left"/>
        <w:rPr>
          <w:sz w:val="22"/>
          <w:szCs w:val="18"/>
        </w:rPr>
        <w:sectPr>
          <w:pgSz w:w="11910" w:h="16840"/>
          <w:pgMar w:top="1520" w:right="1320" w:bottom="1180" w:left="1320" w:header="0" w:footer="995" w:gutter="0"/>
          <w:cols w:space="720" w:num="1"/>
        </w:sectPr>
      </w:pPr>
    </w:p>
    <w:p w14:paraId="3981914D">
      <w:pPr>
        <w:spacing w:line="360" w:lineRule="auto"/>
        <w:rPr>
          <w:rFonts w:ascii="宋体" w:hAnsi="宋体" w:eastAsia="宋体" w:cs="Times New Roman"/>
          <w:szCs w:val="21"/>
        </w:rPr>
      </w:pPr>
      <w:r>
        <w:rPr>
          <w:rFonts w:hint="eastAsia" w:ascii="Times New Roman" w:hAnsi="宋体" w:eastAsia="宋体" w:cs="Times New Roman"/>
          <w:szCs w:val="21"/>
          <w:lang w:val="en-US" w:eastAsia="zh-CN"/>
        </w:rPr>
        <w:t>19</w:t>
      </w:r>
      <w:r>
        <w:rPr>
          <w:rFonts w:hint="eastAsia" w:ascii="Times New Roman" w:hAnsi="宋体" w:eastAsia="宋体" w:cs="Times New Roman"/>
          <w:szCs w:val="21"/>
        </w:rPr>
        <w:t>.</w:t>
      </w:r>
      <w:r>
        <w:rPr>
          <w:rFonts w:ascii="宋体" w:hAnsi="宋体" w:eastAsia="宋体" w:cs="Times New Roman"/>
          <w:szCs w:val="21"/>
        </w:rPr>
        <w:t xml:space="preserve"> </w:t>
      </w:r>
      <w:r>
        <w:rPr>
          <w:rFonts w:hint="eastAsia" w:ascii="宋体" w:hAnsi="宋体" w:eastAsia="宋体" w:cs="Times New Roman"/>
          <w:szCs w:val="21"/>
        </w:rPr>
        <w:t>供应商针对报价</w:t>
      </w:r>
      <w:r>
        <w:rPr>
          <w:rFonts w:ascii="宋体" w:hAnsi="宋体" w:eastAsia="宋体" w:cs="Times New Roman"/>
          <w:szCs w:val="21"/>
        </w:rPr>
        <w:t>需要说明的其他文件和说明（格式</w:t>
      </w:r>
      <w:r>
        <w:rPr>
          <w:rFonts w:hint="eastAsia" w:ascii="宋体" w:hAnsi="宋体" w:eastAsia="宋体" w:cs="Times New Roman"/>
          <w:szCs w:val="21"/>
        </w:rPr>
        <w:t>自拟</w:t>
      </w:r>
      <w:r>
        <w:rPr>
          <w:rFonts w:ascii="宋体" w:hAnsi="宋体" w:eastAsia="宋体" w:cs="Times New Roman"/>
          <w:szCs w:val="21"/>
        </w:rPr>
        <w:t>）</w:t>
      </w:r>
      <w:r>
        <w:rPr>
          <w:rFonts w:hint="eastAsia" w:ascii="宋体" w:hAnsi="宋体" w:eastAsia="宋体" w:cs="Times New Roman"/>
          <w:szCs w:val="21"/>
        </w:rPr>
        <w:t>；</w:t>
      </w:r>
    </w:p>
    <w:p w14:paraId="5A857269"/>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书宋简体">
    <w:altName w:val="宋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6B581">
    <w:pPr>
      <w:pStyle w:val="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9920605</wp:posOffset>
              </wp:positionV>
              <wp:extent cx="16637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a:effectLst/>
                    </wps:spPr>
                    <wps:txbx>
                      <w:txbxContent>
                        <w:p w14:paraId="3126A62C">
                          <w:pPr>
                            <w:spacing w:line="200" w:lineRule="exact"/>
                            <w:ind w:left="40"/>
                            <w:jc w:val="left"/>
                            <w:rPr>
                              <w:rFonts w:ascii="宋体"/>
                              <w:sz w:val="18"/>
                            </w:rPr>
                          </w:pPr>
                          <w:r>
                            <w:fldChar w:fldCharType="begin"/>
                          </w:r>
                          <w:r>
                            <w:rPr>
                              <w:rFonts w:ascii="宋体"/>
                              <w:sz w:val="18"/>
                            </w:rPr>
                            <w:instrText xml:space="preserve"> PAGE </w:instrText>
                          </w:r>
                          <w:r>
                            <w:fldChar w:fldCharType="separate"/>
                          </w:r>
                          <w:r>
                            <w:t>30</w:t>
                          </w:r>
                          <w: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291.15pt;margin-top:781.15pt;height:11pt;width:13.1pt;mso-position-horizontal-relative:page;mso-position-vertical-relative:page;z-index:-251657216;mso-width-relative:page;mso-height-relative:page;" filled="f" stroked="f" coordsize="21600,21600" o:gfxdata="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vLXj9oAAAANAQAADwAA&#10;AAAAAAABACAAAAAiAAAAZHJzL2Rvd25yZXYueG1sUEsBAhQAFAAAAAgAh07iQCn1oRjbAQAAsgMA&#10;AA4AAAAAAAAAAQAgAAAAKQEAAGRycy9lMm9Eb2MueG1sUEsFBgAAAAAGAAYAWQEAAHYFAAAAAA==&#10;">
              <v:fill on="f" focussize="0,0"/>
              <v:stroke on="f"/>
              <v:imagedata o:title=""/>
              <o:lock v:ext="edit" aspectratio="f"/>
              <v:textbox inset="0mm,0mm,0mm,0mm">
                <w:txbxContent>
                  <w:p w14:paraId="3126A62C">
                    <w:pPr>
                      <w:spacing w:line="200" w:lineRule="exact"/>
                      <w:ind w:left="40"/>
                      <w:jc w:val="left"/>
                      <w:rPr>
                        <w:rFonts w:ascii="宋体"/>
                        <w:sz w:val="18"/>
                      </w:rPr>
                    </w:pPr>
                    <w:r>
                      <w:fldChar w:fldCharType="begin"/>
                    </w:r>
                    <w:r>
                      <w:rPr>
                        <w:rFonts w:ascii="宋体"/>
                        <w:sz w:val="18"/>
                      </w:rPr>
                      <w:instrText xml:space="preserve"> PAGE </w:instrText>
                    </w:r>
                    <w:r>
                      <w:fldChar w:fldCharType="separate"/>
                    </w:r>
                    <w:r>
                      <w:t>30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5686D">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2</w:t>
    </w:r>
    <w:r>
      <w:fldChar w:fldCharType="end"/>
    </w:r>
  </w:p>
  <w:p w14:paraId="443563CB">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C8150"/>
    <w:multiLevelType w:val="singleLevel"/>
    <w:tmpl w:val="082C8150"/>
    <w:lvl w:ilvl="0" w:tentative="0">
      <w:start w:val="1"/>
      <w:numFmt w:val="decimal"/>
      <w:suff w:val="nothing"/>
      <w:lvlText w:val="%1、"/>
      <w:lvlJc w:val="left"/>
    </w:lvl>
  </w:abstractNum>
  <w:abstractNum w:abstractNumId="1">
    <w:nsid w:val="28BBBBF4"/>
    <w:multiLevelType w:val="singleLevel"/>
    <w:tmpl w:val="28BBBBF4"/>
    <w:lvl w:ilvl="0" w:tentative="0">
      <w:start w:val="10"/>
      <w:numFmt w:val="decimal"/>
      <w:suff w:val="space"/>
      <w:lvlText w:val="%1."/>
      <w:lvlJc w:val="left"/>
    </w:lvl>
  </w:abstractNum>
  <w:abstractNum w:abstractNumId="2">
    <w:nsid w:val="76A48609"/>
    <w:multiLevelType w:val="singleLevel"/>
    <w:tmpl w:val="76A48609"/>
    <w:lvl w:ilvl="0" w:tentative="0">
      <w:start w:val="13"/>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xMThjZTBhYmMzMTg0ODJjN2ZmYjYxNWU2MTg2ODYifQ=="/>
    <w:docVar w:name="KSO_WPS_MARK_KEY" w:val="0b473fa9-96fd-4a27-b68e-70898cf2517b"/>
  </w:docVars>
  <w:rsids>
    <w:rsidRoot w:val="00000000"/>
    <w:rsid w:val="00DC19CB"/>
    <w:rsid w:val="05557F9E"/>
    <w:rsid w:val="08577669"/>
    <w:rsid w:val="0B125879"/>
    <w:rsid w:val="0BB80ECD"/>
    <w:rsid w:val="0DBF4B4E"/>
    <w:rsid w:val="15470301"/>
    <w:rsid w:val="1DEFF859"/>
    <w:rsid w:val="2380716B"/>
    <w:rsid w:val="23C2284B"/>
    <w:rsid w:val="245A2F7C"/>
    <w:rsid w:val="24F20F0E"/>
    <w:rsid w:val="269229A8"/>
    <w:rsid w:val="26FB2E83"/>
    <w:rsid w:val="2B6B7782"/>
    <w:rsid w:val="2DF90D4D"/>
    <w:rsid w:val="3C9E57AB"/>
    <w:rsid w:val="404764B9"/>
    <w:rsid w:val="4C0B32A4"/>
    <w:rsid w:val="4FC21359"/>
    <w:rsid w:val="4FC74BC1"/>
    <w:rsid w:val="51C922F2"/>
    <w:rsid w:val="527E0E99"/>
    <w:rsid w:val="52FE08FA"/>
    <w:rsid w:val="55B47996"/>
    <w:rsid w:val="5B516BD5"/>
    <w:rsid w:val="5F5409B4"/>
    <w:rsid w:val="5FBB94D3"/>
    <w:rsid w:val="61965BCD"/>
    <w:rsid w:val="648275DD"/>
    <w:rsid w:val="66AD46B9"/>
    <w:rsid w:val="69A65108"/>
    <w:rsid w:val="6AB58764"/>
    <w:rsid w:val="6C077B7D"/>
    <w:rsid w:val="6E9E487F"/>
    <w:rsid w:val="71716B68"/>
    <w:rsid w:val="75D62FA8"/>
    <w:rsid w:val="761E4C8C"/>
    <w:rsid w:val="794C7D62"/>
    <w:rsid w:val="7AFF360E"/>
    <w:rsid w:val="7BDE3AD1"/>
    <w:rsid w:val="7BEC17D6"/>
    <w:rsid w:val="7BFBA9C4"/>
    <w:rsid w:val="7F67C379"/>
    <w:rsid w:val="7FDBB57D"/>
    <w:rsid w:val="EA35A59C"/>
    <w:rsid w:val="FDF3E0A8"/>
    <w:rsid w:val="FF6BDBCD"/>
    <w:rsid w:val="FFFE1E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sz w:val="28"/>
      <w:szCs w:val="24"/>
    </w:rPr>
  </w:style>
  <w:style w:type="paragraph" w:styleId="3">
    <w:name w:val="footer"/>
    <w:basedOn w:val="1"/>
    <w:qFormat/>
    <w:uiPriority w:val="99"/>
    <w:pPr>
      <w:tabs>
        <w:tab w:val="center" w:pos="4153"/>
        <w:tab w:val="right" w:pos="8306"/>
      </w:tabs>
      <w:snapToGrid w:val="0"/>
      <w:jc w:val="left"/>
    </w:pPr>
    <w:rPr>
      <w:rFonts w:eastAsia="黑体"/>
      <w:snapToGrid w:val="0"/>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0"/>
  </w:style>
  <w:style w:type="character" w:customStyle="1" w:styleId="8">
    <w:name w:val="font21"/>
    <w:basedOn w:val="6"/>
    <w:qFormat/>
    <w:uiPriority w:val="0"/>
    <w:rPr>
      <w:rFonts w:hint="eastAsia" w:ascii="宋体" w:hAnsi="宋体" w:eastAsia="宋体" w:cs="宋体"/>
      <w:color w:val="000000"/>
      <w:sz w:val="21"/>
      <w:szCs w:val="21"/>
      <w:u w:val="none"/>
    </w:rPr>
  </w:style>
  <w:style w:type="character" w:customStyle="1" w:styleId="9">
    <w:name w:val="font11"/>
    <w:basedOn w:val="6"/>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5734</Words>
  <Characters>5977</Characters>
  <Lines>0</Lines>
  <Paragraphs>0</Paragraphs>
  <TotalTime>12.3333333333333</TotalTime>
  <ScaleCrop>false</ScaleCrop>
  <LinksUpToDate>false</LinksUpToDate>
  <CharactersWithSpaces>8034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2025-03-08T03:05:03Z</dcterms:created>
  <dc:creator>bgs-ctj</dc:creator>
  <cp:lastModifiedBy>奧暗</cp:lastModifiedBy>
  <dcterms:modified xsi:type="dcterms:W3CDTF">2025-07-30T07:14:14Z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2ABEEEA7185249B7BE59961F878864B4_13</vt:lpwstr>
  </property>
  <property fmtid="{D5CDD505-2E9C-101B-9397-08002B2CF9AE}" pid="4" name="KSOTemplateDocerSaveRecord">
    <vt:lpwstr>eyJoZGlkIjoiZjYzOTQ0YTJlZmE3NzM1YWFmYWRhNmFiMDU5NTk4OGYiLCJ1c2VySWQiOiIxMTQwNjIzNzE3In0=</vt:lpwstr>
  </property>
</Properties>
</file>