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8B86D">
      <w:pPr>
        <w:pStyle w:val="2"/>
        <w:spacing w:line="273" w:lineRule="auto"/>
        <w:rPr>
          <w:color w:val="auto"/>
          <w:highlight w:val="none"/>
        </w:rPr>
      </w:pPr>
    </w:p>
    <w:p w14:paraId="191138CF">
      <w:pPr>
        <w:pStyle w:val="2"/>
        <w:spacing w:line="273" w:lineRule="auto"/>
        <w:rPr>
          <w:color w:val="auto"/>
          <w:highlight w:val="none"/>
        </w:rPr>
      </w:pPr>
    </w:p>
    <w:p w14:paraId="604DC2FF">
      <w:pPr>
        <w:spacing w:before="57" w:line="224" w:lineRule="auto"/>
        <w:jc w:val="center"/>
        <w:rPr>
          <w:rFonts w:hint="eastAsia" w:ascii="宋体" w:hAnsi="宋体" w:eastAsia="宋体" w:cs="宋体"/>
          <w:color w:val="auto"/>
          <w:sz w:val="47"/>
          <w:szCs w:val="47"/>
          <w:highlight w:val="none"/>
          <w:lang w:eastAsia="zh-CN"/>
        </w:rPr>
      </w:pPr>
      <w:r>
        <w:rPr>
          <w:rFonts w:hint="eastAsia" w:ascii="宋体" w:hAnsi="宋体" w:eastAsia="宋体" w:cs="宋体"/>
          <w:b/>
          <w:bCs/>
          <w:color w:val="auto"/>
          <w:spacing w:val="11"/>
          <w:sz w:val="47"/>
          <w:szCs w:val="47"/>
          <w:highlight w:val="none"/>
          <w:lang w:eastAsia="zh-CN"/>
        </w:rPr>
        <w:t>“中国白——德化瓷艺术大展”（暂定名）设计制作一体化项目</w:t>
      </w:r>
    </w:p>
    <w:p w14:paraId="0D7D984E">
      <w:pPr>
        <w:pStyle w:val="2"/>
        <w:spacing w:line="260" w:lineRule="auto"/>
        <w:rPr>
          <w:color w:val="auto"/>
          <w:highlight w:val="none"/>
        </w:rPr>
      </w:pPr>
    </w:p>
    <w:p w14:paraId="62AE3E87">
      <w:pPr>
        <w:pStyle w:val="2"/>
        <w:spacing w:line="260" w:lineRule="auto"/>
        <w:rPr>
          <w:color w:val="auto"/>
          <w:highlight w:val="none"/>
        </w:rPr>
      </w:pPr>
    </w:p>
    <w:p w14:paraId="12D1F37D">
      <w:pPr>
        <w:pStyle w:val="2"/>
        <w:spacing w:line="260" w:lineRule="auto"/>
        <w:rPr>
          <w:color w:val="auto"/>
          <w:highlight w:val="none"/>
        </w:rPr>
      </w:pPr>
    </w:p>
    <w:p w14:paraId="1E82719A">
      <w:pPr>
        <w:pStyle w:val="2"/>
        <w:spacing w:line="260" w:lineRule="auto"/>
        <w:rPr>
          <w:color w:val="auto"/>
          <w:highlight w:val="none"/>
        </w:rPr>
      </w:pPr>
    </w:p>
    <w:p w14:paraId="6C5F4BF9">
      <w:pPr>
        <w:pStyle w:val="2"/>
        <w:spacing w:line="260" w:lineRule="auto"/>
        <w:rPr>
          <w:color w:val="auto"/>
          <w:highlight w:val="none"/>
        </w:rPr>
      </w:pPr>
    </w:p>
    <w:p w14:paraId="5E1796A8">
      <w:pPr>
        <w:pStyle w:val="2"/>
        <w:spacing w:line="260" w:lineRule="auto"/>
        <w:rPr>
          <w:color w:val="auto"/>
          <w:highlight w:val="none"/>
        </w:rPr>
      </w:pPr>
    </w:p>
    <w:p w14:paraId="121B3167">
      <w:pPr>
        <w:pStyle w:val="2"/>
        <w:spacing w:line="260" w:lineRule="auto"/>
        <w:rPr>
          <w:color w:val="auto"/>
          <w:highlight w:val="none"/>
        </w:rPr>
      </w:pPr>
    </w:p>
    <w:p w14:paraId="0BB26B5D">
      <w:pPr>
        <w:pStyle w:val="2"/>
        <w:spacing w:line="260" w:lineRule="auto"/>
        <w:rPr>
          <w:color w:val="auto"/>
          <w:highlight w:val="none"/>
        </w:rPr>
      </w:pPr>
    </w:p>
    <w:p w14:paraId="2396A8BB">
      <w:pPr>
        <w:pStyle w:val="2"/>
        <w:spacing w:line="260" w:lineRule="auto"/>
        <w:rPr>
          <w:color w:val="auto"/>
          <w:highlight w:val="none"/>
        </w:rPr>
      </w:pPr>
    </w:p>
    <w:p w14:paraId="3F9A4BC2">
      <w:pPr>
        <w:pStyle w:val="2"/>
        <w:spacing w:line="260" w:lineRule="auto"/>
        <w:rPr>
          <w:color w:val="auto"/>
          <w:highlight w:val="none"/>
        </w:rPr>
      </w:pPr>
    </w:p>
    <w:p w14:paraId="129CB3FA">
      <w:pPr>
        <w:spacing w:before="231" w:line="222" w:lineRule="auto"/>
        <w:ind w:left="2681"/>
        <w:rPr>
          <w:rFonts w:ascii="宋体" w:hAnsi="宋体" w:eastAsia="宋体" w:cs="宋体"/>
          <w:color w:val="auto"/>
          <w:sz w:val="71"/>
          <w:szCs w:val="71"/>
          <w:highlight w:val="none"/>
        </w:rPr>
      </w:pPr>
      <w:r>
        <w:rPr>
          <w:rFonts w:ascii="宋体" w:hAnsi="宋体" w:eastAsia="宋体" w:cs="宋体"/>
          <w:b/>
          <w:bCs/>
          <w:color w:val="auto"/>
          <w:spacing w:val="-42"/>
          <w:sz w:val="71"/>
          <w:szCs w:val="71"/>
          <w:highlight w:val="none"/>
        </w:rPr>
        <w:t>比</w:t>
      </w:r>
      <w:r>
        <w:rPr>
          <w:rFonts w:ascii="宋体" w:hAnsi="宋体" w:eastAsia="宋体" w:cs="宋体"/>
          <w:color w:val="auto"/>
          <w:spacing w:val="34"/>
          <w:sz w:val="71"/>
          <w:szCs w:val="71"/>
          <w:highlight w:val="none"/>
        </w:rPr>
        <w:t xml:space="preserve"> </w:t>
      </w:r>
      <w:r>
        <w:rPr>
          <w:rFonts w:ascii="宋体" w:hAnsi="宋体" w:eastAsia="宋体" w:cs="宋体"/>
          <w:b/>
          <w:bCs/>
          <w:color w:val="auto"/>
          <w:spacing w:val="-42"/>
          <w:sz w:val="71"/>
          <w:szCs w:val="71"/>
          <w:highlight w:val="none"/>
        </w:rPr>
        <w:t>选</w:t>
      </w:r>
      <w:r>
        <w:rPr>
          <w:rFonts w:ascii="宋体" w:hAnsi="宋体" w:eastAsia="宋体" w:cs="宋体"/>
          <w:color w:val="auto"/>
          <w:spacing w:val="43"/>
          <w:sz w:val="71"/>
          <w:szCs w:val="71"/>
          <w:highlight w:val="none"/>
        </w:rPr>
        <w:t xml:space="preserve"> </w:t>
      </w:r>
      <w:r>
        <w:rPr>
          <w:rFonts w:ascii="宋体" w:hAnsi="宋体" w:eastAsia="宋体" w:cs="宋体"/>
          <w:b/>
          <w:bCs/>
          <w:color w:val="auto"/>
          <w:spacing w:val="-42"/>
          <w:sz w:val="71"/>
          <w:szCs w:val="71"/>
          <w:highlight w:val="none"/>
        </w:rPr>
        <w:t>文</w:t>
      </w:r>
      <w:r>
        <w:rPr>
          <w:rFonts w:ascii="宋体" w:hAnsi="宋体" w:eastAsia="宋体" w:cs="宋体"/>
          <w:color w:val="auto"/>
          <w:spacing w:val="33"/>
          <w:sz w:val="71"/>
          <w:szCs w:val="71"/>
          <w:highlight w:val="none"/>
        </w:rPr>
        <w:t xml:space="preserve"> </w:t>
      </w:r>
      <w:r>
        <w:rPr>
          <w:rFonts w:ascii="宋体" w:hAnsi="宋体" w:eastAsia="宋体" w:cs="宋体"/>
          <w:b/>
          <w:bCs/>
          <w:color w:val="auto"/>
          <w:spacing w:val="-42"/>
          <w:sz w:val="71"/>
          <w:szCs w:val="71"/>
          <w:highlight w:val="none"/>
        </w:rPr>
        <w:t>件</w:t>
      </w:r>
    </w:p>
    <w:p w14:paraId="6AF75635">
      <w:pPr>
        <w:pStyle w:val="2"/>
        <w:spacing w:line="246" w:lineRule="auto"/>
        <w:rPr>
          <w:color w:val="auto"/>
          <w:highlight w:val="none"/>
        </w:rPr>
      </w:pPr>
    </w:p>
    <w:p w14:paraId="67307D7F">
      <w:pPr>
        <w:pStyle w:val="2"/>
        <w:spacing w:line="246" w:lineRule="auto"/>
        <w:rPr>
          <w:color w:val="auto"/>
          <w:highlight w:val="none"/>
        </w:rPr>
      </w:pPr>
    </w:p>
    <w:p w14:paraId="36F67154">
      <w:pPr>
        <w:pStyle w:val="2"/>
        <w:spacing w:line="246" w:lineRule="auto"/>
        <w:rPr>
          <w:color w:val="auto"/>
          <w:highlight w:val="none"/>
        </w:rPr>
      </w:pPr>
    </w:p>
    <w:p w14:paraId="53B2478E">
      <w:pPr>
        <w:pStyle w:val="2"/>
        <w:spacing w:line="246" w:lineRule="auto"/>
        <w:rPr>
          <w:color w:val="auto"/>
          <w:highlight w:val="none"/>
        </w:rPr>
      </w:pPr>
    </w:p>
    <w:p w14:paraId="016BBC89">
      <w:pPr>
        <w:pStyle w:val="2"/>
        <w:spacing w:line="246" w:lineRule="auto"/>
        <w:rPr>
          <w:color w:val="auto"/>
          <w:highlight w:val="none"/>
        </w:rPr>
      </w:pPr>
    </w:p>
    <w:p w14:paraId="7EBEC0CB">
      <w:pPr>
        <w:pStyle w:val="2"/>
        <w:spacing w:line="246" w:lineRule="auto"/>
        <w:rPr>
          <w:color w:val="auto"/>
          <w:highlight w:val="none"/>
        </w:rPr>
      </w:pPr>
    </w:p>
    <w:p w14:paraId="70318281">
      <w:pPr>
        <w:pStyle w:val="2"/>
        <w:spacing w:line="246" w:lineRule="auto"/>
        <w:rPr>
          <w:color w:val="auto"/>
          <w:highlight w:val="none"/>
        </w:rPr>
      </w:pPr>
    </w:p>
    <w:p w14:paraId="3C13FD28">
      <w:pPr>
        <w:pStyle w:val="2"/>
        <w:spacing w:line="246" w:lineRule="auto"/>
        <w:rPr>
          <w:color w:val="auto"/>
          <w:highlight w:val="none"/>
        </w:rPr>
      </w:pPr>
    </w:p>
    <w:p w14:paraId="5EBAAB26">
      <w:pPr>
        <w:pStyle w:val="2"/>
        <w:spacing w:line="246" w:lineRule="auto"/>
        <w:rPr>
          <w:color w:val="auto"/>
          <w:highlight w:val="none"/>
        </w:rPr>
      </w:pPr>
    </w:p>
    <w:p w14:paraId="0B5248BA">
      <w:pPr>
        <w:pStyle w:val="2"/>
        <w:spacing w:line="246" w:lineRule="auto"/>
        <w:rPr>
          <w:color w:val="auto"/>
          <w:highlight w:val="none"/>
        </w:rPr>
      </w:pPr>
    </w:p>
    <w:p w14:paraId="307342E9">
      <w:pPr>
        <w:pStyle w:val="2"/>
        <w:spacing w:line="246" w:lineRule="auto"/>
        <w:rPr>
          <w:color w:val="auto"/>
          <w:highlight w:val="none"/>
        </w:rPr>
      </w:pPr>
    </w:p>
    <w:p w14:paraId="739B1B8D">
      <w:pPr>
        <w:pStyle w:val="2"/>
        <w:spacing w:line="246" w:lineRule="auto"/>
        <w:rPr>
          <w:color w:val="auto"/>
          <w:highlight w:val="none"/>
        </w:rPr>
      </w:pPr>
    </w:p>
    <w:p w14:paraId="30173D04">
      <w:pPr>
        <w:pStyle w:val="2"/>
        <w:spacing w:line="246" w:lineRule="auto"/>
        <w:rPr>
          <w:color w:val="auto"/>
          <w:highlight w:val="none"/>
        </w:rPr>
      </w:pPr>
    </w:p>
    <w:p w14:paraId="12965BE1">
      <w:pPr>
        <w:pStyle w:val="2"/>
        <w:spacing w:line="246" w:lineRule="auto"/>
        <w:rPr>
          <w:color w:val="auto"/>
          <w:highlight w:val="none"/>
        </w:rPr>
      </w:pPr>
    </w:p>
    <w:p w14:paraId="623D4729">
      <w:pPr>
        <w:pStyle w:val="2"/>
        <w:spacing w:line="247" w:lineRule="auto"/>
        <w:rPr>
          <w:color w:val="auto"/>
          <w:highlight w:val="none"/>
        </w:rPr>
      </w:pPr>
    </w:p>
    <w:p w14:paraId="344BE45F">
      <w:pPr>
        <w:pStyle w:val="2"/>
        <w:spacing w:line="247" w:lineRule="auto"/>
        <w:rPr>
          <w:color w:val="auto"/>
          <w:highlight w:val="none"/>
        </w:rPr>
      </w:pPr>
    </w:p>
    <w:p w14:paraId="34DEDF5D">
      <w:pPr>
        <w:pStyle w:val="2"/>
        <w:spacing w:line="247" w:lineRule="auto"/>
        <w:rPr>
          <w:color w:val="auto"/>
          <w:highlight w:val="none"/>
        </w:rPr>
      </w:pPr>
    </w:p>
    <w:p w14:paraId="31FBA9C7">
      <w:pPr>
        <w:pStyle w:val="2"/>
        <w:spacing w:line="247" w:lineRule="auto"/>
        <w:rPr>
          <w:color w:val="auto"/>
          <w:highlight w:val="none"/>
        </w:rPr>
      </w:pPr>
    </w:p>
    <w:p w14:paraId="0AE245FF">
      <w:pPr>
        <w:pStyle w:val="2"/>
        <w:spacing w:line="247" w:lineRule="auto"/>
        <w:rPr>
          <w:color w:val="auto"/>
          <w:highlight w:val="none"/>
        </w:rPr>
      </w:pPr>
    </w:p>
    <w:p w14:paraId="62FD8607">
      <w:pPr>
        <w:spacing w:before="100" w:line="225" w:lineRule="auto"/>
        <w:ind w:left="1374"/>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招标单位：海南省博物馆</w:t>
      </w:r>
    </w:p>
    <w:p w14:paraId="3D5C637B">
      <w:pPr>
        <w:spacing w:before="246" w:line="225" w:lineRule="auto"/>
        <w:ind w:left="1373"/>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地</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点：海口市琼山区国兴大道</w:t>
      </w:r>
      <w:r>
        <w:rPr>
          <w:rFonts w:ascii="宋体" w:hAnsi="宋体" w:eastAsia="宋体" w:cs="宋体"/>
          <w:color w:val="auto"/>
          <w:spacing w:val="-63"/>
          <w:sz w:val="31"/>
          <w:szCs w:val="31"/>
          <w:highlight w:val="none"/>
        </w:rPr>
        <w:t xml:space="preserve"> </w:t>
      </w:r>
      <w:r>
        <w:rPr>
          <w:rFonts w:ascii="Times New Roman" w:hAnsi="Times New Roman" w:eastAsia="Times New Roman" w:cs="Times New Roman"/>
          <w:b/>
          <w:bCs/>
          <w:color w:val="auto"/>
          <w:spacing w:val="6"/>
          <w:sz w:val="31"/>
          <w:szCs w:val="31"/>
          <w:highlight w:val="none"/>
        </w:rPr>
        <w:t xml:space="preserve">76 </w:t>
      </w:r>
      <w:r>
        <w:rPr>
          <w:rFonts w:ascii="宋体" w:hAnsi="宋体" w:eastAsia="宋体" w:cs="宋体"/>
          <w:b/>
          <w:bCs/>
          <w:color w:val="auto"/>
          <w:spacing w:val="6"/>
          <w:sz w:val="31"/>
          <w:szCs w:val="31"/>
          <w:highlight w:val="none"/>
        </w:rPr>
        <w:t>号海南省博物馆</w:t>
      </w:r>
    </w:p>
    <w:p w14:paraId="6B8BF355">
      <w:pPr>
        <w:spacing w:before="246" w:line="225" w:lineRule="auto"/>
        <w:ind w:left="1388"/>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时</w:t>
      </w:r>
      <w:r>
        <w:rPr>
          <w:rFonts w:ascii="宋体" w:hAnsi="宋体" w:eastAsia="宋体" w:cs="宋体"/>
          <w:color w:val="auto"/>
          <w:spacing w:val="15"/>
          <w:sz w:val="31"/>
          <w:szCs w:val="31"/>
          <w:highlight w:val="none"/>
        </w:rPr>
        <w:t xml:space="preserve">    </w:t>
      </w:r>
      <w:r>
        <w:rPr>
          <w:rFonts w:ascii="宋体" w:hAnsi="宋体" w:eastAsia="宋体" w:cs="宋体"/>
          <w:b/>
          <w:bCs/>
          <w:color w:val="auto"/>
          <w:spacing w:val="-4"/>
          <w:sz w:val="31"/>
          <w:szCs w:val="31"/>
          <w:highlight w:val="none"/>
        </w:rPr>
        <w:t>间：</w:t>
      </w:r>
      <w:r>
        <w:rPr>
          <w:rFonts w:ascii="Times New Roman" w:hAnsi="Times New Roman" w:eastAsia="Times New Roman" w:cs="Times New Roman"/>
          <w:b/>
          <w:bCs/>
          <w:color w:val="auto"/>
          <w:spacing w:val="-4"/>
          <w:sz w:val="31"/>
          <w:szCs w:val="31"/>
          <w:highlight w:val="none"/>
        </w:rPr>
        <w:t>202</w:t>
      </w:r>
      <w:r>
        <w:rPr>
          <w:rFonts w:hint="eastAsia" w:ascii="Times New Roman" w:hAnsi="Times New Roman" w:eastAsia="宋体" w:cs="Times New Roman"/>
          <w:b/>
          <w:bCs/>
          <w:color w:val="auto"/>
          <w:spacing w:val="-4"/>
          <w:sz w:val="31"/>
          <w:szCs w:val="31"/>
          <w:highlight w:val="none"/>
          <w:lang w:val="en-US" w:eastAsia="zh-CN"/>
        </w:rPr>
        <w:t xml:space="preserve">6 </w:t>
      </w:r>
      <w:r>
        <w:rPr>
          <w:rFonts w:ascii="宋体" w:hAnsi="宋体" w:eastAsia="宋体" w:cs="宋体"/>
          <w:b/>
          <w:bCs/>
          <w:color w:val="auto"/>
          <w:spacing w:val="-4"/>
          <w:sz w:val="31"/>
          <w:szCs w:val="31"/>
          <w:highlight w:val="none"/>
        </w:rPr>
        <w:t>年</w:t>
      </w:r>
      <w:r>
        <w:rPr>
          <w:rFonts w:hint="eastAsia" w:ascii="宋体" w:hAnsi="宋体" w:eastAsia="宋体" w:cs="宋体"/>
          <w:b/>
          <w:bCs/>
          <w:color w:val="auto"/>
          <w:spacing w:val="-4"/>
          <w:sz w:val="31"/>
          <w:szCs w:val="31"/>
          <w:highlight w:val="none"/>
          <w:lang w:val="en-US" w:eastAsia="zh-CN"/>
        </w:rPr>
        <w:t xml:space="preserve"> </w:t>
      </w:r>
      <w:r>
        <w:rPr>
          <w:rFonts w:hint="eastAsia" w:ascii="宋体" w:hAnsi="宋体" w:eastAsia="宋体" w:cs="宋体"/>
          <w:color w:val="auto"/>
          <w:spacing w:val="-50"/>
          <w:sz w:val="31"/>
          <w:szCs w:val="31"/>
          <w:highlight w:val="none"/>
          <w:lang w:val="en-US" w:eastAsia="zh-CN"/>
        </w:rPr>
        <w:t xml:space="preserve">6 </w:t>
      </w:r>
      <w:r>
        <w:rPr>
          <w:rFonts w:ascii="宋体" w:hAnsi="宋体" w:eastAsia="宋体" w:cs="宋体"/>
          <w:b/>
          <w:bCs/>
          <w:color w:val="auto"/>
          <w:spacing w:val="-4"/>
          <w:sz w:val="31"/>
          <w:szCs w:val="31"/>
          <w:highlight w:val="none"/>
        </w:rPr>
        <w:t>月</w:t>
      </w:r>
    </w:p>
    <w:p w14:paraId="04A70771">
      <w:pPr>
        <w:spacing w:line="225" w:lineRule="auto"/>
        <w:rPr>
          <w:rFonts w:ascii="宋体" w:hAnsi="宋体" w:eastAsia="宋体" w:cs="宋体"/>
          <w:color w:val="auto"/>
          <w:sz w:val="31"/>
          <w:szCs w:val="31"/>
          <w:highlight w:val="none"/>
        </w:rPr>
        <w:sectPr>
          <w:footerReference r:id="rId5" w:type="default"/>
          <w:pgSz w:w="11906" w:h="16839"/>
          <w:pgMar w:top="1431" w:right="976" w:bottom="0" w:left="1557" w:header="0" w:footer="0" w:gutter="0"/>
          <w:pgNumType w:fmt="decimal"/>
          <w:cols w:space="720" w:num="1"/>
        </w:sectPr>
      </w:pPr>
    </w:p>
    <w:sdt>
      <w:sdtPr>
        <w:rPr>
          <w:rFonts w:ascii="宋体" w:hAnsi="宋体" w:eastAsia="宋体" w:cs="宋体"/>
          <w:color w:val="auto"/>
          <w:sz w:val="43"/>
          <w:szCs w:val="43"/>
          <w:highlight w:val="none"/>
        </w:rPr>
        <w:id w:val="147480496"/>
        <w:docPartObj>
          <w:docPartGallery w:val="Table of Contents"/>
          <w:docPartUnique/>
        </w:docPartObj>
      </w:sdtPr>
      <w:sdtEndPr>
        <w:rPr>
          <w:rFonts w:ascii="Times New Roman" w:hAnsi="Times New Roman" w:eastAsia="Times New Roman" w:cs="Times New Roman"/>
          <w:color w:val="auto"/>
          <w:sz w:val="28"/>
          <w:szCs w:val="28"/>
          <w:highlight w:val="none"/>
        </w:rPr>
      </w:sdtEndPr>
      <w:sdtContent>
        <w:p w14:paraId="6993A8E0">
          <w:pPr>
            <w:spacing w:before="101" w:line="225" w:lineRule="auto"/>
            <w:ind w:left="3777"/>
            <w:rPr>
              <w:rFonts w:ascii="宋体" w:hAnsi="宋体" w:eastAsia="宋体" w:cs="宋体"/>
              <w:color w:val="auto"/>
              <w:sz w:val="43"/>
              <w:szCs w:val="43"/>
              <w:highlight w:val="none"/>
            </w:rPr>
          </w:pPr>
          <w:r>
            <w:rPr>
              <w:rFonts w:ascii="宋体" w:hAnsi="宋体" w:eastAsia="宋体" w:cs="宋体"/>
              <w:b/>
              <w:bCs/>
              <w:color w:val="auto"/>
              <w:spacing w:val="-51"/>
              <w:sz w:val="43"/>
              <w:szCs w:val="43"/>
              <w:highlight w:val="none"/>
            </w:rPr>
            <w:t>目</w:t>
          </w:r>
          <w:r>
            <w:rPr>
              <w:rFonts w:ascii="宋体" w:hAnsi="宋体" w:eastAsia="宋体" w:cs="宋体"/>
              <w:color w:val="auto"/>
              <w:spacing w:val="10"/>
              <w:sz w:val="43"/>
              <w:szCs w:val="43"/>
              <w:highlight w:val="none"/>
            </w:rPr>
            <w:t xml:space="preserve">     </w:t>
          </w:r>
          <w:r>
            <w:rPr>
              <w:rFonts w:ascii="宋体" w:hAnsi="宋体" w:eastAsia="宋体" w:cs="宋体"/>
              <w:b/>
              <w:bCs/>
              <w:color w:val="auto"/>
              <w:spacing w:val="-51"/>
              <w:sz w:val="43"/>
              <w:szCs w:val="43"/>
              <w:highlight w:val="none"/>
            </w:rPr>
            <w:t>录</w:t>
          </w:r>
        </w:p>
        <w:p w14:paraId="4C53993F">
          <w:pPr>
            <w:pStyle w:val="2"/>
            <w:spacing w:line="243" w:lineRule="auto"/>
            <w:rPr>
              <w:color w:val="auto"/>
              <w:highlight w:val="none"/>
            </w:rPr>
          </w:pPr>
        </w:p>
        <w:p w14:paraId="4D005AF6">
          <w:pPr>
            <w:tabs>
              <w:tab w:val="right" w:leader="dot" w:pos="9350"/>
            </w:tabs>
            <w:spacing w:before="91" w:line="185" w:lineRule="auto"/>
            <w:ind w:left="1"/>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宋体" w:hAnsi="宋体" w:eastAsia="宋体" w:cs="宋体"/>
              <w:b/>
              <w:bCs/>
              <w:color w:val="auto"/>
              <w:spacing w:val="-9"/>
              <w:sz w:val="28"/>
              <w:szCs w:val="28"/>
              <w:highlight w:val="none"/>
            </w:rPr>
            <w:t>第一部分</w:t>
          </w:r>
          <w:r>
            <w:rPr>
              <w:rFonts w:ascii="宋体" w:hAnsi="宋体" w:eastAsia="宋体" w:cs="宋体"/>
              <w:color w:val="auto"/>
              <w:spacing w:val="44"/>
              <w:sz w:val="28"/>
              <w:szCs w:val="28"/>
              <w:highlight w:val="none"/>
            </w:rPr>
            <w:t xml:space="preserve"> </w:t>
          </w:r>
          <w:r>
            <w:rPr>
              <w:rFonts w:ascii="宋体" w:hAnsi="宋体" w:eastAsia="宋体" w:cs="宋体"/>
              <w:b/>
              <w:bCs/>
              <w:color w:val="auto"/>
              <w:spacing w:val="-9"/>
              <w:sz w:val="28"/>
              <w:szCs w:val="28"/>
              <w:highlight w:val="none"/>
            </w:rPr>
            <w:t>比选公告</w:t>
          </w:r>
          <w:r>
            <w:rPr>
              <w:rFonts w:ascii="宋体" w:hAnsi="宋体" w:eastAsia="宋体" w:cs="宋体"/>
              <w:color w:val="auto"/>
              <w:spacing w:val="-94"/>
              <w:sz w:val="28"/>
              <w:szCs w:val="28"/>
              <w:highlight w:val="none"/>
            </w:rPr>
            <w:t xml:space="preserve"> </w:t>
          </w:r>
          <w:r>
            <w:rPr>
              <w:rFonts w:ascii="宋体" w:hAnsi="宋体" w:eastAsia="宋体" w:cs="宋体"/>
              <w:color w:val="auto"/>
              <w:sz w:val="28"/>
              <w:szCs w:val="28"/>
              <w:highlight w:val="none"/>
            </w:rPr>
            <w:tab/>
          </w:r>
          <w:r>
            <w:rPr>
              <w:rFonts w:ascii="宋体" w:hAnsi="宋体" w:eastAsia="宋体" w:cs="宋体"/>
              <w:color w:val="auto"/>
              <w:spacing w:val="-86"/>
              <w:sz w:val="28"/>
              <w:szCs w:val="28"/>
              <w:highlight w:val="none"/>
            </w:rPr>
            <w:t xml:space="preserve"> </w:t>
          </w:r>
          <w:r>
            <w:rPr>
              <w:rFonts w:ascii="Times New Roman" w:hAnsi="Times New Roman" w:eastAsia="Times New Roman" w:cs="Times New Roman"/>
              <w:b/>
              <w:bCs/>
              <w:color w:val="auto"/>
              <w:spacing w:val="-19"/>
              <w:sz w:val="28"/>
              <w:szCs w:val="28"/>
              <w:highlight w:val="none"/>
            </w:rPr>
            <w:t>1</w:t>
          </w:r>
          <w:r>
            <w:rPr>
              <w:rFonts w:ascii="Times New Roman" w:hAnsi="Times New Roman" w:eastAsia="Times New Roman" w:cs="Times New Roman"/>
              <w:b/>
              <w:bCs/>
              <w:color w:val="auto"/>
              <w:spacing w:val="-19"/>
              <w:sz w:val="28"/>
              <w:szCs w:val="28"/>
              <w:highlight w:val="none"/>
            </w:rPr>
            <w:fldChar w:fldCharType="end"/>
          </w:r>
        </w:p>
        <w:p w14:paraId="7217A4EB">
          <w:pPr>
            <w:pStyle w:val="2"/>
            <w:spacing w:line="280" w:lineRule="auto"/>
            <w:rPr>
              <w:color w:val="auto"/>
              <w:highlight w:val="none"/>
            </w:rPr>
          </w:pPr>
        </w:p>
        <w:p w14:paraId="5D0DA05A">
          <w:pPr>
            <w:pStyle w:val="2"/>
            <w:spacing w:line="280" w:lineRule="auto"/>
            <w:rPr>
              <w:color w:val="auto"/>
              <w:highlight w:val="none"/>
            </w:rPr>
          </w:pPr>
        </w:p>
        <w:p w14:paraId="19B45DE9">
          <w:pPr>
            <w:tabs>
              <w:tab w:val="right" w:leader="dot" w:pos="9350"/>
            </w:tabs>
            <w:spacing w:before="91" w:line="185" w:lineRule="auto"/>
            <w:ind w:left="1"/>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b/>
              <w:bCs/>
              <w:color w:val="auto"/>
              <w:spacing w:val="-3"/>
              <w:sz w:val="28"/>
              <w:szCs w:val="28"/>
              <w:highlight w:val="none"/>
            </w:rPr>
            <w:t>第二部分</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参选人须知</w:t>
          </w:r>
          <w:r>
            <w:rPr>
              <w:rFonts w:ascii="宋体" w:hAnsi="宋体" w:eastAsia="宋体" w:cs="宋体"/>
              <w:color w:val="auto"/>
              <w:spacing w:val="-94"/>
              <w:sz w:val="28"/>
              <w:szCs w:val="28"/>
              <w:highlight w:val="none"/>
            </w:rPr>
            <w:t xml:space="preserve"> </w:t>
          </w:r>
          <w:r>
            <w:rPr>
              <w:rFonts w:ascii="宋体" w:hAnsi="宋体" w:eastAsia="宋体" w:cs="宋体"/>
              <w:color w:val="auto"/>
              <w:sz w:val="28"/>
              <w:szCs w:val="28"/>
              <w:highlight w:val="none"/>
            </w:rPr>
            <w:tab/>
          </w:r>
          <w:r>
            <w:rPr>
              <w:rFonts w:ascii="宋体" w:hAnsi="宋体" w:eastAsia="宋体" w:cs="宋体"/>
              <w:color w:val="auto"/>
              <w:spacing w:val="-102"/>
              <w:sz w:val="28"/>
              <w:szCs w:val="28"/>
              <w:highlight w:val="none"/>
            </w:rPr>
            <w:t xml:space="preserve"> </w:t>
          </w:r>
          <w:r>
            <w:rPr>
              <w:rFonts w:ascii="Times New Roman" w:hAnsi="Times New Roman" w:eastAsia="Times New Roman" w:cs="Times New Roman"/>
              <w:b/>
              <w:bCs/>
              <w:color w:val="auto"/>
              <w:spacing w:val="-7"/>
              <w:sz w:val="28"/>
              <w:szCs w:val="28"/>
              <w:highlight w:val="none"/>
            </w:rPr>
            <w:t>4</w:t>
          </w:r>
          <w:r>
            <w:rPr>
              <w:rFonts w:ascii="Times New Roman" w:hAnsi="Times New Roman" w:eastAsia="Times New Roman" w:cs="Times New Roman"/>
              <w:b/>
              <w:bCs/>
              <w:color w:val="auto"/>
              <w:spacing w:val="-7"/>
              <w:sz w:val="28"/>
              <w:szCs w:val="28"/>
              <w:highlight w:val="none"/>
            </w:rPr>
            <w:fldChar w:fldCharType="end"/>
          </w:r>
        </w:p>
        <w:p w14:paraId="3F9CA645">
          <w:pPr>
            <w:pStyle w:val="2"/>
            <w:spacing w:line="280" w:lineRule="auto"/>
            <w:rPr>
              <w:color w:val="auto"/>
              <w:highlight w:val="none"/>
            </w:rPr>
          </w:pPr>
        </w:p>
        <w:p w14:paraId="23FB48CE">
          <w:pPr>
            <w:pStyle w:val="2"/>
            <w:spacing w:line="280" w:lineRule="auto"/>
            <w:rPr>
              <w:color w:val="auto"/>
              <w:highlight w:val="none"/>
            </w:rPr>
          </w:pPr>
        </w:p>
        <w:p w14:paraId="4F4B3E7D">
          <w:pPr>
            <w:tabs>
              <w:tab w:val="right" w:leader="dot" w:pos="9350"/>
            </w:tabs>
            <w:spacing w:before="91" w:line="185" w:lineRule="auto"/>
            <w:ind w:left="1"/>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宋体" w:hAnsi="宋体" w:eastAsia="宋体" w:cs="宋体"/>
              <w:b/>
              <w:bCs/>
              <w:color w:val="auto"/>
              <w:spacing w:val="-3"/>
              <w:sz w:val="28"/>
              <w:szCs w:val="28"/>
              <w:highlight w:val="none"/>
            </w:rPr>
            <w:t>第三部分</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用户需求</w:t>
          </w:r>
          <w:r>
            <w:rPr>
              <w:rFonts w:ascii="宋体" w:hAnsi="宋体" w:eastAsia="宋体" w:cs="宋体"/>
              <w:color w:val="auto"/>
              <w:spacing w:val="-95"/>
              <w:sz w:val="28"/>
              <w:szCs w:val="28"/>
              <w:highlight w:val="none"/>
            </w:rPr>
            <w:t xml:space="preserve"> </w:t>
          </w:r>
          <w:r>
            <w:rPr>
              <w:rFonts w:ascii="宋体" w:hAnsi="宋体" w:eastAsia="宋体" w:cs="宋体"/>
              <w:color w:val="auto"/>
              <w:sz w:val="28"/>
              <w:szCs w:val="28"/>
              <w:highlight w:val="none"/>
            </w:rPr>
            <w:tab/>
          </w:r>
          <w:r>
            <w:rPr>
              <w:rFonts w:ascii="宋体" w:hAnsi="宋体" w:eastAsia="宋体" w:cs="宋体"/>
              <w:color w:val="auto"/>
              <w:spacing w:val="-89"/>
              <w:sz w:val="28"/>
              <w:szCs w:val="28"/>
              <w:highlight w:val="none"/>
            </w:rPr>
            <w:t xml:space="preserve"> </w:t>
          </w:r>
          <w:r>
            <w:rPr>
              <w:rFonts w:ascii="Times New Roman" w:hAnsi="Times New Roman" w:eastAsia="Times New Roman" w:cs="Times New Roman"/>
              <w:b/>
              <w:bCs/>
              <w:color w:val="auto"/>
              <w:spacing w:val="-9"/>
              <w:sz w:val="28"/>
              <w:szCs w:val="28"/>
              <w:highlight w:val="none"/>
            </w:rPr>
            <w:t>1</w:t>
          </w:r>
          <w:r>
            <w:rPr>
              <w:rFonts w:hint="eastAsia" w:ascii="Times New Roman" w:hAnsi="Times New Roman" w:eastAsia="宋体" w:cs="Times New Roman"/>
              <w:b/>
              <w:bCs/>
              <w:color w:val="auto"/>
              <w:spacing w:val="-9"/>
              <w:sz w:val="28"/>
              <w:szCs w:val="28"/>
              <w:highlight w:val="none"/>
              <w:lang w:val="en-US" w:eastAsia="zh-CN"/>
            </w:rPr>
            <w:t>6</w:t>
          </w:r>
          <w:r>
            <w:rPr>
              <w:rFonts w:ascii="Times New Roman" w:hAnsi="Times New Roman" w:eastAsia="Times New Roman" w:cs="Times New Roman"/>
              <w:b/>
              <w:bCs/>
              <w:color w:val="auto"/>
              <w:spacing w:val="-9"/>
              <w:sz w:val="28"/>
              <w:szCs w:val="28"/>
              <w:highlight w:val="none"/>
            </w:rPr>
            <w:fldChar w:fldCharType="end"/>
          </w:r>
        </w:p>
        <w:p w14:paraId="2B91CA64">
          <w:pPr>
            <w:pStyle w:val="2"/>
            <w:spacing w:line="280" w:lineRule="auto"/>
            <w:rPr>
              <w:color w:val="auto"/>
              <w:highlight w:val="none"/>
            </w:rPr>
          </w:pPr>
        </w:p>
        <w:p w14:paraId="3005A05C">
          <w:pPr>
            <w:pStyle w:val="2"/>
            <w:spacing w:line="280" w:lineRule="auto"/>
            <w:rPr>
              <w:color w:val="auto"/>
              <w:highlight w:val="none"/>
            </w:rPr>
          </w:pPr>
        </w:p>
        <w:p w14:paraId="480DD454">
          <w:pPr>
            <w:tabs>
              <w:tab w:val="right" w:leader="dot" w:pos="9350"/>
            </w:tabs>
            <w:spacing w:before="92" w:line="185" w:lineRule="auto"/>
            <w:ind w:left="1"/>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b/>
              <w:bCs/>
              <w:color w:val="auto"/>
              <w:spacing w:val="-3"/>
              <w:sz w:val="28"/>
              <w:szCs w:val="28"/>
              <w:highlight w:val="none"/>
            </w:rPr>
            <w:t>第四部分</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合同条款及格式</w:t>
          </w:r>
          <w:r>
            <w:rPr>
              <w:rFonts w:ascii="宋体" w:hAnsi="宋体" w:eastAsia="宋体" w:cs="宋体"/>
              <w:color w:val="auto"/>
              <w:spacing w:val="-90"/>
              <w:sz w:val="28"/>
              <w:szCs w:val="28"/>
              <w:highlight w:val="none"/>
            </w:rPr>
            <w:t xml:space="preserve"> </w:t>
          </w:r>
          <w:r>
            <w:rPr>
              <w:rFonts w:ascii="宋体" w:hAnsi="宋体" w:eastAsia="宋体" w:cs="宋体"/>
              <w:color w:val="auto"/>
              <w:sz w:val="28"/>
              <w:szCs w:val="28"/>
              <w:highlight w:val="none"/>
            </w:rPr>
            <w:tab/>
          </w:r>
          <w:r>
            <w:rPr>
              <w:rFonts w:ascii="宋体" w:hAnsi="宋体" w:eastAsia="宋体" w:cs="宋体"/>
              <w:color w:val="auto"/>
              <w:spacing w:val="-105"/>
              <w:sz w:val="28"/>
              <w:szCs w:val="28"/>
              <w:highlight w:val="none"/>
            </w:rPr>
            <w:t xml:space="preserve"> </w:t>
          </w:r>
          <w:r>
            <w:rPr>
              <w:rFonts w:ascii="Times New Roman" w:hAnsi="Times New Roman" w:eastAsia="Times New Roman" w:cs="Times New Roman"/>
              <w:b/>
              <w:bCs/>
              <w:color w:val="auto"/>
              <w:spacing w:val="-11"/>
              <w:sz w:val="28"/>
              <w:szCs w:val="28"/>
              <w:highlight w:val="none"/>
            </w:rPr>
            <w:t>1</w:t>
          </w:r>
          <w:r>
            <w:rPr>
              <w:rFonts w:ascii="Times New Roman" w:hAnsi="Times New Roman" w:eastAsia="Times New Roman" w:cs="Times New Roman"/>
              <w:b/>
              <w:bCs/>
              <w:color w:val="auto"/>
              <w:spacing w:val="-7"/>
              <w:sz w:val="28"/>
              <w:szCs w:val="28"/>
              <w:highlight w:val="none"/>
            </w:rPr>
            <w:t>7</w:t>
          </w:r>
          <w:r>
            <w:rPr>
              <w:rFonts w:ascii="Times New Roman" w:hAnsi="Times New Roman" w:eastAsia="Times New Roman" w:cs="Times New Roman"/>
              <w:b/>
              <w:bCs/>
              <w:color w:val="auto"/>
              <w:spacing w:val="-7"/>
              <w:sz w:val="28"/>
              <w:szCs w:val="28"/>
              <w:highlight w:val="none"/>
            </w:rPr>
            <w:fldChar w:fldCharType="end"/>
          </w:r>
        </w:p>
        <w:p w14:paraId="0DE4048C">
          <w:pPr>
            <w:pStyle w:val="2"/>
            <w:spacing w:line="280" w:lineRule="auto"/>
            <w:rPr>
              <w:color w:val="auto"/>
              <w:highlight w:val="none"/>
            </w:rPr>
          </w:pPr>
        </w:p>
        <w:p w14:paraId="5AC8F44B">
          <w:pPr>
            <w:pStyle w:val="2"/>
            <w:spacing w:line="281" w:lineRule="auto"/>
            <w:rPr>
              <w:color w:val="auto"/>
              <w:highlight w:val="none"/>
            </w:rPr>
          </w:pPr>
        </w:p>
        <w:p w14:paraId="30ACC07C">
          <w:pPr>
            <w:tabs>
              <w:tab w:val="right" w:leader="dot" w:pos="9350"/>
            </w:tabs>
            <w:spacing w:before="92" w:line="194" w:lineRule="auto"/>
            <w:ind w:left="1"/>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宋体" w:hAnsi="宋体" w:eastAsia="宋体" w:cs="宋体"/>
              <w:b/>
              <w:bCs/>
              <w:color w:val="auto"/>
              <w:spacing w:val="-3"/>
              <w:sz w:val="28"/>
              <w:szCs w:val="28"/>
              <w:highlight w:val="none"/>
            </w:rPr>
            <w:t>第五部分</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评选办法</w:t>
          </w:r>
          <w:r>
            <w:rPr>
              <w:rFonts w:ascii="Times New Roman" w:hAnsi="Times New Roman" w:eastAsia="Times New Roman" w:cs="Times New Roman"/>
              <w:b/>
              <w:bCs/>
              <w:color w:val="auto"/>
              <w:spacing w:val="-3"/>
              <w:sz w:val="28"/>
              <w:szCs w:val="28"/>
              <w:highlight w:val="none"/>
            </w:rPr>
            <w:t>(</w:t>
          </w:r>
          <w:r>
            <w:rPr>
              <w:rFonts w:ascii="宋体" w:hAnsi="宋体" w:eastAsia="宋体" w:cs="宋体"/>
              <w:b/>
              <w:bCs/>
              <w:color w:val="auto"/>
              <w:spacing w:val="-3"/>
              <w:sz w:val="28"/>
              <w:szCs w:val="28"/>
              <w:highlight w:val="none"/>
            </w:rPr>
            <w:t>综合评分法</w:t>
          </w:r>
          <w:r>
            <w:rPr>
              <w:rFonts w:ascii="Times New Roman" w:hAnsi="Times New Roman" w:eastAsia="Times New Roman" w:cs="Times New Roman"/>
              <w:b/>
              <w:bCs/>
              <w:color w:val="auto"/>
              <w:spacing w:val="-3"/>
              <w:sz w:val="28"/>
              <w:szCs w:val="28"/>
              <w:highlight w:val="none"/>
            </w:rPr>
            <w:t>)</w:t>
          </w:r>
          <w:r>
            <w:rPr>
              <w:rFonts w:ascii="Times New Roman" w:hAnsi="Times New Roman" w:eastAsia="Times New Roman" w:cs="Times New Roman"/>
              <w:b/>
              <w:bCs/>
              <w:color w:val="auto"/>
              <w:spacing w:val="-14"/>
              <w:sz w:val="28"/>
              <w:szCs w:val="28"/>
              <w:highlight w:val="none"/>
            </w:rPr>
            <w:t xml:space="preserve"> </w:t>
          </w:r>
          <w:r>
            <w:rPr>
              <w:rFonts w:ascii="Times New Roman" w:hAnsi="Times New Roman" w:eastAsia="Times New Roman" w:cs="Times New Roman"/>
              <w:b/>
              <w:bCs/>
              <w:color w:val="auto"/>
              <w:sz w:val="28"/>
              <w:szCs w:val="28"/>
              <w:highlight w:val="none"/>
            </w:rPr>
            <w:tab/>
          </w:r>
          <w:r>
            <w:rPr>
              <w:rFonts w:ascii="Times New Roman" w:hAnsi="Times New Roman" w:eastAsia="Times New Roman" w:cs="Times New Roman"/>
              <w:b/>
              <w:bCs/>
              <w:color w:val="auto"/>
              <w:spacing w:val="-35"/>
              <w:sz w:val="28"/>
              <w:szCs w:val="28"/>
              <w:highlight w:val="none"/>
            </w:rPr>
            <w:t xml:space="preserve"> </w:t>
          </w:r>
          <w:r>
            <w:rPr>
              <w:rFonts w:ascii="Times New Roman" w:hAnsi="Times New Roman" w:eastAsia="Times New Roman" w:cs="Times New Roman"/>
              <w:b/>
              <w:bCs/>
              <w:color w:val="auto"/>
              <w:spacing w:val="-3"/>
              <w:sz w:val="28"/>
              <w:szCs w:val="28"/>
              <w:highlight w:val="none"/>
            </w:rPr>
            <w:t>20</w:t>
          </w:r>
          <w:r>
            <w:rPr>
              <w:rFonts w:ascii="Times New Roman" w:hAnsi="Times New Roman" w:eastAsia="Times New Roman" w:cs="Times New Roman"/>
              <w:b/>
              <w:bCs/>
              <w:color w:val="auto"/>
              <w:spacing w:val="-3"/>
              <w:sz w:val="28"/>
              <w:szCs w:val="28"/>
              <w:highlight w:val="none"/>
            </w:rPr>
            <w:fldChar w:fldCharType="end"/>
          </w:r>
        </w:p>
        <w:p w14:paraId="6F077216">
          <w:pPr>
            <w:pStyle w:val="2"/>
            <w:spacing w:line="273" w:lineRule="auto"/>
            <w:rPr>
              <w:color w:val="auto"/>
              <w:highlight w:val="none"/>
            </w:rPr>
          </w:pPr>
        </w:p>
        <w:p w14:paraId="5849DAAA">
          <w:pPr>
            <w:pStyle w:val="2"/>
            <w:spacing w:line="273" w:lineRule="auto"/>
            <w:rPr>
              <w:color w:val="auto"/>
              <w:highlight w:val="none"/>
            </w:rPr>
          </w:pPr>
        </w:p>
        <w:p w14:paraId="136F36D4">
          <w:pPr>
            <w:tabs>
              <w:tab w:val="right" w:leader="dot" w:pos="9350"/>
            </w:tabs>
            <w:spacing w:before="92" w:line="185" w:lineRule="auto"/>
            <w:ind w:left="23"/>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b/>
              <w:bCs/>
              <w:color w:val="auto"/>
              <w:spacing w:val="-10"/>
              <w:sz w:val="28"/>
              <w:szCs w:val="28"/>
              <w:highlight w:val="none"/>
            </w:rPr>
            <w:t>附表</w:t>
          </w:r>
          <w:r>
            <w:rPr>
              <w:rFonts w:ascii="宋体" w:hAnsi="宋体" w:eastAsia="宋体" w:cs="宋体"/>
              <w:color w:val="auto"/>
              <w:spacing w:val="-33"/>
              <w:sz w:val="28"/>
              <w:szCs w:val="28"/>
              <w:highlight w:val="none"/>
            </w:rPr>
            <w:t xml:space="preserve"> </w:t>
          </w:r>
          <w:r>
            <w:rPr>
              <w:rFonts w:ascii="宋体" w:hAnsi="宋体" w:eastAsia="宋体" w:cs="宋体"/>
              <w:b/>
              <w:bCs/>
              <w:color w:val="auto"/>
              <w:spacing w:val="-10"/>
              <w:sz w:val="28"/>
              <w:szCs w:val="28"/>
              <w:highlight w:val="none"/>
            </w:rPr>
            <w:t>1、初步审查表</w:t>
          </w:r>
          <w:r>
            <w:rPr>
              <w:rFonts w:ascii="宋体" w:hAnsi="宋体" w:eastAsia="宋体" w:cs="宋体"/>
              <w:color w:val="auto"/>
              <w:spacing w:val="-92"/>
              <w:sz w:val="28"/>
              <w:szCs w:val="28"/>
              <w:highlight w:val="none"/>
            </w:rPr>
            <w:t xml:space="preserve"> </w:t>
          </w:r>
          <w:r>
            <w:rPr>
              <w:rFonts w:ascii="宋体" w:hAnsi="宋体" w:eastAsia="宋体" w:cs="宋体"/>
              <w:color w:val="auto"/>
              <w:sz w:val="28"/>
              <w:szCs w:val="28"/>
              <w:highlight w:val="none"/>
            </w:rPr>
            <w:tab/>
          </w:r>
          <w:r>
            <w:rPr>
              <w:rFonts w:ascii="宋体" w:hAnsi="宋体" w:eastAsia="宋体" w:cs="宋体"/>
              <w:color w:val="auto"/>
              <w:spacing w:val="-104"/>
              <w:sz w:val="28"/>
              <w:szCs w:val="28"/>
              <w:highlight w:val="none"/>
            </w:rPr>
            <w:t xml:space="preserve"> </w:t>
          </w:r>
          <w:r>
            <w:rPr>
              <w:rFonts w:ascii="Times New Roman" w:hAnsi="Times New Roman" w:eastAsia="Times New Roman" w:cs="Times New Roman"/>
              <w:b/>
              <w:bCs/>
              <w:color w:val="auto"/>
              <w:spacing w:val="-3"/>
              <w:sz w:val="28"/>
              <w:szCs w:val="28"/>
              <w:highlight w:val="none"/>
            </w:rPr>
            <w:t>20</w:t>
          </w:r>
          <w:r>
            <w:rPr>
              <w:rFonts w:ascii="Times New Roman" w:hAnsi="Times New Roman" w:eastAsia="Times New Roman" w:cs="Times New Roman"/>
              <w:b/>
              <w:bCs/>
              <w:color w:val="auto"/>
              <w:spacing w:val="-3"/>
              <w:sz w:val="28"/>
              <w:szCs w:val="28"/>
              <w:highlight w:val="none"/>
            </w:rPr>
            <w:fldChar w:fldCharType="end"/>
          </w:r>
        </w:p>
        <w:p w14:paraId="417ACE86">
          <w:pPr>
            <w:pStyle w:val="2"/>
            <w:spacing w:line="280" w:lineRule="auto"/>
            <w:rPr>
              <w:color w:val="auto"/>
              <w:highlight w:val="none"/>
            </w:rPr>
          </w:pPr>
        </w:p>
        <w:p w14:paraId="60EF1D65">
          <w:pPr>
            <w:pStyle w:val="2"/>
            <w:spacing w:line="281" w:lineRule="auto"/>
            <w:rPr>
              <w:color w:val="auto"/>
              <w:highlight w:val="none"/>
            </w:rPr>
          </w:pPr>
        </w:p>
        <w:p w14:paraId="57CE762C">
          <w:pPr>
            <w:spacing w:before="91" w:line="219" w:lineRule="auto"/>
            <w:ind w:right="1"/>
            <w:jc w:val="both"/>
            <w:rPr>
              <w:rFonts w:ascii="宋体" w:hAnsi="宋体" w:eastAsia="宋体" w:cs="宋体"/>
              <w:color w:val="auto"/>
              <w:sz w:val="28"/>
              <w:szCs w:val="28"/>
              <w:highlight w:val="none"/>
            </w:rPr>
          </w:pP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rFonts w:ascii="宋体" w:hAnsi="宋体" w:eastAsia="宋体" w:cs="宋体"/>
              <w:b/>
              <w:bCs/>
              <w:color w:val="auto"/>
              <w:spacing w:val="-7"/>
              <w:sz w:val="28"/>
              <w:szCs w:val="28"/>
              <w:highlight w:val="none"/>
            </w:rPr>
            <w:t>附表2、</w:t>
          </w:r>
          <w:r>
            <w:rPr>
              <w:rFonts w:hint="eastAsia" w:ascii="宋体" w:hAnsi="宋体" w:eastAsia="宋体" w:cs="宋体"/>
              <w:b/>
              <w:bCs/>
              <w:color w:val="auto"/>
              <w:spacing w:val="-7"/>
              <w:sz w:val="28"/>
              <w:szCs w:val="28"/>
              <w:highlight w:val="none"/>
              <w:lang w:eastAsia="zh-CN"/>
            </w:rPr>
            <w:t>“中国白——德化瓷艺术大展”（暂定名）设计制作一体化项目</w:t>
          </w:r>
          <w:r>
            <w:rPr>
              <w:rFonts w:ascii="宋体" w:hAnsi="宋体" w:eastAsia="宋体" w:cs="宋体"/>
              <w:b/>
              <w:bCs/>
              <w:color w:val="auto"/>
              <w:spacing w:val="-7"/>
              <w:sz w:val="28"/>
              <w:szCs w:val="28"/>
              <w:highlight w:val="none"/>
            </w:rPr>
            <w:fldChar w:fldCharType="end"/>
          </w:r>
        </w:p>
        <w:p w14:paraId="10262908">
          <w:pPr>
            <w:pStyle w:val="2"/>
            <w:spacing w:line="254" w:lineRule="auto"/>
            <w:rPr>
              <w:color w:val="auto"/>
              <w:highlight w:val="none"/>
            </w:rPr>
          </w:pPr>
        </w:p>
        <w:p w14:paraId="46271830">
          <w:pPr>
            <w:pStyle w:val="2"/>
            <w:spacing w:line="254" w:lineRule="auto"/>
            <w:rPr>
              <w:color w:val="auto"/>
              <w:highlight w:val="none"/>
            </w:rPr>
          </w:pPr>
        </w:p>
        <w:p w14:paraId="692FB9FD">
          <w:pPr>
            <w:tabs>
              <w:tab w:val="right" w:leader="dot" w:pos="9350"/>
            </w:tabs>
            <w:spacing w:before="92" w:line="221" w:lineRule="auto"/>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宋体" w:hAnsi="宋体" w:eastAsia="宋体" w:cs="宋体"/>
              <w:b/>
              <w:bCs/>
              <w:color w:val="auto"/>
              <w:spacing w:val="-5"/>
              <w:sz w:val="28"/>
              <w:szCs w:val="28"/>
              <w:highlight w:val="none"/>
            </w:rPr>
            <w:t>评审标准</w:t>
          </w:r>
          <w:r>
            <w:rPr>
              <w:rFonts w:ascii="宋体" w:hAnsi="宋体" w:eastAsia="宋体" w:cs="宋体"/>
              <w:color w:val="auto"/>
              <w:spacing w:val="-94"/>
              <w:sz w:val="28"/>
              <w:szCs w:val="28"/>
              <w:highlight w:val="none"/>
            </w:rPr>
            <w:t xml:space="preserve"> </w:t>
          </w:r>
          <w:r>
            <w:rPr>
              <w:rFonts w:ascii="宋体" w:hAnsi="宋体" w:eastAsia="宋体" w:cs="宋体"/>
              <w:color w:val="auto"/>
              <w:sz w:val="28"/>
              <w:szCs w:val="28"/>
              <w:highlight w:val="none"/>
            </w:rPr>
            <w:tab/>
          </w:r>
          <w:r>
            <w:rPr>
              <w:rFonts w:ascii="宋体" w:hAnsi="宋体" w:eastAsia="宋体" w:cs="宋体"/>
              <w:color w:val="auto"/>
              <w:spacing w:val="-78"/>
              <w:sz w:val="28"/>
              <w:szCs w:val="28"/>
              <w:highlight w:val="none"/>
            </w:rPr>
            <w:t xml:space="preserve"> </w:t>
          </w:r>
          <w:r>
            <w:rPr>
              <w:rFonts w:ascii="Times New Roman" w:hAnsi="Times New Roman" w:eastAsia="Times New Roman" w:cs="Times New Roman"/>
              <w:b/>
              <w:bCs/>
              <w:color w:val="auto"/>
              <w:spacing w:val="-3"/>
              <w:sz w:val="28"/>
              <w:szCs w:val="28"/>
              <w:highlight w:val="none"/>
            </w:rPr>
            <w:t>22</w:t>
          </w:r>
          <w:r>
            <w:rPr>
              <w:rFonts w:ascii="Times New Roman" w:hAnsi="Times New Roman" w:eastAsia="Times New Roman" w:cs="Times New Roman"/>
              <w:b/>
              <w:bCs/>
              <w:color w:val="auto"/>
              <w:spacing w:val="-3"/>
              <w:sz w:val="28"/>
              <w:szCs w:val="28"/>
              <w:highlight w:val="none"/>
            </w:rPr>
            <w:fldChar w:fldCharType="end"/>
          </w:r>
        </w:p>
        <w:p w14:paraId="584A0B64">
          <w:pPr>
            <w:pStyle w:val="2"/>
            <w:spacing w:line="253" w:lineRule="auto"/>
            <w:rPr>
              <w:color w:val="auto"/>
              <w:highlight w:val="none"/>
            </w:rPr>
          </w:pPr>
        </w:p>
        <w:p w14:paraId="53B3ACD4">
          <w:pPr>
            <w:pStyle w:val="2"/>
            <w:spacing w:line="254" w:lineRule="auto"/>
            <w:rPr>
              <w:color w:val="auto"/>
              <w:highlight w:val="none"/>
            </w:rPr>
          </w:pPr>
        </w:p>
        <w:p w14:paraId="1F7BE020">
          <w:pPr>
            <w:tabs>
              <w:tab w:val="right" w:leader="dot" w:pos="9350"/>
            </w:tabs>
            <w:spacing w:before="91" w:line="220" w:lineRule="auto"/>
            <w:ind w:left="1"/>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rFonts w:ascii="宋体" w:hAnsi="宋体" w:eastAsia="宋体" w:cs="宋体"/>
              <w:b/>
              <w:bCs/>
              <w:color w:val="auto"/>
              <w:spacing w:val="-3"/>
              <w:sz w:val="28"/>
              <w:szCs w:val="28"/>
              <w:highlight w:val="none"/>
            </w:rPr>
            <w:t>第六部分</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
              <w:sz w:val="28"/>
              <w:szCs w:val="28"/>
              <w:highlight w:val="none"/>
            </w:rPr>
            <w:t>参选文件格式</w:t>
          </w:r>
          <w:r>
            <w:rPr>
              <w:rFonts w:ascii="宋体" w:hAnsi="宋体" w:eastAsia="宋体" w:cs="宋体"/>
              <w:color w:val="auto"/>
              <w:spacing w:val="-93"/>
              <w:sz w:val="28"/>
              <w:szCs w:val="28"/>
              <w:highlight w:val="none"/>
            </w:rPr>
            <w:t xml:space="preserve"> </w:t>
          </w:r>
          <w:r>
            <w:rPr>
              <w:rFonts w:ascii="宋体" w:hAnsi="宋体" w:eastAsia="宋体" w:cs="宋体"/>
              <w:color w:val="auto"/>
              <w:sz w:val="28"/>
              <w:szCs w:val="28"/>
              <w:highlight w:val="none"/>
            </w:rPr>
            <w:tab/>
          </w:r>
          <w:r>
            <w:rPr>
              <w:rFonts w:ascii="宋体" w:hAnsi="宋体" w:eastAsia="宋体" w:cs="宋体"/>
              <w:color w:val="auto"/>
              <w:spacing w:val="-110"/>
              <w:sz w:val="28"/>
              <w:szCs w:val="28"/>
              <w:highlight w:val="none"/>
            </w:rPr>
            <w:t xml:space="preserve"> </w:t>
          </w:r>
          <w:r>
            <w:rPr>
              <w:rFonts w:ascii="Times New Roman" w:hAnsi="Times New Roman" w:eastAsia="Times New Roman" w:cs="Times New Roman"/>
              <w:b/>
              <w:bCs/>
              <w:color w:val="auto"/>
              <w:spacing w:val="-3"/>
              <w:sz w:val="28"/>
              <w:szCs w:val="28"/>
              <w:highlight w:val="none"/>
            </w:rPr>
            <w:t>25</w:t>
          </w:r>
          <w:r>
            <w:rPr>
              <w:rFonts w:ascii="Times New Roman" w:hAnsi="Times New Roman" w:eastAsia="Times New Roman" w:cs="Times New Roman"/>
              <w:b/>
              <w:bCs/>
              <w:color w:val="auto"/>
              <w:spacing w:val="-3"/>
              <w:sz w:val="28"/>
              <w:szCs w:val="28"/>
              <w:highlight w:val="none"/>
            </w:rPr>
            <w:fldChar w:fldCharType="end"/>
          </w:r>
        </w:p>
      </w:sdtContent>
    </w:sdt>
    <w:p w14:paraId="19D8CD4C">
      <w:pPr>
        <w:spacing w:line="220" w:lineRule="auto"/>
        <w:rPr>
          <w:rFonts w:ascii="Times New Roman" w:hAnsi="Times New Roman" w:eastAsia="Times New Roman" w:cs="Times New Roman"/>
          <w:color w:val="auto"/>
          <w:sz w:val="28"/>
          <w:szCs w:val="28"/>
          <w:highlight w:val="none"/>
        </w:rPr>
        <w:sectPr>
          <w:pgSz w:w="11906" w:h="16839"/>
          <w:pgMar w:top="1431" w:right="1104" w:bottom="0" w:left="1449" w:header="0" w:footer="0" w:gutter="0"/>
          <w:pgNumType w:fmt="decimal"/>
          <w:cols w:space="720" w:num="1"/>
        </w:sectPr>
      </w:pPr>
    </w:p>
    <w:p w14:paraId="1DFBA9F7">
      <w:pPr>
        <w:spacing w:before="214" w:line="223" w:lineRule="auto"/>
        <w:ind w:left="3147"/>
        <w:outlineLvl w:val="0"/>
        <w:rPr>
          <w:rFonts w:ascii="宋体" w:hAnsi="宋体" w:eastAsia="宋体" w:cs="宋体"/>
          <w:color w:val="auto"/>
          <w:sz w:val="35"/>
          <w:szCs w:val="35"/>
          <w:highlight w:val="none"/>
        </w:rPr>
      </w:pPr>
      <w:bookmarkStart w:id="0" w:name="bookmark1"/>
      <w:bookmarkEnd w:id="0"/>
      <w:r>
        <w:rPr>
          <w:rFonts w:ascii="宋体" w:hAnsi="宋体" w:eastAsia="宋体" w:cs="宋体"/>
          <w:b/>
          <w:bCs/>
          <w:color w:val="auto"/>
          <w:spacing w:val="-1"/>
          <w:sz w:val="35"/>
          <w:szCs w:val="35"/>
          <w:highlight w:val="none"/>
        </w:rPr>
        <w:t>第一部分</w:t>
      </w:r>
      <w:r>
        <w:rPr>
          <w:rFonts w:ascii="宋体" w:hAnsi="宋体" w:eastAsia="宋体" w:cs="宋体"/>
          <w:color w:val="auto"/>
          <w:spacing w:val="58"/>
          <w:sz w:val="35"/>
          <w:szCs w:val="35"/>
          <w:highlight w:val="none"/>
        </w:rPr>
        <w:t xml:space="preserve"> </w:t>
      </w:r>
      <w:r>
        <w:rPr>
          <w:rFonts w:ascii="宋体" w:hAnsi="宋体" w:eastAsia="宋体" w:cs="宋体"/>
          <w:b/>
          <w:bCs/>
          <w:color w:val="auto"/>
          <w:spacing w:val="-1"/>
          <w:sz w:val="35"/>
          <w:szCs w:val="35"/>
          <w:highlight w:val="none"/>
        </w:rPr>
        <w:t>比选公告</w:t>
      </w:r>
    </w:p>
    <w:p w14:paraId="65BC727A">
      <w:pPr>
        <w:spacing w:before="221"/>
        <w:rPr>
          <w:color w:val="auto"/>
          <w:highlight w:val="none"/>
        </w:rPr>
      </w:pPr>
    </w:p>
    <w:tbl>
      <w:tblPr>
        <w:tblStyle w:val="9"/>
        <w:tblW w:w="8632" w:type="dxa"/>
        <w:tblInd w:w="35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32"/>
      </w:tblGrid>
      <w:tr w14:paraId="3D2E350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49" w:hRule="atLeast"/>
        </w:trPr>
        <w:tc>
          <w:tcPr>
            <w:tcW w:w="8632" w:type="dxa"/>
            <w:vAlign w:val="top"/>
          </w:tcPr>
          <w:p w14:paraId="72C422AB">
            <w:pPr>
              <w:pStyle w:val="10"/>
              <w:spacing w:before="168" w:line="219" w:lineRule="auto"/>
              <w:ind w:left="119"/>
              <w:rPr>
                <w:color w:val="auto"/>
                <w:highlight w:val="none"/>
              </w:rPr>
            </w:pPr>
            <w:r>
              <w:rPr>
                <w:b/>
                <w:bCs/>
                <w:color w:val="auto"/>
                <w:spacing w:val="-6"/>
                <w:highlight w:val="none"/>
              </w:rPr>
              <w:t>项目概况</w:t>
            </w:r>
          </w:p>
          <w:p w14:paraId="23DFEF9A">
            <w:pPr>
              <w:pStyle w:val="10"/>
              <w:spacing w:before="177" w:line="310" w:lineRule="auto"/>
              <w:ind w:left="116" w:right="106" w:firstLine="598"/>
              <w:jc w:val="both"/>
              <w:rPr>
                <w:color w:val="auto"/>
                <w:highlight w:val="none"/>
              </w:rPr>
            </w:pPr>
            <w:r>
              <w:rPr>
                <w:rFonts w:hint="eastAsia"/>
                <w:color w:val="auto"/>
                <w:spacing w:val="-3"/>
                <w:highlight w:val="none"/>
                <w:u w:val="single" w:color="auto"/>
              </w:rPr>
              <w:t>“中国白——德化瓷艺术大展”（暂定名）设计制作一体化项目</w:t>
            </w:r>
            <w:r>
              <w:rPr>
                <w:rFonts w:hint="eastAsia"/>
                <w:color w:val="auto"/>
                <w:spacing w:val="-3"/>
                <w:highlight w:val="none"/>
                <w:u w:val="none" w:color="auto"/>
                <w:lang w:eastAsia="zh-CN"/>
              </w:rPr>
              <w:t>，</w:t>
            </w:r>
            <w:r>
              <w:rPr>
                <w:rFonts w:hint="eastAsia"/>
                <w:color w:val="auto"/>
                <w:spacing w:val="-3"/>
                <w:highlight w:val="none"/>
                <w:u w:val="none" w:color="auto"/>
                <w:lang w:val="en-US" w:eastAsia="zh-CN"/>
              </w:rPr>
              <w:t>现本项目进行公开比选，参与本项目</w:t>
            </w:r>
            <w:r>
              <w:rPr>
                <w:color w:val="auto"/>
                <w:spacing w:val="-5"/>
                <w:highlight w:val="none"/>
              </w:rPr>
              <w:t>的潜在参选人应通过</w:t>
            </w:r>
            <w:r>
              <w:rPr>
                <w:b/>
                <w:bCs/>
                <w:color w:val="auto"/>
                <w:spacing w:val="-5"/>
                <w:highlight w:val="none"/>
                <w:u w:val="single" w:color="auto"/>
              </w:rPr>
              <w:t>邮箱地址：</w:t>
            </w:r>
            <w:r>
              <w:rPr>
                <w:rFonts w:hint="eastAsia"/>
                <w:color w:val="auto"/>
                <w:highlight w:val="none"/>
                <w:lang w:val="en-US" w:eastAsia="zh-CN"/>
              </w:rPr>
              <w:fldChar w:fldCharType="begin"/>
            </w:r>
            <w:r>
              <w:rPr>
                <w:rFonts w:hint="eastAsia"/>
                <w:color w:val="auto"/>
                <w:highlight w:val="none"/>
                <w:lang w:val="en-US" w:eastAsia="zh-CN"/>
              </w:rPr>
              <w:instrText xml:space="preserve"> HYPERLINK "mailto:407499610@qq.com" </w:instrText>
            </w:r>
            <w:r>
              <w:rPr>
                <w:rFonts w:hint="eastAsia"/>
                <w:color w:val="auto"/>
                <w:highlight w:val="none"/>
                <w:lang w:val="en-US" w:eastAsia="zh-CN"/>
              </w:rPr>
              <w:fldChar w:fldCharType="separate"/>
            </w:r>
            <w:r>
              <w:rPr>
                <w:rStyle w:val="8"/>
                <w:rFonts w:hint="eastAsia"/>
                <w:color w:val="auto"/>
                <w:highlight w:val="none"/>
                <w:lang w:val="en-US" w:eastAsia="zh-CN"/>
              </w:rPr>
              <w:t>407499610@qq.com</w:t>
            </w:r>
            <w:r>
              <w:rPr>
                <w:rFonts w:hint="eastAsia"/>
                <w:color w:val="auto"/>
                <w:highlight w:val="none"/>
                <w:lang w:val="en-US" w:eastAsia="zh-CN"/>
              </w:rPr>
              <w:fldChar w:fldCharType="end"/>
            </w:r>
            <w:r>
              <w:rPr>
                <w:rFonts w:hint="eastAsia"/>
                <w:color w:val="auto"/>
                <w:highlight w:val="none"/>
                <w:lang w:val="en-US" w:eastAsia="zh-CN"/>
              </w:rPr>
              <w:t xml:space="preserve"> </w:t>
            </w:r>
            <w:r>
              <w:rPr>
                <w:color w:val="auto"/>
                <w:spacing w:val="-6"/>
                <w:highlight w:val="none"/>
              </w:rPr>
              <w:t>获取比选文件，并于</w:t>
            </w:r>
            <w:r>
              <w:rPr>
                <w:color w:val="auto"/>
                <w:spacing w:val="-6"/>
                <w:highlight w:val="none"/>
                <w:u w:val="single" w:color="auto"/>
              </w:rPr>
              <w:t xml:space="preserve"> </w:t>
            </w:r>
            <w:r>
              <w:rPr>
                <w:b/>
                <w:bCs/>
                <w:color w:val="auto"/>
                <w:spacing w:val="-6"/>
                <w:highlight w:val="none"/>
                <w:u w:val="single" w:color="auto"/>
              </w:rPr>
              <w:t>202</w:t>
            </w:r>
            <w:r>
              <w:rPr>
                <w:rFonts w:hint="eastAsia"/>
                <w:b/>
                <w:bCs/>
                <w:color w:val="auto"/>
                <w:spacing w:val="-6"/>
                <w:highlight w:val="none"/>
                <w:u w:val="single" w:color="auto"/>
                <w:lang w:val="en-US" w:eastAsia="zh-CN"/>
              </w:rPr>
              <w:t>6</w:t>
            </w:r>
            <w:r>
              <w:rPr>
                <w:b/>
                <w:bCs/>
                <w:color w:val="auto"/>
                <w:spacing w:val="-6"/>
                <w:highlight w:val="none"/>
                <w:u w:val="single" w:color="auto"/>
              </w:rPr>
              <w:t>年</w:t>
            </w:r>
            <w:r>
              <w:rPr>
                <w:rFonts w:hint="eastAsia"/>
                <w:b/>
                <w:bCs/>
                <w:color w:val="auto"/>
                <w:spacing w:val="-6"/>
                <w:highlight w:val="none"/>
                <w:u w:val="single" w:color="auto"/>
                <w:lang w:val="en-US" w:eastAsia="zh-CN"/>
              </w:rPr>
              <w:t xml:space="preserve"> 07 </w:t>
            </w:r>
            <w:r>
              <w:rPr>
                <w:b/>
                <w:bCs/>
                <w:color w:val="auto"/>
                <w:spacing w:val="-6"/>
                <w:highlight w:val="none"/>
                <w:u w:val="single" w:color="auto"/>
              </w:rPr>
              <w:t>月</w:t>
            </w:r>
            <w:r>
              <w:rPr>
                <w:rFonts w:hint="eastAsia"/>
                <w:b/>
                <w:bCs/>
                <w:color w:val="auto"/>
                <w:spacing w:val="-6"/>
                <w:highlight w:val="none"/>
                <w:u w:val="single" w:color="auto"/>
                <w:lang w:val="en-US" w:eastAsia="zh-CN"/>
              </w:rPr>
              <w:t xml:space="preserve"> 09 </w:t>
            </w:r>
            <w:r>
              <w:rPr>
                <w:b/>
                <w:bCs/>
                <w:color w:val="auto"/>
                <w:spacing w:val="-6"/>
                <w:highlight w:val="none"/>
                <w:u w:val="single" w:color="auto"/>
              </w:rPr>
              <w:t>日</w:t>
            </w:r>
            <w:r>
              <w:rPr>
                <w:rFonts w:hint="eastAsia"/>
                <w:b/>
                <w:bCs/>
                <w:color w:val="auto"/>
                <w:spacing w:val="-6"/>
                <w:highlight w:val="none"/>
                <w:u w:val="single" w:color="auto"/>
                <w:lang w:val="en-US" w:eastAsia="zh-CN"/>
              </w:rPr>
              <w:t xml:space="preserve"> 09 </w:t>
            </w:r>
            <w:r>
              <w:rPr>
                <w:b/>
                <w:bCs/>
                <w:color w:val="auto"/>
                <w:spacing w:val="-6"/>
                <w:highlight w:val="none"/>
                <w:u w:val="single" w:color="auto"/>
              </w:rPr>
              <w:t>点</w:t>
            </w:r>
            <w:r>
              <w:rPr>
                <w:rFonts w:hint="eastAsia"/>
                <w:b/>
                <w:bCs/>
                <w:color w:val="auto"/>
                <w:spacing w:val="-6"/>
                <w:highlight w:val="none"/>
                <w:u w:val="single" w:color="auto"/>
                <w:lang w:val="en-US" w:eastAsia="zh-CN"/>
              </w:rPr>
              <w:t xml:space="preserve"> 30 </w:t>
            </w:r>
            <w:r>
              <w:rPr>
                <w:b/>
                <w:bCs/>
                <w:color w:val="auto"/>
                <w:spacing w:val="-6"/>
                <w:highlight w:val="none"/>
                <w:u w:val="single" w:color="auto"/>
              </w:rPr>
              <w:t>分</w:t>
            </w:r>
            <w:r>
              <w:rPr>
                <w:b/>
                <w:bCs/>
                <w:color w:val="auto"/>
                <w:spacing w:val="-8"/>
                <w:highlight w:val="none"/>
              </w:rPr>
              <w:t>（北京时间）</w:t>
            </w:r>
            <w:r>
              <w:rPr>
                <w:color w:val="auto"/>
                <w:spacing w:val="-8"/>
                <w:highlight w:val="none"/>
              </w:rPr>
              <w:t>前提交参选文件。</w:t>
            </w:r>
          </w:p>
        </w:tc>
      </w:tr>
    </w:tbl>
    <w:p w14:paraId="40103796">
      <w:pPr>
        <w:keepNext w:val="0"/>
        <w:keepLines w:val="0"/>
        <w:pageBreakBefore w:val="0"/>
        <w:widowControl/>
        <w:kinsoku w:val="0"/>
        <w:wordWrap/>
        <w:overflowPunct/>
        <w:topLinePunct w:val="0"/>
        <w:autoSpaceDE w:val="0"/>
        <w:autoSpaceDN w:val="0"/>
        <w:bidi w:val="0"/>
        <w:adjustRightInd w:val="0"/>
        <w:snapToGrid w:val="0"/>
        <w:spacing w:before="318" w:line="300" w:lineRule="exact"/>
        <w:ind w:left="2"/>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一、项目基本情况：</w:t>
      </w:r>
    </w:p>
    <w:p w14:paraId="32A8EC6D">
      <w:pPr>
        <w:keepNext w:val="0"/>
        <w:keepLines w:val="0"/>
        <w:pageBreakBefore w:val="0"/>
        <w:widowControl/>
        <w:kinsoku w:val="0"/>
        <w:wordWrap/>
        <w:overflowPunct/>
        <w:topLinePunct w:val="0"/>
        <w:autoSpaceDE w:val="0"/>
        <w:autoSpaceDN w:val="0"/>
        <w:bidi w:val="0"/>
        <w:adjustRightInd w:val="0"/>
        <w:snapToGrid w:val="0"/>
        <w:spacing w:before="176" w:line="300" w:lineRule="exact"/>
        <w:ind w:left="215"/>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rPr>
        <w:t>1、项目名称：</w:t>
      </w:r>
      <w:r>
        <w:rPr>
          <w:rFonts w:hint="eastAsia" w:ascii="宋体" w:hAnsi="宋体" w:eastAsia="宋体" w:cs="宋体"/>
          <w:color w:val="auto"/>
          <w:spacing w:val="-2"/>
          <w:sz w:val="24"/>
          <w:szCs w:val="24"/>
          <w:highlight w:val="none"/>
          <w:lang w:eastAsia="zh-CN"/>
        </w:rPr>
        <w:t>“中国白——德化瓷艺术大展”（暂定名）设计制作一体化项目</w:t>
      </w:r>
    </w:p>
    <w:p w14:paraId="25F2AF1B">
      <w:pPr>
        <w:keepNext w:val="0"/>
        <w:keepLines w:val="0"/>
        <w:pageBreakBefore w:val="0"/>
        <w:widowControl/>
        <w:kinsoku w:val="0"/>
        <w:wordWrap/>
        <w:overflowPunct/>
        <w:topLinePunct w:val="0"/>
        <w:autoSpaceDE w:val="0"/>
        <w:autoSpaceDN w:val="0"/>
        <w:bidi w:val="0"/>
        <w:adjustRightInd w:val="0"/>
        <w:snapToGrid w:val="0"/>
        <w:spacing w:before="294" w:line="300" w:lineRule="exact"/>
        <w:ind w:left="201"/>
        <w:textAlignment w:val="baseline"/>
        <w:rPr>
          <w:rFonts w:hint="eastAsia"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rPr>
        <w:t>2、项目编号：</w:t>
      </w:r>
      <w:r>
        <w:rPr>
          <w:rFonts w:hint="eastAsia" w:ascii="宋体" w:hAnsi="宋体" w:eastAsia="宋体" w:cs="宋体"/>
          <w:color w:val="auto"/>
          <w:spacing w:val="-1"/>
          <w:sz w:val="24"/>
          <w:szCs w:val="24"/>
          <w:highlight w:val="none"/>
        </w:rPr>
        <w:t>HNXH-2026-12</w:t>
      </w:r>
      <w:r>
        <w:rPr>
          <w:rFonts w:hint="eastAsia" w:ascii="宋体" w:hAnsi="宋体" w:eastAsia="宋体" w:cs="宋体"/>
          <w:color w:val="auto"/>
          <w:spacing w:val="-1"/>
          <w:sz w:val="24"/>
          <w:szCs w:val="24"/>
          <w:highlight w:val="none"/>
          <w:lang w:val="en-US" w:eastAsia="zh-CN"/>
        </w:rPr>
        <w:t>9</w:t>
      </w:r>
    </w:p>
    <w:p w14:paraId="50511F0A">
      <w:pPr>
        <w:keepNext w:val="0"/>
        <w:keepLines w:val="0"/>
        <w:pageBreakBefore w:val="0"/>
        <w:widowControl/>
        <w:kinsoku w:val="0"/>
        <w:wordWrap/>
        <w:overflowPunct/>
        <w:topLinePunct w:val="0"/>
        <w:autoSpaceDE w:val="0"/>
        <w:autoSpaceDN w:val="0"/>
        <w:bidi w:val="0"/>
        <w:adjustRightInd w:val="0"/>
        <w:snapToGrid w:val="0"/>
        <w:spacing w:before="295" w:line="300" w:lineRule="exact"/>
        <w:ind w:left="203"/>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3、采购方式：公开比选</w:t>
      </w:r>
    </w:p>
    <w:p w14:paraId="0BC333FB">
      <w:pPr>
        <w:keepNext w:val="0"/>
        <w:keepLines w:val="0"/>
        <w:pageBreakBefore w:val="0"/>
        <w:widowControl/>
        <w:kinsoku w:val="0"/>
        <w:wordWrap/>
        <w:overflowPunct/>
        <w:topLinePunct w:val="0"/>
        <w:autoSpaceDE w:val="0"/>
        <w:autoSpaceDN w:val="0"/>
        <w:bidi w:val="0"/>
        <w:adjustRightInd w:val="0"/>
        <w:snapToGrid w:val="0"/>
        <w:spacing w:before="296" w:line="300" w:lineRule="exact"/>
        <w:ind w:left="197"/>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4、比选控制价：</w:t>
      </w:r>
      <w:r>
        <w:rPr>
          <w:rFonts w:hint="eastAsia" w:ascii="宋体" w:hAnsi="宋体" w:eastAsia="宋体" w:cs="宋体"/>
          <w:color w:val="auto"/>
          <w:spacing w:val="-2"/>
          <w:sz w:val="24"/>
          <w:szCs w:val="24"/>
          <w:highlight w:val="none"/>
          <w:lang w:val="en-US" w:eastAsia="zh-CN"/>
        </w:rPr>
        <w:t>98</w:t>
      </w:r>
      <w:r>
        <w:rPr>
          <w:rFonts w:ascii="宋体" w:hAnsi="宋体" w:eastAsia="宋体" w:cs="宋体"/>
          <w:color w:val="auto"/>
          <w:spacing w:val="-2"/>
          <w:sz w:val="24"/>
          <w:szCs w:val="24"/>
          <w:highlight w:val="none"/>
        </w:rPr>
        <w:t>万元</w:t>
      </w:r>
    </w:p>
    <w:p w14:paraId="33192AF6">
      <w:pPr>
        <w:keepNext w:val="0"/>
        <w:keepLines w:val="0"/>
        <w:pageBreakBefore w:val="0"/>
        <w:widowControl/>
        <w:kinsoku w:val="0"/>
        <w:wordWrap/>
        <w:overflowPunct/>
        <w:topLinePunct w:val="0"/>
        <w:autoSpaceDE w:val="0"/>
        <w:autoSpaceDN w:val="0"/>
        <w:bidi w:val="0"/>
        <w:adjustRightInd w:val="0"/>
        <w:snapToGrid w:val="0"/>
        <w:spacing w:before="295" w:line="300" w:lineRule="exact"/>
        <w:ind w:left="203"/>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5、最高限价：</w:t>
      </w:r>
      <w:r>
        <w:rPr>
          <w:rFonts w:hint="eastAsia" w:ascii="宋体" w:hAnsi="宋体" w:eastAsia="宋体" w:cs="宋体"/>
          <w:color w:val="auto"/>
          <w:spacing w:val="-3"/>
          <w:sz w:val="24"/>
          <w:szCs w:val="24"/>
          <w:highlight w:val="none"/>
          <w:lang w:val="en-US" w:eastAsia="zh-CN"/>
        </w:rPr>
        <w:t>98</w:t>
      </w:r>
      <w:r>
        <w:rPr>
          <w:rFonts w:ascii="宋体" w:hAnsi="宋体" w:eastAsia="宋体" w:cs="宋体"/>
          <w:color w:val="auto"/>
          <w:spacing w:val="-3"/>
          <w:sz w:val="24"/>
          <w:szCs w:val="24"/>
          <w:highlight w:val="none"/>
        </w:rPr>
        <w:t>万元</w:t>
      </w:r>
    </w:p>
    <w:p w14:paraId="7D08A0AB">
      <w:pPr>
        <w:keepNext w:val="0"/>
        <w:keepLines w:val="0"/>
        <w:pageBreakBefore w:val="0"/>
        <w:widowControl/>
        <w:kinsoku w:val="0"/>
        <w:wordWrap/>
        <w:overflowPunct/>
        <w:topLinePunct w:val="0"/>
        <w:autoSpaceDE w:val="0"/>
        <w:autoSpaceDN w:val="0"/>
        <w:bidi w:val="0"/>
        <w:adjustRightInd w:val="0"/>
        <w:snapToGrid w:val="0"/>
        <w:spacing w:before="298" w:line="300" w:lineRule="exact"/>
        <w:ind w:left="200"/>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6、服务内容：详见第三部分“用户需求</w:t>
      </w:r>
      <w:r>
        <w:rPr>
          <w:rFonts w:ascii="宋体" w:hAnsi="宋体" w:eastAsia="宋体" w:cs="宋体"/>
          <w:color w:val="auto"/>
          <w:spacing w:val="-75"/>
          <w:sz w:val="24"/>
          <w:szCs w:val="24"/>
          <w:highlight w:val="none"/>
        </w:rPr>
        <w:t xml:space="preserve"> </w:t>
      </w:r>
      <w:r>
        <w:rPr>
          <w:rFonts w:ascii="宋体" w:hAnsi="宋体" w:eastAsia="宋体" w:cs="宋体"/>
          <w:color w:val="auto"/>
          <w:spacing w:val="3"/>
          <w:sz w:val="24"/>
          <w:szCs w:val="24"/>
          <w:highlight w:val="none"/>
        </w:rPr>
        <w:t>”</w:t>
      </w:r>
    </w:p>
    <w:p w14:paraId="19BD3342">
      <w:pPr>
        <w:keepNext w:val="0"/>
        <w:keepLines w:val="0"/>
        <w:pageBreakBefore w:val="0"/>
        <w:widowControl/>
        <w:kinsoku w:val="0"/>
        <w:wordWrap/>
        <w:overflowPunct/>
        <w:topLinePunct w:val="0"/>
        <w:autoSpaceDE w:val="0"/>
        <w:autoSpaceDN w:val="0"/>
        <w:bidi w:val="0"/>
        <w:adjustRightInd w:val="0"/>
        <w:snapToGrid w:val="0"/>
        <w:spacing w:before="296" w:line="300" w:lineRule="exact"/>
        <w:ind w:left="203"/>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7、服务期限：合同签订之日起至项目全部完成为止。</w:t>
      </w:r>
    </w:p>
    <w:p w14:paraId="1E43351C">
      <w:pPr>
        <w:keepNext w:val="0"/>
        <w:keepLines w:val="0"/>
        <w:pageBreakBefore w:val="0"/>
        <w:widowControl/>
        <w:kinsoku w:val="0"/>
        <w:wordWrap/>
        <w:overflowPunct/>
        <w:topLinePunct w:val="0"/>
        <w:autoSpaceDE w:val="0"/>
        <w:autoSpaceDN w:val="0"/>
        <w:bidi w:val="0"/>
        <w:adjustRightInd w:val="0"/>
        <w:snapToGrid w:val="0"/>
        <w:spacing w:before="294" w:line="300" w:lineRule="exact"/>
        <w:ind w:left="199"/>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8、服务质量要求：合格</w:t>
      </w:r>
    </w:p>
    <w:p w14:paraId="16742E98">
      <w:pPr>
        <w:keepNext w:val="0"/>
        <w:keepLines w:val="0"/>
        <w:pageBreakBefore w:val="0"/>
        <w:widowControl/>
        <w:kinsoku w:val="0"/>
        <w:wordWrap/>
        <w:overflowPunct/>
        <w:topLinePunct w:val="0"/>
        <w:autoSpaceDE w:val="0"/>
        <w:autoSpaceDN w:val="0"/>
        <w:bidi w:val="0"/>
        <w:adjustRightInd w:val="0"/>
        <w:snapToGrid w:val="0"/>
        <w:spacing w:before="296" w:line="300" w:lineRule="exact"/>
        <w:ind w:left="199"/>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9、是否接受联合体：否</w:t>
      </w:r>
    </w:p>
    <w:p w14:paraId="2BFC7B33">
      <w:pPr>
        <w:keepNext w:val="0"/>
        <w:keepLines w:val="0"/>
        <w:pageBreakBefore w:val="0"/>
        <w:widowControl/>
        <w:kinsoku w:val="0"/>
        <w:wordWrap/>
        <w:overflowPunct/>
        <w:topLinePunct w:val="0"/>
        <w:autoSpaceDE w:val="0"/>
        <w:autoSpaceDN w:val="0"/>
        <w:bidi w:val="0"/>
        <w:adjustRightInd w:val="0"/>
        <w:snapToGrid w:val="0"/>
        <w:spacing w:before="295" w:line="300" w:lineRule="exact"/>
        <w:ind w:left="215"/>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10、服务地点：用户指定地点</w:t>
      </w:r>
    </w:p>
    <w:p w14:paraId="00CB68D4">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6CAB02DB">
      <w:pPr>
        <w:keepNext w:val="0"/>
        <w:keepLines w:val="0"/>
        <w:pageBreakBefore w:val="0"/>
        <w:widowControl/>
        <w:kinsoku w:val="0"/>
        <w:wordWrap/>
        <w:overflowPunct/>
        <w:topLinePunct w:val="0"/>
        <w:autoSpaceDE w:val="0"/>
        <w:autoSpaceDN w:val="0"/>
        <w:bidi w:val="0"/>
        <w:adjustRightInd w:val="0"/>
        <w:snapToGrid w:val="0"/>
        <w:spacing w:before="78" w:line="300" w:lineRule="exact"/>
        <w:ind w:left="2"/>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二、参选人的资格要求：</w:t>
      </w:r>
    </w:p>
    <w:p w14:paraId="027AF42E">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674830DF">
      <w:pPr>
        <w:keepNext w:val="0"/>
        <w:keepLines w:val="0"/>
        <w:pageBreakBefore w:val="0"/>
        <w:widowControl/>
        <w:kinsoku w:val="0"/>
        <w:wordWrap/>
        <w:overflowPunct/>
        <w:topLinePunct w:val="0"/>
        <w:autoSpaceDE w:val="0"/>
        <w:autoSpaceDN w:val="0"/>
        <w:bidi w:val="0"/>
        <w:adjustRightInd w:val="0"/>
        <w:snapToGrid w:val="0"/>
        <w:spacing w:before="79" w:line="500" w:lineRule="exact"/>
        <w:ind w:right="57" w:firstLine="493"/>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1、在中华人民共和国注册，具有独立承担民事责任能力</w:t>
      </w:r>
      <w:r>
        <w:rPr>
          <w:rFonts w:ascii="宋体" w:hAnsi="宋体" w:eastAsia="宋体" w:cs="宋体"/>
          <w:color w:val="auto"/>
          <w:spacing w:val="-9"/>
          <w:sz w:val="24"/>
          <w:szCs w:val="24"/>
          <w:highlight w:val="none"/>
        </w:rPr>
        <w:t>（</w:t>
      </w:r>
      <w:r>
        <w:rPr>
          <w:rFonts w:ascii="宋体" w:hAnsi="宋体" w:eastAsia="宋体" w:cs="宋体"/>
          <w:color w:val="auto"/>
          <w:spacing w:val="1"/>
          <w:sz w:val="24"/>
          <w:szCs w:val="24"/>
          <w:highlight w:val="none"/>
        </w:rPr>
        <w:t>需提供营业执照复印件并加盖</w:t>
      </w:r>
      <w:r>
        <w:rPr>
          <w:rFonts w:ascii="宋体" w:hAnsi="宋体" w:eastAsia="宋体" w:cs="宋体"/>
          <w:color w:val="auto"/>
          <w:sz w:val="24"/>
          <w:szCs w:val="24"/>
          <w:highlight w:val="none"/>
        </w:rPr>
        <w:t>公章</w:t>
      </w:r>
      <w:r>
        <w:rPr>
          <w:rFonts w:ascii="宋体" w:hAnsi="宋体" w:eastAsia="宋体" w:cs="宋体"/>
          <w:color w:val="auto"/>
          <w:spacing w:val="-9"/>
          <w:sz w:val="24"/>
          <w:szCs w:val="24"/>
          <w:highlight w:val="none"/>
        </w:rPr>
        <w:t>）；</w:t>
      </w:r>
    </w:p>
    <w:p w14:paraId="3B25590B">
      <w:pPr>
        <w:keepNext w:val="0"/>
        <w:keepLines w:val="0"/>
        <w:pageBreakBefore w:val="0"/>
        <w:widowControl/>
        <w:kinsoku w:val="0"/>
        <w:wordWrap/>
        <w:overflowPunct/>
        <w:topLinePunct w:val="0"/>
        <w:autoSpaceDE w:val="0"/>
        <w:autoSpaceDN w:val="0"/>
        <w:bidi w:val="0"/>
        <w:adjustRightInd w:val="0"/>
        <w:snapToGrid w:val="0"/>
        <w:spacing w:before="148" w:line="300" w:lineRule="exact"/>
        <w:jc w:val="righ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2、具有良好的商业信誉和健全的财务会计制度（</w:t>
      </w:r>
      <w:r>
        <w:rPr>
          <w:rFonts w:ascii="宋体" w:hAnsi="宋体" w:eastAsia="宋体" w:cs="宋体"/>
          <w:color w:val="auto"/>
          <w:spacing w:val="-1"/>
          <w:sz w:val="24"/>
          <w:szCs w:val="24"/>
          <w:highlight w:val="none"/>
        </w:rPr>
        <w:t>提供承诺函加盖公章，格式自拟</w:t>
      </w:r>
      <w:r>
        <w:rPr>
          <w:rFonts w:ascii="宋体" w:hAnsi="宋体" w:eastAsia="宋体" w:cs="宋体"/>
          <w:color w:val="auto"/>
          <w:spacing w:val="-31"/>
          <w:sz w:val="24"/>
          <w:szCs w:val="24"/>
          <w:highlight w:val="none"/>
        </w:rPr>
        <w:t>）；</w:t>
      </w:r>
    </w:p>
    <w:p w14:paraId="27069811">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1AA9B861">
      <w:pPr>
        <w:keepNext w:val="0"/>
        <w:keepLines w:val="0"/>
        <w:pageBreakBefore w:val="0"/>
        <w:widowControl/>
        <w:kinsoku w:val="0"/>
        <w:wordWrap/>
        <w:overflowPunct/>
        <w:topLinePunct w:val="0"/>
        <w:autoSpaceDE w:val="0"/>
        <w:autoSpaceDN w:val="0"/>
        <w:bidi w:val="0"/>
        <w:adjustRightInd w:val="0"/>
        <w:snapToGrid w:val="0"/>
        <w:spacing w:before="79" w:line="300" w:lineRule="exact"/>
        <w:jc w:val="righ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3、具备履行合同所必需的设备和专业技术能</w:t>
      </w:r>
      <w:r>
        <w:rPr>
          <w:rFonts w:ascii="宋体" w:hAnsi="宋体" w:eastAsia="宋体" w:cs="宋体"/>
          <w:color w:val="auto"/>
          <w:spacing w:val="-1"/>
          <w:sz w:val="24"/>
          <w:szCs w:val="24"/>
          <w:highlight w:val="none"/>
        </w:rPr>
        <w:t>力（提供承诺函加盖公章，格式自拟</w:t>
      </w:r>
      <w:r>
        <w:rPr>
          <w:rFonts w:ascii="宋体" w:hAnsi="宋体" w:eastAsia="宋体" w:cs="宋体"/>
          <w:color w:val="auto"/>
          <w:spacing w:val="-31"/>
          <w:sz w:val="24"/>
          <w:szCs w:val="24"/>
          <w:highlight w:val="none"/>
        </w:rPr>
        <w:t>）；</w:t>
      </w:r>
    </w:p>
    <w:p w14:paraId="27F889FE">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75AE43A8">
      <w:pPr>
        <w:keepNext w:val="0"/>
        <w:keepLines w:val="0"/>
        <w:pageBreakBefore w:val="0"/>
        <w:widowControl/>
        <w:kinsoku w:val="0"/>
        <w:wordWrap/>
        <w:overflowPunct/>
        <w:topLinePunct w:val="0"/>
        <w:autoSpaceDE w:val="0"/>
        <w:autoSpaceDN w:val="0"/>
        <w:bidi w:val="0"/>
        <w:adjustRightInd w:val="0"/>
        <w:snapToGrid w:val="0"/>
        <w:spacing w:before="78" w:line="300" w:lineRule="exact"/>
        <w:jc w:val="righ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4、有依法缴纳税收和社会保障资金的良好记录（提供承诺</w:t>
      </w:r>
      <w:r>
        <w:rPr>
          <w:rFonts w:ascii="宋体" w:hAnsi="宋体" w:eastAsia="宋体" w:cs="宋体"/>
          <w:color w:val="auto"/>
          <w:spacing w:val="-1"/>
          <w:sz w:val="24"/>
          <w:szCs w:val="24"/>
          <w:highlight w:val="none"/>
        </w:rPr>
        <w:t>函加盖公章，格式自拟</w:t>
      </w:r>
      <w:r>
        <w:rPr>
          <w:rFonts w:ascii="宋体" w:hAnsi="宋体" w:eastAsia="宋体" w:cs="宋体"/>
          <w:color w:val="auto"/>
          <w:spacing w:val="-31"/>
          <w:sz w:val="24"/>
          <w:szCs w:val="24"/>
          <w:highlight w:val="none"/>
        </w:rPr>
        <w:t>）；</w:t>
      </w:r>
    </w:p>
    <w:p w14:paraId="2698ABC3">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57AE48EE">
      <w:pPr>
        <w:keepNext w:val="0"/>
        <w:keepLines w:val="0"/>
        <w:pageBreakBefore w:val="0"/>
        <w:widowControl/>
        <w:kinsoku w:val="0"/>
        <w:wordWrap/>
        <w:overflowPunct/>
        <w:topLinePunct w:val="0"/>
        <w:autoSpaceDE w:val="0"/>
        <w:autoSpaceDN w:val="0"/>
        <w:bidi w:val="0"/>
        <w:adjustRightInd w:val="0"/>
        <w:snapToGrid w:val="0"/>
        <w:spacing w:before="79" w:line="500" w:lineRule="exact"/>
        <w:ind w:left="17" w:right="57" w:firstLine="465"/>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5、参加本次比选活动前三年内，在经营活动中没有重大违法记录</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提供承诺函加盖公章，格式自拟</w:t>
      </w:r>
      <w:r>
        <w:rPr>
          <w:rFonts w:ascii="宋体" w:hAnsi="宋体" w:eastAsia="宋体" w:cs="宋体"/>
          <w:color w:val="auto"/>
          <w:spacing w:val="-8"/>
          <w:sz w:val="24"/>
          <w:szCs w:val="24"/>
          <w:highlight w:val="none"/>
        </w:rPr>
        <w:t>）；</w:t>
      </w:r>
    </w:p>
    <w:p w14:paraId="6D41C77D">
      <w:pPr>
        <w:keepNext w:val="0"/>
        <w:keepLines w:val="0"/>
        <w:pageBreakBefore w:val="0"/>
        <w:widowControl/>
        <w:kinsoku w:val="0"/>
        <w:wordWrap/>
        <w:overflowPunct/>
        <w:topLinePunct w:val="0"/>
        <w:autoSpaceDE w:val="0"/>
        <w:autoSpaceDN w:val="0"/>
        <w:bidi w:val="0"/>
        <w:adjustRightInd w:val="0"/>
        <w:snapToGrid w:val="0"/>
        <w:spacing w:before="170" w:line="300" w:lineRule="exact"/>
        <w:ind w:left="482"/>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6、符合法律、行政法规规定的其他条件。（提</w:t>
      </w:r>
      <w:r>
        <w:rPr>
          <w:rFonts w:ascii="宋体" w:hAnsi="宋体" w:eastAsia="宋体" w:cs="宋体"/>
          <w:color w:val="auto"/>
          <w:spacing w:val="-1"/>
          <w:sz w:val="24"/>
          <w:szCs w:val="24"/>
          <w:highlight w:val="none"/>
        </w:rPr>
        <w:t>供声明函加盖公章，格式自拟</w:t>
      </w:r>
      <w:r>
        <w:rPr>
          <w:rFonts w:ascii="宋体" w:hAnsi="宋体" w:eastAsia="宋体" w:cs="宋体"/>
          <w:color w:val="auto"/>
          <w:sz w:val="24"/>
          <w:szCs w:val="24"/>
          <w:highlight w:val="none"/>
        </w:rPr>
        <w:t>）；</w:t>
      </w:r>
    </w:p>
    <w:p w14:paraId="41CD6A13">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5A5BFC0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6" w:firstLine="482"/>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未被列入信用中国网站(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pacing w:val="-1"/>
          <w:sz w:val="24"/>
          <w:szCs w:val="24"/>
          <w:highlight w:val="none"/>
        </w:rPr>
        <w:t>www.creditchina.gov.cn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)的“重大税收违法失信主体”、</w:t>
      </w:r>
      <w:r>
        <w:rPr>
          <w:rFonts w:ascii="宋体" w:hAnsi="宋体" w:eastAsia="宋体" w:cs="宋体"/>
          <w:color w:val="auto"/>
          <w:sz w:val="24"/>
          <w:szCs w:val="24"/>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4"/>
          <w:szCs w:val="24"/>
          <w:highlight w:val="none"/>
        </w:rPr>
        <w:t>www.ccgp.gov.cn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 的“政府采购严重</w:t>
      </w:r>
      <w:r>
        <w:rPr>
          <w:rFonts w:ascii="宋体" w:hAnsi="宋体" w:eastAsia="宋体" w:cs="宋体"/>
          <w:color w:val="auto"/>
          <w:spacing w:val="-1"/>
          <w:sz w:val="24"/>
          <w:szCs w:val="24"/>
          <w:highlight w:val="none"/>
        </w:rPr>
        <w:t>违法失信行为记录名单”、中国执</w:t>
      </w:r>
      <w:r>
        <w:rPr>
          <w:rFonts w:ascii="宋体" w:hAnsi="宋体" w:eastAsia="宋体" w:cs="宋体"/>
          <w:color w:val="auto"/>
          <w:sz w:val="24"/>
          <w:szCs w:val="24"/>
          <w:highlight w:val="none"/>
        </w:rPr>
        <w:t>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ascii="宋体" w:hAnsi="宋体" w:eastAsia="宋体" w:cs="宋体"/>
          <w:color w:val="auto"/>
          <w:sz w:val="24"/>
          <w:szCs w:val="24"/>
          <w:highlight w:val="none"/>
        </w:rPr>
        <w:t>http://zxgk.court.gov.cn/shixin/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w:t>
      </w:r>
      <w:r>
        <w:rPr>
          <w:rFonts w:ascii="宋体" w:hAnsi="宋体" w:eastAsia="宋体" w:cs="宋体"/>
          <w:color w:val="auto"/>
          <w:spacing w:val="-1"/>
          <w:sz w:val="24"/>
          <w:szCs w:val="24"/>
          <w:highlight w:val="none"/>
        </w:rPr>
        <w:t>的“失信被执行人”的参选人</w:t>
      </w:r>
      <w:r>
        <w:rPr>
          <w:rFonts w:hint="eastAsia" w:ascii="宋体" w:hAnsi="宋体" w:eastAsia="宋体" w:cs="宋体"/>
          <w:color w:val="auto"/>
          <w:spacing w:val="-1"/>
          <w:sz w:val="24"/>
          <w:szCs w:val="24"/>
          <w:highlight w:val="none"/>
        </w:rPr>
        <w:t>(提供承诺函并加盖公章，以及提供查询报名时间截止前7日内的相关网站结果截图并加盖公章)”</w:t>
      </w:r>
      <w:r>
        <w:rPr>
          <w:rFonts w:ascii="宋体" w:hAnsi="宋体" w:eastAsia="宋体" w:cs="宋体"/>
          <w:color w:val="auto"/>
          <w:spacing w:val="-1"/>
          <w:sz w:val="24"/>
          <w:szCs w:val="24"/>
          <w:highlight w:val="none"/>
        </w:rPr>
        <w:t>。</w:t>
      </w:r>
    </w:p>
    <w:p w14:paraId="32B8B9B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6" w:firstLine="482"/>
        <w:textAlignment w:val="baseline"/>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单位负责人为同一人或者存在控股、管理关系的不同供应商，不得同时参加本次采购比选（提供法代签字或盖章并加盖公章的声明函，格式自拟）</w:t>
      </w:r>
    </w:p>
    <w:p w14:paraId="34818729">
      <w:pPr>
        <w:keepNext w:val="0"/>
        <w:keepLines w:val="0"/>
        <w:pageBreakBefore w:val="0"/>
        <w:widowControl/>
        <w:kinsoku w:val="0"/>
        <w:wordWrap/>
        <w:overflowPunct/>
        <w:topLinePunct w:val="0"/>
        <w:autoSpaceDE w:val="0"/>
        <w:autoSpaceDN w:val="0"/>
        <w:bidi w:val="0"/>
        <w:adjustRightInd w:val="0"/>
        <w:snapToGrid w:val="0"/>
        <w:spacing w:before="149" w:line="300" w:lineRule="exact"/>
        <w:ind w:left="481"/>
        <w:textAlignment w:val="baseline"/>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9</w:t>
      </w:r>
      <w:r>
        <w:rPr>
          <w:rFonts w:ascii="宋体" w:hAnsi="宋体" w:eastAsia="宋体" w:cs="宋体"/>
          <w:color w:val="auto"/>
          <w:spacing w:val="-1"/>
          <w:sz w:val="24"/>
          <w:szCs w:val="24"/>
          <w:highlight w:val="none"/>
        </w:rPr>
        <w:t>、本项目不接受联合体参选（提供声明函加盖公章，格式自拟</w:t>
      </w:r>
      <w:r>
        <w:rPr>
          <w:rFonts w:ascii="宋体" w:hAnsi="宋体" w:eastAsia="宋体" w:cs="宋体"/>
          <w:color w:val="auto"/>
          <w:spacing w:val="8"/>
          <w:sz w:val="24"/>
          <w:szCs w:val="24"/>
          <w:highlight w:val="none"/>
        </w:rPr>
        <w:t>）；</w:t>
      </w:r>
    </w:p>
    <w:p w14:paraId="37F67845">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247821E6">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81"/>
        <w:textAlignment w:val="baseline"/>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10</w:t>
      </w:r>
      <w:r>
        <w:rPr>
          <w:rFonts w:ascii="宋体" w:hAnsi="宋体" w:eastAsia="宋体" w:cs="宋体"/>
          <w:color w:val="auto"/>
          <w:spacing w:val="-1"/>
          <w:sz w:val="24"/>
          <w:szCs w:val="24"/>
          <w:highlight w:val="none"/>
        </w:rPr>
        <w:t>、参选人须具备以下资质之一：</w:t>
      </w:r>
    </w:p>
    <w:p w14:paraId="0BB00078">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7CD16AA7">
      <w:pPr>
        <w:keepNext w:val="0"/>
        <w:keepLines w:val="0"/>
        <w:pageBreakBefore w:val="0"/>
        <w:widowControl/>
        <w:kinsoku w:val="0"/>
        <w:wordWrap/>
        <w:overflowPunct/>
        <w:topLinePunct w:val="0"/>
        <w:autoSpaceDE w:val="0"/>
        <w:autoSpaceDN w:val="0"/>
        <w:bidi w:val="0"/>
        <w:adjustRightInd w:val="0"/>
        <w:snapToGrid w:val="0"/>
        <w:spacing w:before="78" w:line="300" w:lineRule="exact"/>
        <w:ind w:firstLine="238" w:firstLineChars="100"/>
        <w:textAlignment w:val="baseline"/>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10</w:t>
      </w:r>
      <w:r>
        <w:rPr>
          <w:rFonts w:ascii="宋体" w:hAnsi="宋体" w:eastAsia="宋体" w:cs="宋体"/>
          <w:color w:val="auto"/>
          <w:spacing w:val="-1"/>
          <w:sz w:val="24"/>
          <w:szCs w:val="24"/>
          <w:highlight w:val="none"/>
        </w:rPr>
        <w:t>.1</w:t>
      </w:r>
      <w:r>
        <w:rPr>
          <w:rFonts w:ascii="宋体" w:hAnsi="宋体" w:eastAsia="宋体" w:cs="宋体"/>
          <w:color w:val="auto"/>
          <w:spacing w:val="-41"/>
          <w:sz w:val="24"/>
          <w:szCs w:val="24"/>
          <w:highlight w:val="none"/>
        </w:rPr>
        <w:t xml:space="preserve"> </w:t>
      </w:r>
      <w:r>
        <w:rPr>
          <w:rFonts w:ascii="宋体" w:hAnsi="宋体" w:eastAsia="宋体" w:cs="宋体"/>
          <w:color w:val="auto"/>
          <w:spacing w:val="-1"/>
          <w:sz w:val="24"/>
          <w:szCs w:val="24"/>
          <w:highlight w:val="none"/>
        </w:rPr>
        <w:t>具有中国展览馆协会颁发的展览工程企业二级（含）以上资质；</w:t>
      </w:r>
    </w:p>
    <w:p w14:paraId="5208B795">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523E07EB">
      <w:pPr>
        <w:keepNext w:val="0"/>
        <w:keepLines w:val="0"/>
        <w:pageBreakBefore w:val="0"/>
        <w:widowControl/>
        <w:kinsoku w:val="0"/>
        <w:wordWrap/>
        <w:overflowPunct/>
        <w:topLinePunct w:val="0"/>
        <w:autoSpaceDE w:val="0"/>
        <w:autoSpaceDN w:val="0"/>
        <w:bidi w:val="0"/>
        <w:adjustRightInd w:val="0"/>
        <w:snapToGrid w:val="0"/>
        <w:spacing w:before="78" w:line="300" w:lineRule="exact"/>
        <w:jc w:val="right"/>
        <w:textAlignment w:val="baseline"/>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 xml:space="preserve">  10</w:t>
      </w:r>
      <w:r>
        <w:rPr>
          <w:rFonts w:ascii="宋体" w:hAnsi="宋体" w:eastAsia="宋体" w:cs="宋体"/>
          <w:color w:val="auto"/>
          <w:spacing w:val="-4"/>
          <w:sz w:val="24"/>
          <w:szCs w:val="24"/>
          <w:highlight w:val="none"/>
        </w:rPr>
        <w:t>.2</w:t>
      </w:r>
      <w:r>
        <w:rPr>
          <w:rFonts w:ascii="宋体" w:hAnsi="宋体" w:eastAsia="宋体" w:cs="宋体"/>
          <w:color w:val="auto"/>
          <w:spacing w:val="-37"/>
          <w:sz w:val="24"/>
          <w:szCs w:val="24"/>
          <w:highlight w:val="none"/>
        </w:rPr>
        <w:t xml:space="preserve"> </w:t>
      </w:r>
      <w:r>
        <w:rPr>
          <w:rFonts w:ascii="宋体" w:hAnsi="宋体" w:eastAsia="宋体" w:cs="宋体"/>
          <w:color w:val="auto"/>
          <w:spacing w:val="-4"/>
          <w:sz w:val="24"/>
          <w:szCs w:val="24"/>
          <w:highlight w:val="none"/>
        </w:rPr>
        <w:t>具有中国展览馆协会颁发的展览陈列工程设计与施工一体化二级（含）以上资质；</w:t>
      </w:r>
    </w:p>
    <w:p w14:paraId="2D88D67E">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76D7ACE8">
      <w:pPr>
        <w:keepNext w:val="0"/>
        <w:keepLines w:val="0"/>
        <w:pageBreakBefore w:val="0"/>
        <w:widowControl/>
        <w:kinsoku w:val="0"/>
        <w:wordWrap/>
        <w:overflowPunct/>
        <w:topLinePunct w:val="0"/>
        <w:autoSpaceDE w:val="0"/>
        <w:autoSpaceDN w:val="0"/>
        <w:bidi w:val="0"/>
        <w:adjustRightInd w:val="0"/>
        <w:snapToGrid w:val="0"/>
        <w:spacing w:before="78" w:line="500" w:lineRule="exact"/>
        <w:ind w:right="119" w:firstLine="242" w:firstLineChars="100"/>
        <w:textAlignment w:val="baseline"/>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10</w:t>
      </w:r>
      <w:r>
        <w:rPr>
          <w:rFonts w:ascii="宋体" w:hAnsi="宋体" w:eastAsia="宋体" w:cs="宋体"/>
          <w:color w:val="auto"/>
          <w:spacing w:val="1"/>
          <w:sz w:val="24"/>
          <w:szCs w:val="24"/>
          <w:highlight w:val="none"/>
        </w:rPr>
        <w:t>.3</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具有中国博物馆协会颁发的博物馆陈列展览设计单位乙级（含）</w:t>
      </w:r>
      <w:r>
        <w:rPr>
          <w:rFonts w:ascii="宋体" w:hAnsi="宋体" w:eastAsia="宋体" w:cs="宋体"/>
          <w:color w:val="auto"/>
          <w:sz w:val="24"/>
          <w:szCs w:val="24"/>
          <w:highlight w:val="none"/>
        </w:rPr>
        <w:t>以上资质及博物</w:t>
      </w:r>
      <w:r>
        <w:rPr>
          <w:rFonts w:ascii="宋体" w:hAnsi="宋体" w:eastAsia="宋体" w:cs="宋体"/>
          <w:color w:val="auto"/>
          <w:spacing w:val="-1"/>
          <w:sz w:val="24"/>
          <w:szCs w:val="24"/>
          <w:highlight w:val="none"/>
        </w:rPr>
        <w:t>馆陈列展览施工单位贰级（含）以上资质。</w:t>
      </w:r>
    </w:p>
    <w:p w14:paraId="4E57A474">
      <w:pPr>
        <w:keepNext w:val="0"/>
        <w:keepLines w:val="0"/>
        <w:pageBreakBefore w:val="0"/>
        <w:widowControl/>
        <w:kinsoku w:val="0"/>
        <w:wordWrap/>
        <w:overflowPunct/>
        <w:topLinePunct w:val="0"/>
        <w:autoSpaceDE w:val="0"/>
        <w:autoSpaceDN w:val="0"/>
        <w:bidi w:val="0"/>
        <w:adjustRightInd w:val="0"/>
        <w:snapToGrid w:val="0"/>
        <w:spacing w:before="149" w:line="300" w:lineRule="exact"/>
        <w:ind w:firstLine="476"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10</w:t>
      </w:r>
      <w:r>
        <w:rPr>
          <w:rFonts w:ascii="宋体" w:hAnsi="宋体" w:eastAsia="宋体" w:cs="宋体"/>
          <w:color w:val="auto"/>
          <w:spacing w:val="-1"/>
          <w:sz w:val="24"/>
          <w:szCs w:val="24"/>
          <w:highlight w:val="none"/>
        </w:rPr>
        <w:t>.4</w:t>
      </w:r>
      <w:r>
        <w:rPr>
          <w:rFonts w:ascii="宋体" w:hAnsi="宋体" w:eastAsia="宋体" w:cs="宋体"/>
          <w:color w:val="auto"/>
          <w:spacing w:val="-41"/>
          <w:sz w:val="24"/>
          <w:szCs w:val="24"/>
          <w:highlight w:val="none"/>
        </w:rPr>
        <w:t xml:space="preserve"> </w:t>
      </w:r>
      <w:r>
        <w:rPr>
          <w:rFonts w:ascii="宋体" w:hAnsi="宋体" w:eastAsia="宋体" w:cs="宋体"/>
          <w:color w:val="auto"/>
          <w:spacing w:val="-1"/>
          <w:sz w:val="24"/>
          <w:szCs w:val="24"/>
          <w:highlight w:val="none"/>
        </w:rPr>
        <w:t>建筑装饰工程设计专项甲级或建筑装修装饰工程专业承包一级。</w:t>
      </w:r>
    </w:p>
    <w:p w14:paraId="658E4484">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738EDB56">
      <w:pPr>
        <w:keepNext w:val="0"/>
        <w:keepLines w:val="0"/>
        <w:pageBreakBefore w:val="0"/>
        <w:widowControl/>
        <w:kinsoku w:val="0"/>
        <w:wordWrap/>
        <w:overflowPunct/>
        <w:topLinePunct w:val="0"/>
        <w:autoSpaceDE w:val="0"/>
        <w:autoSpaceDN w:val="0"/>
        <w:bidi w:val="0"/>
        <w:adjustRightInd w:val="0"/>
        <w:snapToGrid w:val="0"/>
        <w:spacing w:before="79" w:line="300" w:lineRule="exact"/>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三、报名和比选文件的获取：</w:t>
      </w:r>
    </w:p>
    <w:p w14:paraId="2E8582EB">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6277EF58">
      <w:pPr>
        <w:keepNext w:val="0"/>
        <w:keepLines w:val="0"/>
        <w:pageBreakBefore w:val="0"/>
        <w:widowControl/>
        <w:kinsoku w:val="0"/>
        <w:wordWrap/>
        <w:overflowPunct/>
        <w:topLinePunct w:val="0"/>
        <w:autoSpaceDE w:val="0"/>
        <w:autoSpaceDN w:val="0"/>
        <w:bidi w:val="0"/>
        <w:adjustRightInd w:val="0"/>
        <w:snapToGrid w:val="0"/>
        <w:spacing w:before="78" w:line="500" w:lineRule="exact"/>
        <w:ind w:left="59" w:right="220" w:firstLine="360"/>
        <w:textAlignment w:val="baseline"/>
        <w:rPr>
          <w:rFonts w:hint="eastAsia" w:ascii="宋体" w:hAnsi="宋体" w:eastAsia="宋体" w:cs="宋体"/>
          <w:color w:val="auto"/>
          <w:sz w:val="24"/>
          <w:szCs w:val="24"/>
          <w:highlight w:val="none"/>
          <w:lang w:val="en-US" w:eastAsia="zh-CN"/>
        </w:rPr>
      </w:pPr>
      <w:r>
        <w:rPr>
          <w:rFonts w:ascii="宋体" w:hAnsi="宋体" w:eastAsia="宋体" w:cs="宋体"/>
          <w:color w:val="auto"/>
          <w:spacing w:val="-4"/>
          <w:sz w:val="24"/>
          <w:szCs w:val="24"/>
          <w:highlight w:val="none"/>
        </w:rPr>
        <w:t>1、凡有意参加并符合条件的参选人，请</w:t>
      </w:r>
      <w:r>
        <w:rPr>
          <w:rFonts w:ascii="宋体" w:hAnsi="宋体" w:eastAsia="宋体" w:cs="宋体"/>
          <w:b/>
          <w:bCs/>
          <w:color w:val="auto"/>
          <w:spacing w:val="-4"/>
          <w:sz w:val="24"/>
          <w:szCs w:val="24"/>
          <w:highlight w:val="none"/>
        </w:rPr>
        <w:t>于</w:t>
      </w:r>
      <w:r>
        <w:rPr>
          <w:rFonts w:ascii="宋体" w:hAnsi="宋体" w:eastAsia="宋体" w:cs="宋体"/>
          <w:b/>
          <w:bCs/>
          <w:color w:val="auto"/>
          <w:spacing w:val="-48"/>
          <w:sz w:val="24"/>
          <w:szCs w:val="24"/>
          <w:highlight w:val="none"/>
        </w:rPr>
        <w:t xml:space="preserve"> </w:t>
      </w:r>
      <w:r>
        <w:rPr>
          <w:rFonts w:ascii="宋体" w:hAnsi="宋体" w:eastAsia="宋体" w:cs="宋体"/>
          <w:b/>
          <w:bCs/>
          <w:color w:val="auto"/>
          <w:spacing w:val="-4"/>
          <w:sz w:val="24"/>
          <w:szCs w:val="24"/>
          <w:highlight w:val="none"/>
          <w:u w:val="single" w:color="auto"/>
        </w:rPr>
        <w:t>2</w:t>
      </w:r>
      <w:r>
        <w:rPr>
          <w:rFonts w:ascii="宋体" w:hAnsi="宋体" w:eastAsia="宋体" w:cs="宋体"/>
          <w:b/>
          <w:bCs/>
          <w:color w:val="auto"/>
          <w:spacing w:val="-5"/>
          <w:sz w:val="24"/>
          <w:szCs w:val="24"/>
          <w:highlight w:val="none"/>
          <w:u w:val="single" w:color="auto"/>
        </w:rPr>
        <w:t>02</w:t>
      </w:r>
      <w:r>
        <w:rPr>
          <w:rFonts w:hint="eastAsia" w:ascii="宋体" w:hAnsi="宋体" w:eastAsia="宋体" w:cs="宋体"/>
          <w:b/>
          <w:bCs/>
          <w:color w:val="auto"/>
          <w:spacing w:val="-5"/>
          <w:sz w:val="24"/>
          <w:szCs w:val="24"/>
          <w:highlight w:val="none"/>
          <w:u w:val="single" w:color="auto"/>
          <w:lang w:val="en-US" w:eastAsia="zh-CN"/>
        </w:rPr>
        <w:t>6</w:t>
      </w:r>
      <w:r>
        <w:rPr>
          <w:rFonts w:ascii="宋体" w:hAnsi="宋体" w:eastAsia="宋体" w:cs="宋体"/>
          <w:b/>
          <w:bCs/>
          <w:color w:val="auto"/>
          <w:spacing w:val="-49"/>
          <w:sz w:val="24"/>
          <w:szCs w:val="24"/>
          <w:highlight w:val="none"/>
          <w:u w:val="single" w:color="auto"/>
        </w:rPr>
        <w:t xml:space="preserve"> </w:t>
      </w:r>
      <w:r>
        <w:rPr>
          <w:rFonts w:ascii="宋体" w:hAnsi="宋体" w:eastAsia="宋体" w:cs="宋体"/>
          <w:b/>
          <w:bCs/>
          <w:color w:val="auto"/>
          <w:spacing w:val="-5"/>
          <w:sz w:val="24"/>
          <w:szCs w:val="24"/>
          <w:highlight w:val="none"/>
          <w:u w:val="single" w:color="auto"/>
        </w:rPr>
        <w:t>年</w:t>
      </w:r>
      <w:r>
        <w:rPr>
          <w:rFonts w:hint="eastAsia" w:ascii="宋体" w:hAnsi="宋体" w:eastAsia="宋体" w:cs="宋体"/>
          <w:b/>
          <w:bCs/>
          <w:color w:val="auto"/>
          <w:spacing w:val="-5"/>
          <w:sz w:val="24"/>
          <w:szCs w:val="24"/>
          <w:highlight w:val="none"/>
          <w:u w:val="single" w:color="auto"/>
          <w:lang w:val="en-US" w:eastAsia="zh-CN"/>
        </w:rPr>
        <w:t xml:space="preserve"> </w:t>
      </w:r>
      <w:r>
        <w:rPr>
          <w:rFonts w:hint="eastAsia" w:ascii="宋体" w:hAnsi="宋体" w:eastAsia="宋体" w:cs="宋体"/>
          <w:b/>
          <w:bCs/>
          <w:color w:val="auto"/>
          <w:spacing w:val="27"/>
          <w:sz w:val="24"/>
          <w:szCs w:val="24"/>
          <w:highlight w:val="none"/>
          <w:u w:val="single" w:color="auto"/>
          <w:lang w:val="en-US" w:eastAsia="zh-CN"/>
        </w:rPr>
        <w:t>06</w:t>
      </w:r>
      <w:r>
        <w:rPr>
          <w:rFonts w:ascii="宋体" w:hAnsi="宋体" w:eastAsia="宋体" w:cs="宋体"/>
          <w:b/>
          <w:bCs/>
          <w:color w:val="auto"/>
          <w:spacing w:val="-5"/>
          <w:sz w:val="24"/>
          <w:szCs w:val="24"/>
          <w:highlight w:val="none"/>
          <w:u w:val="single" w:color="auto"/>
        </w:rPr>
        <w:t>月</w:t>
      </w:r>
      <w:r>
        <w:rPr>
          <w:rFonts w:hint="eastAsia" w:ascii="宋体" w:hAnsi="宋体" w:eastAsia="宋体" w:cs="宋体"/>
          <w:b/>
          <w:bCs/>
          <w:color w:val="auto"/>
          <w:spacing w:val="-5"/>
          <w:sz w:val="24"/>
          <w:szCs w:val="24"/>
          <w:highlight w:val="none"/>
          <w:u w:val="single" w:color="auto"/>
          <w:lang w:val="en-US" w:eastAsia="zh-CN"/>
        </w:rPr>
        <w:t xml:space="preserve"> 30 日</w:t>
      </w:r>
      <w:r>
        <w:rPr>
          <w:rFonts w:ascii="宋体" w:hAnsi="宋体" w:eastAsia="宋体" w:cs="宋体"/>
          <w:b/>
          <w:bCs/>
          <w:color w:val="auto"/>
          <w:spacing w:val="-5"/>
          <w:sz w:val="24"/>
          <w:szCs w:val="24"/>
          <w:highlight w:val="none"/>
          <w:u w:val="single" w:color="auto"/>
        </w:rPr>
        <w:t>至</w:t>
      </w:r>
      <w:r>
        <w:rPr>
          <w:rFonts w:ascii="宋体" w:hAnsi="宋体" w:eastAsia="宋体" w:cs="宋体"/>
          <w:b/>
          <w:bCs/>
          <w:color w:val="auto"/>
          <w:spacing w:val="-47"/>
          <w:sz w:val="24"/>
          <w:szCs w:val="24"/>
          <w:highlight w:val="none"/>
          <w:u w:val="single" w:color="auto"/>
        </w:rPr>
        <w:t xml:space="preserve"> </w:t>
      </w:r>
      <w:r>
        <w:rPr>
          <w:rFonts w:ascii="宋体" w:hAnsi="宋体" w:eastAsia="宋体" w:cs="宋体"/>
          <w:b/>
          <w:bCs/>
          <w:color w:val="auto"/>
          <w:spacing w:val="-5"/>
          <w:sz w:val="24"/>
          <w:szCs w:val="24"/>
          <w:highlight w:val="none"/>
          <w:u w:val="single" w:color="auto"/>
        </w:rPr>
        <w:t>202</w:t>
      </w:r>
      <w:r>
        <w:rPr>
          <w:rFonts w:hint="eastAsia" w:ascii="宋体" w:hAnsi="宋体" w:eastAsia="宋体" w:cs="宋体"/>
          <w:b/>
          <w:bCs/>
          <w:color w:val="auto"/>
          <w:spacing w:val="-5"/>
          <w:sz w:val="24"/>
          <w:szCs w:val="24"/>
          <w:highlight w:val="none"/>
          <w:u w:val="single" w:color="auto"/>
          <w:lang w:val="en-US" w:eastAsia="zh-CN"/>
        </w:rPr>
        <w:t>6</w:t>
      </w:r>
      <w:r>
        <w:rPr>
          <w:rFonts w:ascii="宋体" w:hAnsi="宋体" w:eastAsia="宋体" w:cs="宋体"/>
          <w:b/>
          <w:bCs/>
          <w:color w:val="auto"/>
          <w:spacing w:val="-50"/>
          <w:sz w:val="24"/>
          <w:szCs w:val="24"/>
          <w:highlight w:val="none"/>
          <w:u w:val="single" w:color="auto"/>
        </w:rPr>
        <w:t xml:space="preserve"> </w:t>
      </w:r>
      <w:r>
        <w:rPr>
          <w:rFonts w:ascii="宋体" w:hAnsi="宋体" w:eastAsia="宋体" w:cs="宋体"/>
          <w:b/>
          <w:bCs/>
          <w:color w:val="auto"/>
          <w:spacing w:val="-5"/>
          <w:sz w:val="24"/>
          <w:szCs w:val="24"/>
          <w:highlight w:val="none"/>
          <w:u w:val="single" w:color="auto"/>
        </w:rPr>
        <w:t>年</w:t>
      </w:r>
      <w:r>
        <w:rPr>
          <w:rFonts w:hint="eastAsia" w:ascii="宋体" w:hAnsi="宋体" w:eastAsia="宋体" w:cs="宋体"/>
          <w:b/>
          <w:bCs/>
          <w:color w:val="auto"/>
          <w:spacing w:val="27"/>
          <w:sz w:val="24"/>
          <w:szCs w:val="24"/>
          <w:highlight w:val="none"/>
          <w:u w:val="single" w:color="auto"/>
          <w:lang w:val="en-US" w:eastAsia="zh-CN"/>
        </w:rPr>
        <w:t>07</w:t>
      </w:r>
      <w:r>
        <w:rPr>
          <w:rFonts w:ascii="宋体" w:hAnsi="宋体" w:eastAsia="宋体" w:cs="宋体"/>
          <w:b/>
          <w:bCs/>
          <w:color w:val="auto"/>
          <w:spacing w:val="-5"/>
          <w:sz w:val="24"/>
          <w:szCs w:val="24"/>
          <w:highlight w:val="none"/>
          <w:u w:val="single" w:color="auto"/>
        </w:rPr>
        <w:t>月</w:t>
      </w:r>
      <w:r>
        <w:rPr>
          <w:rFonts w:hint="eastAsia" w:ascii="宋体" w:hAnsi="宋体" w:eastAsia="宋体" w:cs="宋体"/>
          <w:b/>
          <w:bCs/>
          <w:color w:val="auto"/>
          <w:spacing w:val="-5"/>
          <w:sz w:val="24"/>
          <w:szCs w:val="24"/>
          <w:highlight w:val="none"/>
          <w:u w:val="single" w:color="auto"/>
          <w:lang w:val="en-US" w:eastAsia="zh-CN"/>
        </w:rPr>
        <w:t>07</w:t>
      </w:r>
      <w:r>
        <w:rPr>
          <w:rFonts w:ascii="宋体" w:hAnsi="宋体" w:eastAsia="宋体" w:cs="宋体"/>
          <w:b/>
          <w:bCs/>
          <w:color w:val="auto"/>
          <w:spacing w:val="-2"/>
          <w:sz w:val="24"/>
          <w:szCs w:val="24"/>
          <w:highlight w:val="none"/>
          <w:u w:val="single" w:color="auto"/>
        </w:rPr>
        <w:t>日</w:t>
      </w:r>
      <w:r>
        <w:rPr>
          <w:rFonts w:ascii="宋体" w:hAnsi="宋体" w:eastAsia="宋体" w:cs="宋体"/>
          <w:b/>
          <w:bCs/>
          <w:color w:val="auto"/>
          <w:spacing w:val="-2"/>
          <w:sz w:val="24"/>
          <w:szCs w:val="24"/>
          <w:highlight w:val="none"/>
        </w:rPr>
        <w:t>，</w:t>
      </w:r>
      <w:r>
        <w:rPr>
          <w:color w:val="auto"/>
          <w:highlight w:val="none"/>
        </w:rPr>
        <w:fldChar w:fldCharType="begin"/>
      </w:r>
      <w:r>
        <w:rPr>
          <w:color w:val="auto"/>
          <w:highlight w:val="none"/>
        </w:rPr>
        <w:instrText xml:space="preserve"> HYPERLINK "mailto:HNBYZBDL@163.com(JIANG" </w:instrText>
      </w:r>
      <w:r>
        <w:rPr>
          <w:color w:val="auto"/>
          <w:highlight w:val="none"/>
        </w:rPr>
        <w:fldChar w:fldCharType="separate"/>
      </w:r>
      <w:r>
        <w:rPr>
          <w:rFonts w:ascii="宋体" w:hAnsi="宋体" w:eastAsia="宋体" w:cs="宋体"/>
          <w:color w:val="auto"/>
          <w:spacing w:val="-2"/>
          <w:sz w:val="24"/>
          <w:szCs w:val="24"/>
          <w:highlight w:val="none"/>
        </w:rPr>
        <w:t>将</w:t>
      </w:r>
      <w:r>
        <w:rPr>
          <w:rFonts w:ascii="宋体" w:hAnsi="宋体" w:eastAsia="宋体" w:cs="宋体"/>
          <w:color w:val="auto"/>
          <w:spacing w:val="-2"/>
          <w:sz w:val="24"/>
          <w:szCs w:val="24"/>
          <w:highlight w:val="none"/>
        </w:rPr>
        <w:fldChar w:fldCharType="end"/>
      </w:r>
      <w:r>
        <w:rPr>
          <w:rFonts w:ascii="宋体" w:hAnsi="宋体" w:eastAsia="宋体" w:cs="宋体"/>
          <w:color w:val="auto"/>
          <w:spacing w:val="-2"/>
          <w:sz w:val="24"/>
          <w:szCs w:val="24"/>
          <w:highlight w:val="none"/>
        </w:rPr>
        <w:t>报名文件通过邮件方式发送，待代理机构核查确认后发送比选文件</w:t>
      </w:r>
      <w:r>
        <w:rPr>
          <w:rFonts w:hint="eastAsia" w:ascii="宋体" w:hAnsi="宋体" w:eastAsia="宋体" w:cs="宋体"/>
          <w:color w:val="auto"/>
          <w:spacing w:val="-2"/>
          <w:sz w:val="24"/>
          <w:szCs w:val="24"/>
          <w:highlight w:val="none"/>
          <w:lang w:eastAsia="zh-CN"/>
        </w:rPr>
        <w:t>。</w:t>
      </w:r>
    </w:p>
    <w:p w14:paraId="71811F4F">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04"/>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2、邮箱地址：</w:t>
      </w:r>
      <w:r>
        <w:rPr>
          <w:rFonts w:hint="eastAsia"/>
          <w:color w:val="auto"/>
          <w:highlight w:val="none"/>
        </w:rPr>
        <w:t>407499610@qq.com</w:t>
      </w:r>
    </w:p>
    <w:p w14:paraId="14C7D442">
      <w:pPr>
        <w:keepNext w:val="0"/>
        <w:keepLines w:val="0"/>
        <w:pageBreakBefore w:val="0"/>
        <w:widowControl/>
        <w:kinsoku w:val="0"/>
        <w:wordWrap/>
        <w:overflowPunct/>
        <w:topLinePunct w:val="0"/>
        <w:autoSpaceDE w:val="0"/>
        <w:autoSpaceDN w:val="0"/>
        <w:bidi w:val="0"/>
        <w:adjustRightInd w:val="0"/>
        <w:snapToGrid w:val="0"/>
        <w:spacing w:before="78" w:line="500" w:lineRule="exact"/>
        <w:ind w:left="406"/>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3、购买方式：网上购买，购买比选文件时必须提交以下材料：</w:t>
      </w:r>
    </w:p>
    <w:p w14:paraId="16D51BF1">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4D1783B6">
      <w:pPr>
        <w:keepNext w:val="0"/>
        <w:keepLines w:val="0"/>
        <w:pageBreakBefore w:val="0"/>
        <w:widowControl/>
        <w:kinsoku w:val="0"/>
        <w:wordWrap/>
        <w:overflowPunct/>
        <w:topLinePunct w:val="0"/>
        <w:autoSpaceDE w:val="0"/>
        <w:autoSpaceDN w:val="0"/>
        <w:bidi w:val="0"/>
        <w:adjustRightInd w:val="0"/>
        <w:snapToGrid w:val="0"/>
        <w:spacing w:before="79" w:line="300" w:lineRule="exact"/>
        <w:ind w:left="413"/>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（1）营业执照复印件加盖公章；</w:t>
      </w:r>
    </w:p>
    <w:p w14:paraId="68335895">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26965A32">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13"/>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（2）法定代表人身份证明文件加盖公章；</w:t>
      </w:r>
    </w:p>
    <w:p w14:paraId="70B9A750">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4028D8DD">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13"/>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（3）法定代表人身份证复印件加盖公章；</w:t>
      </w:r>
    </w:p>
    <w:p w14:paraId="06543C5E">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7FFE3584">
      <w:pPr>
        <w:keepNext w:val="0"/>
        <w:keepLines w:val="0"/>
        <w:pageBreakBefore w:val="0"/>
        <w:widowControl/>
        <w:kinsoku w:val="0"/>
        <w:wordWrap/>
        <w:overflowPunct/>
        <w:topLinePunct w:val="0"/>
        <w:autoSpaceDE w:val="0"/>
        <w:autoSpaceDN w:val="0"/>
        <w:bidi w:val="0"/>
        <w:adjustRightInd w:val="0"/>
        <w:snapToGrid w:val="0"/>
        <w:spacing w:before="79" w:line="300" w:lineRule="exact"/>
        <w:ind w:left="413"/>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（4）含法定代表人签字的授权委托书加盖公章；</w:t>
      </w:r>
    </w:p>
    <w:p w14:paraId="46F6B56D">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2DD42FE7">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13"/>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（5）被授权代表身份证复印件加盖公章。</w:t>
      </w:r>
    </w:p>
    <w:p w14:paraId="75DF8AF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宋体" w:hAnsi="宋体" w:eastAsia="宋体" w:cs="宋体"/>
          <w:color w:val="auto"/>
          <w:sz w:val="24"/>
          <w:szCs w:val="24"/>
          <w:highlight w:val="none"/>
        </w:rPr>
      </w:pPr>
    </w:p>
    <w:p w14:paraId="41730B0D">
      <w:pPr>
        <w:keepNext w:val="0"/>
        <w:keepLines w:val="0"/>
        <w:pageBreakBefore w:val="0"/>
        <w:widowControl/>
        <w:kinsoku w:val="0"/>
        <w:wordWrap/>
        <w:overflowPunct/>
        <w:topLinePunct w:val="0"/>
        <w:autoSpaceDE w:val="0"/>
        <w:autoSpaceDN w:val="0"/>
        <w:bidi w:val="0"/>
        <w:adjustRightInd w:val="0"/>
        <w:snapToGrid w:val="0"/>
        <w:spacing w:before="78" w:line="500" w:lineRule="exact"/>
        <w:ind w:left="413"/>
        <w:textAlignment w:val="baseline"/>
        <w:rPr>
          <w:rFonts w:hint="eastAsia" w:ascii="宋体" w:hAnsi="宋体" w:eastAsia="宋体" w:cs="宋体"/>
          <w:b/>
          <w:bCs/>
          <w:color w:val="auto"/>
          <w:sz w:val="24"/>
          <w:szCs w:val="24"/>
          <w:highlight w:val="none"/>
          <w:lang w:val="en-US" w:eastAsia="zh-CN"/>
        </w:rPr>
      </w:pPr>
      <w:r>
        <w:rPr>
          <w:rFonts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ascii="宋体" w:hAnsi="宋体" w:eastAsia="宋体" w:cs="宋体"/>
          <w:b/>
          <w:bCs/>
          <w:color w:val="auto"/>
          <w:spacing w:val="-3"/>
          <w:sz w:val="24"/>
          <w:szCs w:val="24"/>
          <w:highlight w:val="none"/>
        </w:rPr>
        <w:t>）参选人的资格要求</w:t>
      </w:r>
      <w:r>
        <w:rPr>
          <w:rFonts w:hint="eastAsia" w:ascii="宋体" w:hAnsi="宋体" w:eastAsia="宋体" w:cs="宋体"/>
          <w:b/>
          <w:bCs/>
          <w:color w:val="auto"/>
          <w:spacing w:val="-3"/>
          <w:sz w:val="24"/>
          <w:szCs w:val="24"/>
          <w:highlight w:val="none"/>
          <w:lang w:val="en-US" w:eastAsia="zh-CN"/>
        </w:rPr>
        <w:t>2-10项资格要求的资料</w:t>
      </w:r>
      <w:r>
        <w:rPr>
          <w:rFonts w:ascii="宋体" w:hAnsi="宋体" w:eastAsia="宋体" w:cs="宋体"/>
          <w:b/>
          <w:bCs/>
          <w:color w:val="auto"/>
          <w:spacing w:val="-3"/>
          <w:sz w:val="24"/>
          <w:szCs w:val="24"/>
          <w:highlight w:val="none"/>
        </w:rPr>
        <w:t>复印件加盖公章</w:t>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z w:val="24"/>
          <w:szCs w:val="24"/>
          <w:highlight w:val="none"/>
          <w:lang w:val="en-US" w:eastAsia="zh-CN"/>
        </w:rPr>
        <w:t>以上资料加盖公章后，扫描成一套PDF格式，发送到邮箱，发送后跟比选代理联系审核</w:t>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z w:val="24"/>
          <w:szCs w:val="24"/>
          <w:highlight w:val="none"/>
          <w:lang w:val="en-US" w:eastAsia="zh-CN"/>
        </w:rPr>
        <w:t>。</w:t>
      </w:r>
    </w:p>
    <w:p w14:paraId="6E753260">
      <w:pPr>
        <w:keepNext w:val="0"/>
        <w:keepLines w:val="0"/>
        <w:pageBreakBefore w:val="0"/>
        <w:widowControl/>
        <w:kinsoku w:val="0"/>
        <w:wordWrap/>
        <w:overflowPunct/>
        <w:topLinePunct w:val="0"/>
        <w:autoSpaceDE w:val="0"/>
        <w:autoSpaceDN w:val="0"/>
        <w:bidi w:val="0"/>
        <w:adjustRightInd w:val="0"/>
        <w:snapToGrid w:val="0"/>
        <w:spacing w:line="500" w:lineRule="exact"/>
        <w:ind w:firstLine="470" w:firstLineChars="200"/>
        <w:textAlignment w:val="baseline"/>
        <w:rPr>
          <w:rFonts w:ascii="宋体" w:hAnsi="宋体" w:eastAsia="宋体" w:cs="宋体"/>
          <w:b/>
          <w:bCs/>
          <w:color w:val="auto"/>
          <w:spacing w:val="-3"/>
          <w:sz w:val="24"/>
          <w:szCs w:val="24"/>
          <w:highlight w:val="none"/>
        </w:rPr>
      </w:pPr>
      <w:r>
        <w:rPr>
          <w:rFonts w:ascii="宋体" w:hAnsi="宋体" w:eastAsia="宋体" w:cs="宋体"/>
          <w:b/>
          <w:bCs/>
          <w:color w:val="auto"/>
          <w:spacing w:val="-3"/>
          <w:sz w:val="24"/>
          <w:szCs w:val="24"/>
          <w:highlight w:val="none"/>
        </w:rPr>
        <w:t>4、售价：</w:t>
      </w:r>
      <w:r>
        <w:rPr>
          <w:rFonts w:hint="eastAsia" w:ascii="宋体" w:hAnsi="宋体" w:eastAsia="宋体" w:cs="宋体"/>
          <w:b/>
          <w:bCs/>
          <w:color w:val="auto"/>
          <w:spacing w:val="-3"/>
          <w:sz w:val="24"/>
          <w:szCs w:val="24"/>
          <w:highlight w:val="none"/>
          <w:lang w:val="en-US" w:eastAsia="zh-CN"/>
        </w:rPr>
        <w:t>0</w:t>
      </w:r>
      <w:r>
        <w:rPr>
          <w:rFonts w:ascii="宋体" w:hAnsi="宋体" w:eastAsia="宋体" w:cs="宋体"/>
          <w:b/>
          <w:bCs/>
          <w:color w:val="auto"/>
          <w:spacing w:val="-3"/>
          <w:sz w:val="24"/>
          <w:szCs w:val="24"/>
          <w:highlight w:val="none"/>
        </w:rPr>
        <w:t>.00 元/份（售后不退）。</w:t>
      </w:r>
    </w:p>
    <w:p w14:paraId="4775C321">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11E42A9A">
      <w:pPr>
        <w:keepNext w:val="0"/>
        <w:keepLines w:val="0"/>
        <w:pageBreakBefore w:val="0"/>
        <w:widowControl/>
        <w:kinsoku w:val="0"/>
        <w:wordWrap/>
        <w:overflowPunct/>
        <w:topLinePunct w:val="0"/>
        <w:autoSpaceDE w:val="0"/>
        <w:autoSpaceDN w:val="0"/>
        <w:bidi w:val="0"/>
        <w:adjustRightInd w:val="0"/>
        <w:snapToGrid w:val="0"/>
        <w:spacing w:before="78" w:line="300" w:lineRule="exact"/>
        <w:textAlignment w:val="baseline"/>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四、参选文件提交：</w:t>
      </w:r>
    </w:p>
    <w:p w14:paraId="636A3105">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2DDD6D91">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97"/>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1、提交方式：密封后邮寄或直接送达。</w:t>
      </w:r>
    </w:p>
    <w:p w14:paraId="6082C542">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39B82CD8">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82"/>
        <w:textAlignment w:val="baseline"/>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2、截止时间：即日</w:t>
      </w:r>
      <w:r>
        <w:rPr>
          <w:rFonts w:ascii="宋体" w:hAnsi="宋体" w:eastAsia="宋体" w:cs="宋体"/>
          <w:b/>
          <w:bCs/>
          <w:color w:val="auto"/>
          <w:spacing w:val="-6"/>
          <w:sz w:val="24"/>
          <w:szCs w:val="24"/>
          <w:highlight w:val="none"/>
          <w:u w:val="single" w:color="auto"/>
        </w:rPr>
        <w:t>起至 202</w:t>
      </w:r>
      <w:r>
        <w:rPr>
          <w:rFonts w:hint="eastAsia" w:ascii="宋体" w:hAnsi="宋体" w:eastAsia="宋体" w:cs="宋体"/>
          <w:b/>
          <w:bCs/>
          <w:color w:val="auto"/>
          <w:spacing w:val="-6"/>
          <w:sz w:val="24"/>
          <w:szCs w:val="24"/>
          <w:highlight w:val="none"/>
          <w:u w:val="single" w:color="auto"/>
          <w:lang w:val="en-US" w:eastAsia="zh-CN"/>
        </w:rPr>
        <w:t>6</w:t>
      </w:r>
      <w:r>
        <w:rPr>
          <w:rFonts w:ascii="宋体" w:hAnsi="宋体" w:eastAsia="宋体" w:cs="宋体"/>
          <w:b/>
          <w:bCs/>
          <w:color w:val="auto"/>
          <w:spacing w:val="-6"/>
          <w:sz w:val="24"/>
          <w:szCs w:val="24"/>
          <w:highlight w:val="none"/>
          <w:u w:val="single" w:color="auto"/>
        </w:rPr>
        <w:t>年</w:t>
      </w:r>
      <w:r>
        <w:rPr>
          <w:rFonts w:hint="eastAsia" w:ascii="宋体" w:hAnsi="宋体" w:eastAsia="宋体" w:cs="宋体"/>
          <w:b/>
          <w:bCs/>
          <w:color w:val="auto"/>
          <w:spacing w:val="-6"/>
          <w:sz w:val="24"/>
          <w:szCs w:val="24"/>
          <w:highlight w:val="none"/>
          <w:u w:val="single" w:color="auto"/>
          <w:lang w:val="en-US" w:eastAsia="zh-CN"/>
        </w:rPr>
        <w:t xml:space="preserve"> 07 </w:t>
      </w:r>
      <w:r>
        <w:rPr>
          <w:rFonts w:ascii="宋体" w:hAnsi="宋体" w:eastAsia="宋体" w:cs="宋体"/>
          <w:b/>
          <w:bCs/>
          <w:color w:val="auto"/>
          <w:spacing w:val="-6"/>
          <w:sz w:val="24"/>
          <w:szCs w:val="24"/>
          <w:highlight w:val="none"/>
          <w:u w:val="single" w:color="auto"/>
        </w:rPr>
        <w:t>月</w:t>
      </w:r>
      <w:r>
        <w:rPr>
          <w:rFonts w:hint="eastAsia" w:ascii="宋体" w:hAnsi="宋体" w:eastAsia="宋体" w:cs="宋体"/>
          <w:b/>
          <w:bCs/>
          <w:color w:val="auto"/>
          <w:spacing w:val="-6"/>
          <w:sz w:val="24"/>
          <w:szCs w:val="24"/>
          <w:highlight w:val="none"/>
          <w:u w:val="single" w:color="auto"/>
          <w:lang w:val="en-US" w:eastAsia="zh-CN"/>
        </w:rPr>
        <w:t xml:space="preserve"> 09 </w:t>
      </w:r>
      <w:r>
        <w:rPr>
          <w:rFonts w:ascii="宋体" w:hAnsi="宋体" w:eastAsia="宋体" w:cs="宋体"/>
          <w:b/>
          <w:bCs/>
          <w:color w:val="auto"/>
          <w:spacing w:val="-6"/>
          <w:sz w:val="24"/>
          <w:szCs w:val="24"/>
          <w:highlight w:val="none"/>
          <w:u w:val="single" w:color="auto"/>
        </w:rPr>
        <w:t>日</w:t>
      </w:r>
      <w:r>
        <w:rPr>
          <w:rFonts w:hint="eastAsia" w:ascii="宋体" w:hAnsi="宋体" w:eastAsia="宋体" w:cs="宋体"/>
          <w:b/>
          <w:bCs/>
          <w:color w:val="auto"/>
          <w:spacing w:val="-6"/>
          <w:sz w:val="24"/>
          <w:szCs w:val="24"/>
          <w:highlight w:val="none"/>
          <w:u w:val="single" w:color="auto"/>
          <w:lang w:val="en-US" w:eastAsia="zh-CN"/>
        </w:rPr>
        <w:t xml:space="preserve"> 09 </w:t>
      </w:r>
      <w:r>
        <w:rPr>
          <w:rFonts w:ascii="宋体" w:hAnsi="宋体" w:eastAsia="宋体" w:cs="宋体"/>
          <w:b/>
          <w:bCs/>
          <w:color w:val="auto"/>
          <w:spacing w:val="-6"/>
          <w:sz w:val="24"/>
          <w:szCs w:val="24"/>
          <w:highlight w:val="none"/>
          <w:u w:val="single" w:color="auto"/>
        </w:rPr>
        <w:t>点</w:t>
      </w:r>
      <w:r>
        <w:rPr>
          <w:rFonts w:hint="eastAsia" w:ascii="宋体" w:hAnsi="宋体" w:eastAsia="宋体" w:cs="宋体"/>
          <w:b/>
          <w:bCs/>
          <w:color w:val="auto"/>
          <w:spacing w:val="-6"/>
          <w:sz w:val="24"/>
          <w:szCs w:val="24"/>
          <w:highlight w:val="none"/>
          <w:u w:val="single" w:color="auto"/>
          <w:lang w:val="en-US" w:eastAsia="zh-CN"/>
        </w:rPr>
        <w:t xml:space="preserve"> 30 </w:t>
      </w:r>
      <w:r>
        <w:rPr>
          <w:rFonts w:ascii="宋体" w:hAnsi="宋体" w:eastAsia="宋体" w:cs="宋体"/>
          <w:b/>
          <w:bCs/>
          <w:color w:val="auto"/>
          <w:spacing w:val="-6"/>
          <w:sz w:val="24"/>
          <w:szCs w:val="24"/>
          <w:highlight w:val="none"/>
          <w:u w:val="single" w:color="auto"/>
        </w:rPr>
        <w:t>分（北京时间）</w:t>
      </w:r>
    </w:p>
    <w:p w14:paraId="06713169">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11C7603C">
      <w:pPr>
        <w:keepNext w:val="0"/>
        <w:keepLines w:val="0"/>
        <w:pageBreakBefore w:val="0"/>
        <w:widowControl/>
        <w:kinsoku w:val="0"/>
        <w:wordWrap/>
        <w:overflowPunct/>
        <w:topLinePunct w:val="0"/>
        <w:autoSpaceDE w:val="0"/>
        <w:autoSpaceDN w:val="0"/>
        <w:bidi w:val="0"/>
        <w:adjustRightInd w:val="0"/>
        <w:snapToGrid w:val="0"/>
        <w:spacing w:before="78" w:line="500" w:lineRule="exact"/>
        <w:ind w:left="484"/>
        <w:textAlignment w:val="baseline"/>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3、提交地点：海口市琼山区国兴大道</w:t>
      </w:r>
      <w:r>
        <w:rPr>
          <w:rFonts w:ascii="宋体" w:hAnsi="宋体" w:eastAsia="宋体" w:cs="宋体"/>
          <w:color w:val="auto"/>
          <w:spacing w:val="-32"/>
          <w:sz w:val="24"/>
          <w:szCs w:val="24"/>
          <w:highlight w:val="none"/>
        </w:rPr>
        <w:t xml:space="preserve"> </w:t>
      </w:r>
      <w:r>
        <w:rPr>
          <w:rFonts w:ascii="宋体" w:hAnsi="宋体" w:eastAsia="宋体" w:cs="宋体"/>
          <w:b/>
          <w:bCs/>
          <w:color w:val="auto"/>
          <w:spacing w:val="-3"/>
          <w:sz w:val="24"/>
          <w:szCs w:val="24"/>
          <w:highlight w:val="none"/>
        </w:rPr>
        <w:t>76</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3"/>
          <w:sz w:val="24"/>
          <w:szCs w:val="24"/>
          <w:highlight w:val="none"/>
        </w:rPr>
        <w:t>号海南省博物馆，刘先生：13016215568</w:t>
      </w:r>
    </w:p>
    <w:p w14:paraId="3D2640DF">
      <w:pPr>
        <w:keepNext w:val="0"/>
        <w:keepLines w:val="0"/>
        <w:pageBreakBefore w:val="0"/>
        <w:widowControl/>
        <w:kinsoku w:val="0"/>
        <w:wordWrap/>
        <w:overflowPunct/>
        <w:topLinePunct w:val="0"/>
        <w:autoSpaceDE w:val="0"/>
        <w:autoSpaceDN w:val="0"/>
        <w:bidi w:val="0"/>
        <w:adjustRightInd w:val="0"/>
        <w:snapToGrid w:val="0"/>
        <w:spacing w:before="174" w:line="500" w:lineRule="exact"/>
        <w:ind w:firstLine="479"/>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4、无论是否被采纳，参选人提交的参选文件均不</w:t>
      </w:r>
      <w:r>
        <w:rPr>
          <w:rFonts w:ascii="宋体" w:hAnsi="宋体" w:eastAsia="宋体" w:cs="宋体"/>
          <w:color w:val="auto"/>
          <w:spacing w:val="-4"/>
          <w:sz w:val="24"/>
          <w:szCs w:val="24"/>
          <w:highlight w:val="none"/>
        </w:rPr>
        <w:t>退还，参选人均须自行承担所有与参</w:t>
      </w:r>
      <w:r>
        <w:rPr>
          <w:rFonts w:ascii="宋体" w:hAnsi="宋体" w:eastAsia="宋体" w:cs="宋体"/>
          <w:color w:val="auto"/>
          <w:spacing w:val="-1"/>
          <w:sz w:val="24"/>
          <w:szCs w:val="24"/>
          <w:highlight w:val="none"/>
        </w:rPr>
        <w:t>加比选有关的全部费用。</w:t>
      </w:r>
    </w:p>
    <w:p w14:paraId="2E901C72">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5、逾期送达或者未送达指定地点的参选文件，不予受理。</w:t>
      </w:r>
    </w:p>
    <w:p w14:paraId="7887AB6D">
      <w:pPr>
        <w:keepNext w:val="0"/>
        <w:keepLines w:val="0"/>
        <w:pageBreakBefore w:val="0"/>
        <w:widowControl/>
        <w:kinsoku w:val="0"/>
        <w:wordWrap/>
        <w:overflowPunct/>
        <w:topLinePunct w:val="0"/>
        <w:autoSpaceDE w:val="0"/>
        <w:autoSpaceDN w:val="0"/>
        <w:bidi w:val="0"/>
        <w:adjustRightInd w:val="0"/>
        <w:snapToGrid w:val="0"/>
        <w:spacing w:before="176" w:line="300" w:lineRule="exact"/>
        <w:textAlignment w:val="baseline"/>
        <w:rPr>
          <w:rFonts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lang w:val="en-US" w:eastAsia="zh-CN"/>
        </w:rPr>
        <w:t>五</w:t>
      </w:r>
      <w:r>
        <w:rPr>
          <w:rFonts w:ascii="宋体" w:hAnsi="宋体" w:eastAsia="宋体" w:cs="宋体"/>
          <w:b/>
          <w:bCs/>
          <w:color w:val="auto"/>
          <w:spacing w:val="-5"/>
          <w:sz w:val="24"/>
          <w:szCs w:val="24"/>
          <w:highlight w:val="none"/>
        </w:rPr>
        <w:t>、公告期限</w:t>
      </w:r>
    </w:p>
    <w:p w14:paraId="71834BCE">
      <w:pPr>
        <w:keepNext w:val="0"/>
        <w:keepLines w:val="0"/>
        <w:pageBreakBefore w:val="0"/>
        <w:widowControl/>
        <w:kinsoku w:val="0"/>
        <w:wordWrap/>
        <w:overflowPunct/>
        <w:topLinePunct w:val="0"/>
        <w:autoSpaceDE w:val="0"/>
        <w:autoSpaceDN w:val="0"/>
        <w:bidi w:val="0"/>
        <w:adjustRightInd w:val="0"/>
        <w:snapToGrid w:val="0"/>
        <w:spacing w:before="175" w:line="300" w:lineRule="exact"/>
        <w:ind w:left="519"/>
        <w:textAlignment w:val="baseline"/>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自本公告发布之日起</w:t>
      </w:r>
      <w:r>
        <w:rPr>
          <w:rFonts w:ascii="宋体" w:hAnsi="宋体" w:eastAsia="宋体" w:cs="宋体"/>
          <w:color w:val="auto"/>
          <w:spacing w:val="-36"/>
          <w:sz w:val="24"/>
          <w:szCs w:val="24"/>
          <w:highlight w:val="none"/>
        </w:rPr>
        <w:t xml:space="preserve"> </w:t>
      </w:r>
      <w:r>
        <w:rPr>
          <w:rFonts w:ascii="宋体" w:hAnsi="宋体" w:eastAsia="宋体" w:cs="宋体"/>
          <w:color w:val="auto"/>
          <w:spacing w:val="-6"/>
          <w:sz w:val="24"/>
          <w:szCs w:val="24"/>
          <w:highlight w:val="none"/>
        </w:rPr>
        <w:t>5</w:t>
      </w:r>
      <w:r>
        <w:rPr>
          <w:rFonts w:ascii="宋体" w:hAnsi="宋体" w:eastAsia="宋体" w:cs="宋体"/>
          <w:color w:val="auto"/>
          <w:spacing w:val="-50"/>
          <w:sz w:val="24"/>
          <w:szCs w:val="24"/>
          <w:highlight w:val="none"/>
        </w:rPr>
        <w:t xml:space="preserve"> </w:t>
      </w:r>
      <w:r>
        <w:rPr>
          <w:rFonts w:ascii="宋体" w:hAnsi="宋体" w:eastAsia="宋体" w:cs="宋体"/>
          <w:color w:val="auto"/>
          <w:spacing w:val="-6"/>
          <w:sz w:val="24"/>
          <w:szCs w:val="24"/>
          <w:highlight w:val="none"/>
        </w:rPr>
        <w:t>个工作日</w:t>
      </w:r>
    </w:p>
    <w:p w14:paraId="7FF024C2">
      <w:pPr>
        <w:keepNext w:val="0"/>
        <w:keepLines w:val="0"/>
        <w:pageBreakBefore w:val="0"/>
        <w:widowControl/>
        <w:kinsoku w:val="0"/>
        <w:wordWrap/>
        <w:overflowPunct/>
        <w:topLinePunct w:val="0"/>
        <w:autoSpaceDE w:val="0"/>
        <w:autoSpaceDN w:val="0"/>
        <w:bidi w:val="0"/>
        <w:adjustRightInd w:val="0"/>
        <w:snapToGrid w:val="0"/>
        <w:spacing w:before="178" w:line="300" w:lineRule="exact"/>
        <w:textAlignment w:val="baseline"/>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六、其他</w:t>
      </w:r>
    </w:p>
    <w:p w14:paraId="6A1C2DF0">
      <w:pPr>
        <w:keepNext w:val="0"/>
        <w:keepLines w:val="0"/>
        <w:pageBreakBefore w:val="0"/>
        <w:widowControl/>
        <w:kinsoku w:val="0"/>
        <w:wordWrap/>
        <w:overflowPunct/>
        <w:topLinePunct w:val="0"/>
        <w:autoSpaceDE w:val="0"/>
        <w:autoSpaceDN w:val="0"/>
        <w:bidi w:val="0"/>
        <w:adjustRightInd w:val="0"/>
        <w:snapToGrid w:val="0"/>
        <w:spacing w:before="174" w:line="500" w:lineRule="exact"/>
        <w:ind w:firstLine="480"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信息发布媒介：海南省博物馆</w:t>
      </w:r>
      <w:r>
        <w:rPr>
          <w:rFonts w:ascii="宋体" w:hAnsi="宋体" w:eastAsia="宋体" w:cs="宋体"/>
          <w:color w:val="auto"/>
          <w:spacing w:val="-54"/>
          <w:sz w:val="24"/>
          <w:szCs w:val="24"/>
          <w:highlight w:val="none"/>
        </w:rPr>
        <w:t xml:space="preserve"> </w:t>
      </w:r>
      <w:r>
        <w:rPr>
          <w:color w:val="auto"/>
          <w:highlight w:val="none"/>
        </w:rPr>
        <w:fldChar w:fldCharType="begin"/>
      </w:r>
      <w:r>
        <w:rPr>
          <w:color w:val="auto"/>
          <w:highlight w:val="none"/>
        </w:rPr>
        <w:instrText xml:space="preserve"> HYPERLINK "https://www.hainanmuseum.org/" </w:instrText>
      </w:r>
      <w:r>
        <w:rPr>
          <w:color w:val="auto"/>
          <w:highlight w:val="none"/>
        </w:rPr>
        <w:fldChar w:fldCharType="separate"/>
      </w:r>
      <w:r>
        <w:rPr>
          <w:rFonts w:ascii="宋体" w:hAnsi="宋体" w:eastAsia="宋体" w:cs="宋体"/>
          <w:color w:val="auto"/>
          <w:sz w:val="24"/>
          <w:szCs w:val="24"/>
          <w:highlight w:val="none"/>
        </w:rPr>
        <w:t>https://www.</w:t>
      </w:r>
      <w:r>
        <w:rPr>
          <w:rFonts w:ascii="宋体" w:hAnsi="宋体" w:eastAsia="宋体" w:cs="宋体"/>
          <w:color w:val="auto"/>
          <w:spacing w:val="-1"/>
          <w:sz w:val="24"/>
          <w:szCs w:val="24"/>
          <w:highlight w:val="none"/>
        </w:rPr>
        <w:t>hainanmuseum.org/</w:t>
      </w:r>
      <w:r>
        <w:rPr>
          <w:rFonts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kern w:val="1"/>
          <w:sz w:val="24"/>
          <w:highlight w:val="none"/>
        </w:rPr>
        <w:t>海南省政府采购行业协会（</w:t>
      </w:r>
      <w:r>
        <w:rPr>
          <w:rFonts w:hint="default" w:ascii="宋体" w:hAnsi="宋体" w:eastAsia="宋体" w:cs="宋体"/>
          <w:color w:val="auto"/>
          <w:kern w:val="1"/>
          <w:sz w:val="24"/>
          <w:highlight w:val="none"/>
        </w:rPr>
        <w:t>http://www.hnzfcgxh.com/）</w:t>
      </w:r>
      <w:r>
        <w:rPr>
          <w:rFonts w:hint="eastAsia" w:ascii="宋体" w:hAnsi="宋体" w:eastAsia="宋体" w:cs="宋体"/>
          <w:color w:val="auto"/>
          <w:kern w:val="1"/>
          <w:sz w:val="24"/>
          <w:highlight w:val="none"/>
        </w:rPr>
        <w:t>。</w:t>
      </w:r>
    </w:p>
    <w:p w14:paraId="417A7B66">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29010748">
      <w:pPr>
        <w:keepNext w:val="0"/>
        <w:keepLines w:val="0"/>
        <w:pageBreakBefore w:val="0"/>
        <w:widowControl/>
        <w:kinsoku w:val="0"/>
        <w:wordWrap/>
        <w:overflowPunct/>
        <w:topLinePunct w:val="0"/>
        <w:autoSpaceDE w:val="0"/>
        <w:autoSpaceDN w:val="0"/>
        <w:bidi w:val="0"/>
        <w:adjustRightInd w:val="0"/>
        <w:snapToGrid w:val="0"/>
        <w:spacing w:before="78" w:line="300" w:lineRule="exact"/>
        <w:textAlignment w:val="baseline"/>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七</w:t>
      </w:r>
      <w:r>
        <w:rPr>
          <w:rFonts w:ascii="宋体" w:hAnsi="宋体" w:eastAsia="宋体" w:cs="宋体"/>
          <w:b/>
          <w:bCs/>
          <w:color w:val="auto"/>
          <w:spacing w:val="-3"/>
          <w:sz w:val="24"/>
          <w:szCs w:val="24"/>
          <w:highlight w:val="none"/>
        </w:rPr>
        <w:t>、凡是对此次比选提出询问，请按以下方式联系：</w:t>
      </w:r>
    </w:p>
    <w:p w14:paraId="1618B384">
      <w:pPr>
        <w:keepNext w:val="0"/>
        <w:keepLines w:val="0"/>
        <w:pageBreakBefore w:val="0"/>
        <w:widowControl/>
        <w:kinsoku w:val="0"/>
        <w:wordWrap/>
        <w:overflowPunct/>
        <w:topLinePunct w:val="0"/>
        <w:autoSpaceDE w:val="0"/>
        <w:autoSpaceDN w:val="0"/>
        <w:bidi w:val="0"/>
        <w:adjustRightInd w:val="0"/>
        <w:snapToGrid w:val="0"/>
        <w:spacing w:before="177" w:line="300" w:lineRule="exact"/>
        <w:ind w:left="497"/>
        <w:textAlignment w:val="baseline"/>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1、比选人信息</w:t>
      </w:r>
    </w:p>
    <w:p w14:paraId="4740A349">
      <w:pPr>
        <w:keepNext w:val="0"/>
        <w:keepLines w:val="0"/>
        <w:pageBreakBefore w:val="0"/>
        <w:widowControl/>
        <w:kinsoku w:val="0"/>
        <w:wordWrap/>
        <w:overflowPunct/>
        <w:topLinePunct w:val="0"/>
        <w:autoSpaceDE w:val="0"/>
        <w:autoSpaceDN w:val="0"/>
        <w:bidi w:val="0"/>
        <w:adjustRightInd w:val="0"/>
        <w:snapToGrid w:val="0"/>
        <w:spacing w:before="177" w:line="300" w:lineRule="exact"/>
        <w:ind w:left="506"/>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比选人名称：海南省博物馆</w:t>
      </w:r>
    </w:p>
    <w:p w14:paraId="47293FA7">
      <w:pPr>
        <w:keepNext w:val="0"/>
        <w:keepLines w:val="0"/>
        <w:pageBreakBefore w:val="0"/>
        <w:widowControl/>
        <w:kinsoku w:val="0"/>
        <w:wordWrap/>
        <w:overflowPunct/>
        <w:topLinePunct w:val="0"/>
        <w:autoSpaceDE w:val="0"/>
        <w:autoSpaceDN w:val="0"/>
        <w:bidi w:val="0"/>
        <w:adjustRightInd w:val="0"/>
        <w:snapToGrid w:val="0"/>
        <w:spacing w:before="173" w:line="300" w:lineRule="exact"/>
        <w:ind w:left="480"/>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地  址：海口市琼山区国兴大道</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76</w:t>
      </w:r>
      <w:r>
        <w:rPr>
          <w:rFonts w:ascii="宋体" w:hAnsi="宋体" w:eastAsia="宋体" w:cs="宋体"/>
          <w:color w:val="auto"/>
          <w:spacing w:val="-45"/>
          <w:sz w:val="24"/>
          <w:szCs w:val="24"/>
          <w:highlight w:val="none"/>
        </w:rPr>
        <w:t xml:space="preserve"> </w:t>
      </w:r>
      <w:r>
        <w:rPr>
          <w:rFonts w:ascii="宋体" w:hAnsi="宋体" w:eastAsia="宋体" w:cs="宋体"/>
          <w:color w:val="auto"/>
          <w:spacing w:val="-2"/>
          <w:sz w:val="24"/>
          <w:szCs w:val="24"/>
          <w:highlight w:val="none"/>
        </w:rPr>
        <w:t>号海南省博物馆</w:t>
      </w:r>
    </w:p>
    <w:p w14:paraId="43F663BB">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565C1FE6">
      <w:pPr>
        <w:keepNext w:val="0"/>
        <w:keepLines w:val="0"/>
        <w:pageBreakBefore w:val="0"/>
        <w:widowControl/>
        <w:kinsoku w:val="0"/>
        <w:wordWrap/>
        <w:overflowPunct/>
        <w:topLinePunct w:val="0"/>
        <w:autoSpaceDE w:val="0"/>
        <w:autoSpaceDN w:val="0"/>
        <w:bidi w:val="0"/>
        <w:adjustRightInd w:val="0"/>
        <w:snapToGrid w:val="0"/>
        <w:spacing w:before="79" w:line="300" w:lineRule="exact"/>
        <w:ind w:left="480"/>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联系人： 刘先生</w:t>
      </w:r>
    </w:p>
    <w:p w14:paraId="3E72BBCA">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5A217BB2">
      <w:pPr>
        <w:keepNext w:val="0"/>
        <w:keepLines w:val="0"/>
        <w:pageBreakBefore w:val="0"/>
        <w:widowControl/>
        <w:kinsoku w:val="0"/>
        <w:wordWrap/>
        <w:overflowPunct/>
        <w:topLinePunct w:val="0"/>
        <w:autoSpaceDE w:val="0"/>
        <w:autoSpaceDN w:val="0"/>
        <w:bidi w:val="0"/>
        <w:adjustRightInd w:val="0"/>
        <w:snapToGrid w:val="0"/>
        <w:spacing w:before="79" w:line="300" w:lineRule="exact"/>
        <w:ind w:left="48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联系方式：13016215568</w:t>
      </w:r>
    </w:p>
    <w:p w14:paraId="7A93594F">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4488E48A">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82"/>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2、比选代理机构信息</w:t>
      </w:r>
    </w:p>
    <w:p w14:paraId="50725209">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401059D1">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82"/>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名 称：</w:t>
      </w:r>
      <w:r>
        <w:rPr>
          <w:rFonts w:hint="eastAsia" w:hAnsi="宋体" w:cs="宋体"/>
          <w:color w:val="auto"/>
          <w:sz w:val="24"/>
          <w:highlight w:val="none"/>
        </w:rPr>
        <w:t>海南鑫河项目管理有限公司</w:t>
      </w:r>
    </w:p>
    <w:p w14:paraId="696BD971">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3CCFE64F">
      <w:pPr>
        <w:keepNext w:val="0"/>
        <w:keepLines w:val="0"/>
        <w:pageBreakBefore w:val="0"/>
        <w:widowControl/>
        <w:kinsoku w:val="0"/>
        <w:wordWrap/>
        <w:overflowPunct/>
        <w:topLinePunct w:val="0"/>
        <w:autoSpaceDE w:val="0"/>
        <w:autoSpaceDN w:val="0"/>
        <w:bidi w:val="0"/>
        <w:adjustRightInd w:val="0"/>
        <w:snapToGrid w:val="0"/>
        <w:spacing w:before="79" w:line="300" w:lineRule="exact"/>
        <w:ind w:left="480"/>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地 址：</w:t>
      </w:r>
      <w:r>
        <w:rPr>
          <w:rFonts w:hint="eastAsia" w:hAnsi="宋体"/>
          <w:color w:val="auto"/>
          <w:sz w:val="24"/>
          <w:highlight w:val="none"/>
        </w:rPr>
        <w:t>海口市美兰区盛达景都三期4栋2101房</w:t>
      </w:r>
    </w:p>
    <w:p w14:paraId="58C86EB2">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6364DAB5">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8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联系方式：</w:t>
      </w:r>
      <w:r>
        <w:rPr>
          <w:rFonts w:hint="eastAsia" w:ascii="宋体" w:hAnsi="宋体" w:eastAsia="宋体" w:cs="宋体"/>
          <w:color w:val="auto"/>
          <w:spacing w:val="-1"/>
          <w:sz w:val="24"/>
          <w:szCs w:val="24"/>
          <w:highlight w:val="none"/>
          <w:lang w:val="en-US" w:eastAsia="zh-CN"/>
        </w:rPr>
        <w:t>孟</w:t>
      </w:r>
      <w:r>
        <w:rPr>
          <w:rFonts w:ascii="宋体" w:hAnsi="宋体" w:eastAsia="宋体" w:cs="宋体"/>
          <w:color w:val="auto"/>
          <w:spacing w:val="-1"/>
          <w:sz w:val="24"/>
          <w:szCs w:val="24"/>
          <w:highlight w:val="none"/>
        </w:rPr>
        <w:t xml:space="preserve">工 </w:t>
      </w:r>
      <w:r>
        <w:rPr>
          <w:rFonts w:hint="eastAsia" w:ascii="宋体"/>
          <w:bCs/>
          <w:color w:val="auto"/>
          <w:sz w:val="24"/>
          <w:szCs w:val="22"/>
          <w:highlight w:val="none"/>
        </w:rPr>
        <w:t>0898-65335692</w:t>
      </w:r>
    </w:p>
    <w:p w14:paraId="7AB56BB6">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0DDE8DA6">
      <w:pPr>
        <w:keepNext w:val="0"/>
        <w:keepLines w:val="0"/>
        <w:pageBreakBefore w:val="0"/>
        <w:widowControl/>
        <w:kinsoku w:val="0"/>
        <w:wordWrap/>
        <w:overflowPunct/>
        <w:topLinePunct w:val="0"/>
        <w:autoSpaceDE w:val="0"/>
        <w:autoSpaceDN w:val="0"/>
        <w:bidi w:val="0"/>
        <w:adjustRightInd w:val="0"/>
        <w:snapToGrid w:val="0"/>
        <w:spacing w:before="78" w:line="300" w:lineRule="exact"/>
        <w:ind w:left="484"/>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3、项目联系方式</w:t>
      </w:r>
    </w:p>
    <w:p w14:paraId="3D35E07F">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081DDA3A">
      <w:pPr>
        <w:keepNext w:val="0"/>
        <w:keepLines w:val="0"/>
        <w:pageBreakBefore w:val="0"/>
        <w:widowControl/>
        <w:kinsoku w:val="0"/>
        <w:wordWrap/>
        <w:overflowPunct/>
        <w:topLinePunct w:val="0"/>
        <w:autoSpaceDE w:val="0"/>
        <w:autoSpaceDN w:val="0"/>
        <w:bidi w:val="0"/>
        <w:adjustRightInd w:val="0"/>
        <w:snapToGrid w:val="0"/>
        <w:spacing w:before="79" w:line="300" w:lineRule="exact"/>
        <w:ind w:left="483"/>
        <w:textAlignment w:val="baseline"/>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项目联系人：</w:t>
      </w:r>
      <w:r>
        <w:rPr>
          <w:rFonts w:hint="eastAsia" w:ascii="宋体" w:hAnsi="宋体" w:eastAsia="宋体" w:cs="宋体"/>
          <w:color w:val="auto"/>
          <w:spacing w:val="-2"/>
          <w:sz w:val="24"/>
          <w:szCs w:val="24"/>
          <w:highlight w:val="none"/>
          <w:lang w:val="en-US" w:eastAsia="zh-CN"/>
        </w:rPr>
        <w:t>孟</w:t>
      </w:r>
      <w:r>
        <w:rPr>
          <w:rFonts w:ascii="宋体" w:hAnsi="宋体" w:eastAsia="宋体" w:cs="宋体"/>
          <w:color w:val="auto"/>
          <w:spacing w:val="-2"/>
          <w:sz w:val="24"/>
          <w:szCs w:val="24"/>
          <w:highlight w:val="none"/>
        </w:rPr>
        <w:t>工</w:t>
      </w:r>
    </w:p>
    <w:p w14:paraId="2F59EC8D">
      <w:pPr>
        <w:pStyle w:val="2"/>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color w:val="auto"/>
          <w:highlight w:val="none"/>
        </w:rPr>
      </w:pPr>
    </w:p>
    <w:p w14:paraId="20B80BF5">
      <w:pPr>
        <w:keepNext w:val="0"/>
        <w:keepLines w:val="0"/>
        <w:pageBreakBefore w:val="0"/>
        <w:widowControl/>
        <w:kinsoku w:val="0"/>
        <w:wordWrap/>
        <w:overflowPunct/>
        <w:topLinePunct w:val="0"/>
        <w:autoSpaceDE w:val="0"/>
        <w:autoSpaceDN w:val="0"/>
        <w:bidi w:val="0"/>
        <w:adjustRightInd w:val="0"/>
        <w:snapToGrid w:val="0"/>
        <w:spacing w:before="78" w:line="300" w:lineRule="exact"/>
        <w:ind w:left="508"/>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电话：</w:t>
      </w:r>
      <w:r>
        <w:rPr>
          <w:rFonts w:hint="eastAsia" w:ascii="宋体"/>
          <w:bCs/>
          <w:color w:val="auto"/>
          <w:sz w:val="24"/>
          <w:szCs w:val="22"/>
          <w:highlight w:val="none"/>
        </w:rPr>
        <w:t>0898-65335692</w:t>
      </w:r>
    </w:p>
    <w:p w14:paraId="3485E586">
      <w:pPr>
        <w:spacing w:line="221" w:lineRule="auto"/>
        <w:rPr>
          <w:rFonts w:ascii="宋体" w:hAnsi="宋体" w:eastAsia="宋体" w:cs="宋体"/>
          <w:color w:val="auto"/>
          <w:sz w:val="24"/>
          <w:szCs w:val="24"/>
          <w:highlight w:val="none"/>
        </w:rPr>
        <w:sectPr>
          <w:footerReference r:id="rId6" w:type="default"/>
          <w:pgSz w:w="11906" w:h="16839"/>
          <w:pgMar w:top="1431" w:right="1105" w:bottom="1151" w:left="1449" w:header="0" w:footer="989" w:gutter="0"/>
          <w:pgNumType w:fmt="decimal"/>
          <w:cols w:space="720" w:num="1"/>
        </w:sectPr>
      </w:pPr>
    </w:p>
    <w:p w14:paraId="0E94FBC3">
      <w:pPr>
        <w:spacing w:before="203" w:line="225" w:lineRule="auto"/>
        <w:ind w:left="2766"/>
        <w:outlineLvl w:val="0"/>
        <w:rPr>
          <w:rFonts w:ascii="宋体" w:hAnsi="宋体" w:eastAsia="宋体" w:cs="宋体"/>
          <w:color w:val="auto"/>
          <w:sz w:val="35"/>
          <w:szCs w:val="35"/>
          <w:highlight w:val="none"/>
        </w:rPr>
      </w:pPr>
      <w:bookmarkStart w:id="1" w:name="bookmark2"/>
      <w:bookmarkEnd w:id="1"/>
      <w:r>
        <w:rPr>
          <w:rFonts w:ascii="宋体" w:hAnsi="宋体" w:eastAsia="宋体" w:cs="宋体"/>
          <w:b/>
          <w:bCs/>
          <w:color w:val="auto"/>
          <w:spacing w:val="5"/>
          <w:sz w:val="35"/>
          <w:szCs w:val="35"/>
          <w:highlight w:val="none"/>
        </w:rPr>
        <w:t>第二部分</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参选人须知</w:t>
      </w:r>
    </w:p>
    <w:p w14:paraId="06CFBC23">
      <w:pPr>
        <w:pStyle w:val="2"/>
        <w:spacing w:line="474" w:lineRule="auto"/>
        <w:rPr>
          <w:color w:val="auto"/>
          <w:highlight w:val="none"/>
        </w:rPr>
      </w:pPr>
    </w:p>
    <w:p w14:paraId="330135F9">
      <w:pPr>
        <w:spacing w:before="114" w:line="224" w:lineRule="auto"/>
        <w:ind w:left="3038"/>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参选人须知前附表</w:t>
      </w:r>
    </w:p>
    <w:p w14:paraId="2D7723A7">
      <w:pPr>
        <w:spacing w:line="67" w:lineRule="exact"/>
        <w:rPr>
          <w:color w:val="auto"/>
          <w:highlight w:val="none"/>
        </w:rPr>
      </w:pPr>
    </w:p>
    <w:tbl>
      <w:tblPr>
        <w:tblStyle w:val="9"/>
        <w:tblW w:w="95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1223"/>
        <w:gridCol w:w="7317"/>
      </w:tblGrid>
      <w:tr w14:paraId="31C00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jc w:val="center"/>
        </w:trPr>
        <w:tc>
          <w:tcPr>
            <w:tcW w:w="1054" w:type="dxa"/>
            <w:vAlign w:val="top"/>
          </w:tcPr>
          <w:p w14:paraId="0D357E53">
            <w:pPr>
              <w:pStyle w:val="10"/>
              <w:spacing w:before="40" w:line="209" w:lineRule="auto"/>
              <w:ind w:left="226"/>
              <w:rPr>
                <w:color w:val="auto"/>
                <w:highlight w:val="none"/>
              </w:rPr>
            </w:pPr>
            <w:r>
              <w:rPr>
                <w:color w:val="auto"/>
                <w:spacing w:val="-5"/>
                <w:highlight w:val="none"/>
              </w:rPr>
              <w:t>序号</w:t>
            </w:r>
          </w:p>
        </w:tc>
        <w:tc>
          <w:tcPr>
            <w:tcW w:w="9151" w:type="dxa"/>
            <w:gridSpan w:val="2"/>
            <w:vAlign w:val="top"/>
          </w:tcPr>
          <w:p w14:paraId="2C3DEBD1">
            <w:pPr>
              <w:pStyle w:val="10"/>
              <w:spacing w:before="40" w:line="209" w:lineRule="auto"/>
              <w:ind w:left="3557"/>
              <w:rPr>
                <w:color w:val="auto"/>
                <w:highlight w:val="none"/>
              </w:rPr>
            </w:pPr>
            <w:r>
              <w:rPr>
                <w:color w:val="auto"/>
                <w:spacing w:val="-10"/>
                <w:highlight w:val="none"/>
              </w:rPr>
              <w:t>内容提要</w:t>
            </w:r>
          </w:p>
        </w:tc>
      </w:tr>
      <w:tr w14:paraId="122BF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1054" w:type="dxa"/>
            <w:vAlign w:val="top"/>
          </w:tcPr>
          <w:p w14:paraId="40F6ED28">
            <w:pPr>
              <w:spacing w:line="254" w:lineRule="auto"/>
              <w:rPr>
                <w:rFonts w:ascii="Arial"/>
                <w:color w:val="auto"/>
                <w:sz w:val="21"/>
                <w:highlight w:val="none"/>
              </w:rPr>
            </w:pPr>
          </w:p>
          <w:p w14:paraId="388CAA39">
            <w:pPr>
              <w:spacing w:line="254" w:lineRule="auto"/>
              <w:rPr>
                <w:rFonts w:ascii="Arial"/>
                <w:color w:val="auto"/>
                <w:sz w:val="21"/>
                <w:highlight w:val="none"/>
              </w:rPr>
            </w:pPr>
          </w:p>
          <w:p w14:paraId="749669CD">
            <w:pPr>
              <w:spacing w:line="254" w:lineRule="auto"/>
              <w:rPr>
                <w:rFonts w:ascii="Arial"/>
                <w:color w:val="auto"/>
                <w:sz w:val="21"/>
                <w:highlight w:val="none"/>
              </w:rPr>
            </w:pPr>
          </w:p>
          <w:p w14:paraId="57E0F182">
            <w:pPr>
              <w:pStyle w:val="10"/>
              <w:spacing w:before="65" w:line="268" w:lineRule="exact"/>
              <w:ind w:left="220"/>
              <w:rPr>
                <w:color w:val="auto"/>
                <w:sz w:val="20"/>
                <w:szCs w:val="20"/>
                <w:highlight w:val="none"/>
              </w:rPr>
            </w:pPr>
            <w:r>
              <w:rPr>
                <w:color w:val="auto"/>
                <w:position w:val="1"/>
                <w:sz w:val="20"/>
                <w:szCs w:val="20"/>
                <w:highlight w:val="none"/>
              </w:rPr>
              <w:t>1.1.1</w:t>
            </w:r>
          </w:p>
        </w:tc>
        <w:tc>
          <w:tcPr>
            <w:tcW w:w="1310" w:type="dxa"/>
            <w:vAlign w:val="top"/>
          </w:tcPr>
          <w:p w14:paraId="4A0F920E">
            <w:pPr>
              <w:spacing w:line="254" w:lineRule="auto"/>
              <w:rPr>
                <w:rFonts w:ascii="Arial"/>
                <w:color w:val="auto"/>
                <w:sz w:val="21"/>
                <w:highlight w:val="none"/>
              </w:rPr>
            </w:pPr>
          </w:p>
          <w:p w14:paraId="320838F2">
            <w:pPr>
              <w:spacing w:line="254" w:lineRule="auto"/>
              <w:rPr>
                <w:rFonts w:ascii="Arial"/>
                <w:color w:val="auto"/>
                <w:sz w:val="21"/>
                <w:highlight w:val="none"/>
              </w:rPr>
            </w:pPr>
          </w:p>
          <w:p w14:paraId="4EA9D1D1">
            <w:pPr>
              <w:spacing w:line="254" w:lineRule="auto"/>
              <w:rPr>
                <w:rFonts w:ascii="Arial"/>
                <w:color w:val="auto"/>
                <w:sz w:val="21"/>
                <w:highlight w:val="none"/>
              </w:rPr>
            </w:pPr>
          </w:p>
          <w:p w14:paraId="2B54EEE4">
            <w:pPr>
              <w:pStyle w:val="10"/>
              <w:spacing w:before="65" w:line="231" w:lineRule="auto"/>
              <w:ind w:left="134"/>
              <w:rPr>
                <w:color w:val="auto"/>
                <w:sz w:val="20"/>
                <w:szCs w:val="20"/>
                <w:highlight w:val="none"/>
              </w:rPr>
            </w:pPr>
            <w:r>
              <w:rPr>
                <w:color w:val="auto"/>
                <w:spacing w:val="-1"/>
                <w:sz w:val="20"/>
                <w:szCs w:val="20"/>
                <w:highlight w:val="none"/>
              </w:rPr>
              <w:t>比选人</w:t>
            </w:r>
          </w:p>
        </w:tc>
        <w:tc>
          <w:tcPr>
            <w:tcW w:w="7841" w:type="dxa"/>
            <w:vAlign w:val="top"/>
          </w:tcPr>
          <w:p w14:paraId="2E5FE1DC">
            <w:pPr>
              <w:pStyle w:val="10"/>
              <w:spacing w:before="128" w:line="228" w:lineRule="auto"/>
              <w:ind w:left="134"/>
              <w:rPr>
                <w:color w:val="auto"/>
                <w:sz w:val="20"/>
                <w:szCs w:val="20"/>
                <w:highlight w:val="none"/>
              </w:rPr>
            </w:pPr>
            <w:r>
              <w:rPr>
                <w:color w:val="auto"/>
                <w:spacing w:val="7"/>
                <w:sz w:val="20"/>
                <w:szCs w:val="20"/>
                <w:highlight w:val="none"/>
              </w:rPr>
              <w:t>比选人名称：海南省博物馆</w:t>
            </w:r>
          </w:p>
          <w:p w14:paraId="14919B7C">
            <w:pPr>
              <w:pStyle w:val="10"/>
              <w:spacing w:before="221" w:line="228" w:lineRule="auto"/>
              <w:ind w:left="111"/>
              <w:rPr>
                <w:color w:val="auto"/>
                <w:sz w:val="20"/>
                <w:szCs w:val="20"/>
                <w:highlight w:val="none"/>
              </w:rPr>
            </w:pPr>
            <w:r>
              <w:rPr>
                <w:color w:val="auto"/>
                <w:spacing w:val="7"/>
                <w:sz w:val="20"/>
                <w:szCs w:val="20"/>
                <w:highlight w:val="none"/>
              </w:rPr>
              <w:t>地  址：海口市琼山区国兴大道</w:t>
            </w:r>
            <w:r>
              <w:rPr>
                <w:color w:val="auto"/>
                <w:spacing w:val="-19"/>
                <w:sz w:val="20"/>
                <w:szCs w:val="20"/>
                <w:highlight w:val="none"/>
              </w:rPr>
              <w:t xml:space="preserve"> </w:t>
            </w:r>
            <w:r>
              <w:rPr>
                <w:color w:val="auto"/>
                <w:spacing w:val="7"/>
                <w:sz w:val="20"/>
                <w:szCs w:val="20"/>
                <w:highlight w:val="none"/>
              </w:rPr>
              <w:t>76</w:t>
            </w:r>
            <w:r>
              <w:rPr>
                <w:color w:val="auto"/>
                <w:spacing w:val="-33"/>
                <w:sz w:val="20"/>
                <w:szCs w:val="20"/>
                <w:highlight w:val="none"/>
              </w:rPr>
              <w:t xml:space="preserve"> </w:t>
            </w:r>
            <w:r>
              <w:rPr>
                <w:color w:val="auto"/>
                <w:spacing w:val="7"/>
                <w:sz w:val="20"/>
                <w:szCs w:val="20"/>
                <w:highlight w:val="none"/>
              </w:rPr>
              <w:t>号海南省博物馆</w:t>
            </w:r>
          </w:p>
          <w:p w14:paraId="301E9C7D">
            <w:pPr>
              <w:pStyle w:val="10"/>
              <w:spacing w:before="220" w:line="228" w:lineRule="auto"/>
              <w:ind w:left="112"/>
              <w:rPr>
                <w:color w:val="auto"/>
                <w:sz w:val="20"/>
                <w:szCs w:val="20"/>
                <w:highlight w:val="none"/>
              </w:rPr>
            </w:pPr>
            <w:r>
              <w:rPr>
                <w:color w:val="auto"/>
                <w:spacing w:val="5"/>
                <w:sz w:val="20"/>
                <w:szCs w:val="20"/>
                <w:highlight w:val="none"/>
              </w:rPr>
              <w:t>联系人：</w:t>
            </w:r>
            <w:r>
              <w:rPr>
                <w:color w:val="auto"/>
                <w:spacing w:val="29"/>
                <w:sz w:val="20"/>
                <w:szCs w:val="20"/>
                <w:highlight w:val="none"/>
              </w:rPr>
              <w:t xml:space="preserve"> </w:t>
            </w:r>
            <w:r>
              <w:rPr>
                <w:color w:val="auto"/>
                <w:spacing w:val="5"/>
                <w:sz w:val="20"/>
                <w:szCs w:val="20"/>
                <w:highlight w:val="none"/>
              </w:rPr>
              <w:t>刘先生</w:t>
            </w:r>
          </w:p>
          <w:p w14:paraId="07D71EC4">
            <w:pPr>
              <w:pStyle w:val="10"/>
              <w:spacing w:before="221" w:line="229" w:lineRule="auto"/>
              <w:ind w:left="112"/>
              <w:rPr>
                <w:color w:val="auto"/>
                <w:sz w:val="20"/>
                <w:szCs w:val="20"/>
                <w:highlight w:val="none"/>
              </w:rPr>
            </w:pPr>
            <w:r>
              <w:rPr>
                <w:color w:val="auto"/>
                <w:spacing w:val="6"/>
                <w:sz w:val="20"/>
                <w:szCs w:val="20"/>
                <w:highlight w:val="none"/>
              </w:rPr>
              <w:t>联系方式：13016215568</w:t>
            </w:r>
          </w:p>
        </w:tc>
      </w:tr>
      <w:tr w14:paraId="5368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1054" w:type="dxa"/>
            <w:vAlign w:val="top"/>
          </w:tcPr>
          <w:p w14:paraId="31B5D613">
            <w:pPr>
              <w:spacing w:line="254" w:lineRule="auto"/>
              <w:rPr>
                <w:rFonts w:ascii="Arial"/>
                <w:color w:val="auto"/>
                <w:sz w:val="21"/>
                <w:highlight w:val="none"/>
              </w:rPr>
            </w:pPr>
          </w:p>
          <w:p w14:paraId="129539F0">
            <w:pPr>
              <w:spacing w:line="254" w:lineRule="auto"/>
              <w:rPr>
                <w:rFonts w:ascii="Arial"/>
                <w:color w:val="auto"/>
                <w:sz w:val="21"/>
                <w:highlight w:val="none"/>
              </w:rPr>
            </w:pPr>
          </w:p>
          <w:p w14:paraId="5B959E94">
            <w:pPr>
              <w:spacing w:line="255" w:lineRule="auto"/>
              <w:rPr>
                <w:rFonts w:ascii="Arial"/>
                <w:color w:val="auto"/>
                <w:sz w:val="21"/>
                <w:highlight w:val="none"/>
              </w:rPr>
            </w:pPr>
          </w:p>
          <w:p w14:paraId="49E675D1">
            <w:pPr>
              <w:pStyle w:val="10"/>
              <w:spacing w:before="65" w:line="268" w:lineRule="exact"/>
              <w:ind w:left="220"/>
              <w:rPr>
                <w:color w:val="auto"/>
                <w:sz w:val="20"/>
                <w:szCs w:val="20"/>
                <w:highlight w:val="none"/>
              </w:rPr>
            </w:pPr>
            <w:r>
              <w:rPr>
                <w:color w:val="auto"/>
                <w:position w:val="1"/>
                <w:sz w:val="20"/>
                <w:szCs w:val="20"/>
                <w:highlight w:val="none"/>
              </w:rPr>
              <w:t>1.1.2</w:t>
            </w:r>
          </w:p>
        </w:tc>
        <w:tc>
          <w:tcPr>
            <w:tcW w:w="1310" w:type="dxa"/>
            <w:vAlign w:val="top"/>
          </w:tcPr>
          <w:p w14:paraId="3E717975">
            <w:pPr>
              <w:spacing w:line="264" w:lineRule="auto"/>
              <w:rPr>
                <w:rFonts w:ascii="Arial"/>
                <w:color w:val="auto"/>
                <w:sz w:val="21"/>
                <w:highlight w:val="none"/>
              </w:rPr>
            </w:pPr>
          </w:p>
          <w:p w14:paraId="2E5E53AD">
            <w:pPr>
              <w:spacing w:line="265" w:lineRule="auto"/>
              <w:rPr>
                <w:rFonts w:ascii="Arial"/>
                <w:color w:val="auto"/>
                <w:sz w:val="21"/>
                <w:highlight w:val="none"/>
              </w:rPr>
            </w:pPr>
          </w:p>
          <w:p w14:paraId="335FFE9B">
            <w:pPr>
              <w:pStyle w:val="10"/>
              <w:spacing w:before="65" w:line="434" w:lineRule="auto"/>
              <w:ind w:left="114" w:right="107" w:firstLine="20"/>
              <w:rPr>
                <w:color w:val="auto"/>
                <w:sz w:val="20"/>
                <w:szCs w:val="20"/>
                <w:highlight w:val="none"/>
              </w:rPr>
            </w:pPr>
            <w:r>
              <w:rPr>
                <w:color w:val="auto"/>
                <w:spacing w:val="16"/>
                <w:sz w:val="20"/>
                <w:szCs w:val="20"/>
                <w:highlight w:val="none"/>
              </w:rPr>
              <w:t>比选代理机</w:t>
            </w:r>
            <w:r>
              <w:rPr>
                <w:color w:val="auto"/>
                <w:sz w:val="20"/>
                <w:szCs w:val="20"/>
                <w:highlight w:val="none"/>
              </w:rPr>
              <w:t>构</w:t>
            </w:r>
          </w:p>
        </w:tc>
        <w:tc>
          <w:tcPr>
            <w:tcW w:w="7841" w:type="dxa"/>
            <w:vAlign w:val="top"/>
          </w:tcPr>
          <w:p w14:paraId="2B4728DB">
            <w:pPr>
              <w:pStyle w:val="10"/>
              <w:spacing w:before="129" w:line="227" w:lineRule="auto"/>
              <w:ind w:left="134"/>
              <w:rPr>
                <w:color w:val="auto"/>
                <w:sz w:val="20"/>
                <w:szCs w:val="20"/>
                <w:highlight w:val="none"/>
              </w:rPr>
            </w:pPr>
            <w:r>
              <w:rPr>
                <w:color w:val="auto"/>
                <w:spacing w:val="8"/>
                <w:sz w:val="20"/>
                <w:szCs w:val="20"/>
                <w:highlight w:val="none"/>
              </w:rPr>
              <w:t>比选代理机构名称：</w:t>
            </w:r>
            <w:r>
              <w:rPr>
                <w:rFonts w:hint="eastAsia"/>
                <w:color w:val="auto"/>
                <w:spacing w:val="8"/>
                <w:sz w:val="20"/>
                <w:szCs w:val="20"/>
                <w:highlight w:val="none"/>
              </w:rPr>
              <w:t>海南鑫河项目管理有限公司</w:t>
            </w:r>
          </w:p>
          <w:p w14:paraId="56F67592">
            <w:pPr>
              <w:pStyle w:val="10"/>
              <w:spacing w:before="221" w:line="228" w:lineRule="auto"/>
              <w:ind w:left="111"/>
              <w:rPr>
                <w:color w:val="auto"/>
                <w:spacing w:val="7"/>
                <w:sz w:val="20"/>
                <w:szCs w:val="20"/>
                <w:highlight w:val="none"/>
              </w:rPr>
            </w:pPr>
            <w:r>
              <w:rPr>
                <w:color w:val="auto"/>
                <w:spacing w:val="7"/>
                <w:sz w:val="20"/>
                <w:szCs w:val="20"/>
                <w:highlight w:val="none"/>
              </w:rPr>
              <w:t>地  址：</w:t>
            </w:r>
            <w:r>
              <w:rPr>
                <w:rFonts w:hint="eastAsia"/>
                <w:color w:val="auto"/>
                <w:spacing w:val="7"/>
                <w:sz w:val="20"/>
                <w:szCs w:val="20"/>
                <w:highlight w:val="none"/>
              </w:rPr>
              <w:t>海口市美兰区盛达景都三期4栋2101房</w:t>
            </w:r>
          </w:p>
          <w:p w14:paraId="5BC1CD8D">
            <w:pPr>
              <w:pStyle w:val="10"/>
              <w:spacing w:before="221" w:line="227" w:lineRule="auto"/>
              <w:ind w:left="112"/>
              <w:rPr>
                <w:color w:val="auto"/>
                <w:sz w:val="20"/>
                <w:szCs w:val="20"/>
                <w:highlight w:val="none"/>
              </w:rPr>
            </w:pPr>
            <w:r>
              <w:rPr>
                <w:color w:val="auto"/>
                <w:spacing w:val="3"/>
                <w:sz w:val="20"/>
                <w:szCs w:val="20"/>
                <w:highlight w:val="none"/>
              </w:rPr>
              <w:t>联系人：</w:t>
            </w:r>
            <w:r>
              <w:rPr>
                <w:rFonts w:hint="eastAsia"/>
                <w:color w:val="auto"/>
                <w:spacing w:val="36"/>
                <w:sz w:val="20"/>
                <w:szCs w:val="20"/>
                <w:highlight w:val="none"/>
                <w:lang w:val="en-US" w:eastAsia="zh-CN"/>
              </w:rPr>
              <w:t>孟</w:t>
            </w:r>
            <w:r>
              <w:rPr>
                <w:color w:val="auto"/>
                <w:spacing w:val="3"/>
                <w:sz w:val="20"/>
                <w:szCs w:val="20"/>
                <w:highlight w:val="none"/>
              </w:rPr>
              <w:t>工</w:t>
            </w:r>
          </w:p>
          <w:p w14:paraId="4E8D8C10">
            <w:pPr>
              <w:pStyle w:val="10"/>
              <w:spacing w:before="222" w:line="229" w:lineRule="auto"/>
              <w:ind w:left="112"/>
              <w:rPr>
                <w:color w:val="auto"/>
                <w:sz w:val="20"/>
                <w:szCs w:val="20"/>
                <w:highlight w:val="none"/>
              </w:rPr>
            </w:pPr>
            <w:r>
              <w:rPr>
                <w:color w:val="auto"/>
                <w:spacing w:val="5"/>
                <w:sz w:val="20"/>
                <w:szCs w:val="20"/>
                <w:highlight w:val="none"/>
              </w:rPr>
              <w:t>联系方式：</w:t>
            </w:r>
            <w:r>
              <w:rPr>
                <w:rFonts w:hint="eastAsia"/>
                <w:color w:val="auto"/>
                <w:spacing w:val="5"/>
                <w:sz w:val="20"/>
                <w:szCs w:val="20"/>
                <w:highlight w:val="none"/>
              </w:rPr>
              <w:t>0898-65335692</w:t>
            </w:r>
          </w:p>
        </w:tc>
      </w:tr>
      <w:tr w14:paraId="0604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54" w:type="dxa"/>
            <w:vAlign w:val="top"/>
          </w:tcPr>
          <w:p w14:paraId="0AA7CCF4">
            <w:pPr>
              <w:pStyle w:val="10"/>
              <w:spacing w:before="130" w:line="268" w:lineRule="exact"/>
              <w:ind w:left="220"/>
              <w:rPr>
                <w:color w:val="auto"/>
                <w:sz w:val="20"/>
                <w:szCs w:val="20"/>
                <w:highlight w:val="none"/>
              </w:rPr>
            </w:pPr>
            <w:r>
              <w:rPr>
                <w:color w:val="auto"/>
                <w:position w:val="1"/>
                <w:sz w:val="20"/>
                <w:szCs w:val="20"/>
                <w:highlight w:val="none"/>
              </w:rPr>
              <w:t>1.1.3</w:t>
            </w:r>
          </w:p>
        </w:tc>
        <w:tc>
          <w:tcPr>
            <w:tcW w:w="1310" w:type="dxa"/>
            <w:vAlign w:val="top"/>
          </w:tcPr>
          <w:p w14:paraId="3732BCA3">
            <w:pPr>
              <w:pStyle w:val="10"/>
              <w:spacing w:before="130" w:line="228" w:lineRule="auto"/>
              <w:ind w:left="115"/>
              <w:rPr>
                <w:color w:val="auto"/>
                <w:sz w:val="20"/>
                <w:szCs w:val="20"/>
                <w:highlight w:val="none"/>
              </w:rPr>
            </w:pPr>
            <w:r>
              <w:rPr>
                <w:color w:val="auto"/>
                <w:spacing w:val="6"/>
                <w:sz w:val="20"/>
                <w:szCs w:val="20"/>
                <w:highlight w:val="none"/>
              </w:rPr>
              <w:t>项目名称</w:t>
            </w:r>
          </w:p>
        </w:tc>
        <w:tc>
          <w:tcPr>
            <w:tcW w:w="7841" w:type="dxa"/>
            <w:vAlign w:val="top"/>
          </w:tcPr>
          <w:p w14:paraId="355AE4B3">
            <w:pPr>
              <w:pStyle w:val="10"/>
              <w:spacing w:before="130" w:line="227" w:lineRule="auto"/>
              <w:ind w:left="110"/>
              <w:rPr>
                <w:rFonts w:hint="eastAsia"/>
                <w:color w:val="auto"/>
                <w:spacing w:val="8"/>
                <w:sz w:val="20"/>
                <w:szCs w:val="20"/>
                <w:highlight w:val="none"/>
                <w:lang w:eastAsia="zh-CN"/>
              </w:rPr>
            </w:pPr>
            <w:r>
              <w:rPr>
                <w:rFonts w:hint="eastAsia"/>
                <w:color w:val="auto"/>
                <w:spacing w:val="8"/>
                <w:sz w:val="20"/>
                <w:szCs w:val="20"/>
                <w:highlight w:val="none"/>
                <w:lang w:eastAsia="zh-CN"/>
              </w:rPr>
              <w:t>“中国白——德化瓷艺术大展”（暂定名）设计制作一体化项目</w:t>
            </w:r>
          </w:p>
        </w:tc>
      </w:tr>
      <w:tr w14:paraId="71C29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54" w:type="dxa"/>
            <w:vAlign w:val="top"/>
          </w:tcPr>
          <w:p w14:paraId="6AB6E5B1">
            <w:pPr>
              <w:pStyle w:val="10"/>
              <w:spacing w:before="132" w:line="268" w:lineRule="exact"/>
              <w:ind w:left="220"/>
              <w:rPr>
                <w:color w:val="auto"/>
                <w:sz w:val="20"/>
                <w:szCs w:val="20"/>
                <w:highlight w:val="none"/>
              </w:rPr>
            </w:pPr>
            <w:r>
              <w:rPr>
                <w:color w:val="auto"/>
                <w:position w:val="1"/>
                <w:sz w:val="20"/>
                <w:szCs w:val="20"/>
                <w:highlight w:val="none"/>
              </w:rPr>
              <w:t>1.1.4</w:t>
            </w:r>
          </w:p>
        </w:tc>
        <w:tc>
          <w:tcPr>
            <w:tcW w:w="1310" w:type="dxa"/>
            <w:vAlign w:val="top"/>
          </w:tcPr>
          <w:p w14:paraId="0E5D152C">
            <w:pPr>
              <w:pStyle w:val="10"/>
              <w:spacing w:before="132" w:line="228" w:lineRule="auto"/>
              <w:ind w:left="115"/>
              <w:rPr>
                <w:color w:val="auto"/>
                <w:sz w:val="20"/>
                <w:szCs w:val="20"/>
                <w:highlight w:val="none"/>
              </w:rPr>
            </w:pPr>
            <w:r>
              <w:rPr>
                <w:color w:val="auto"/>
                <w:spacing w:val="6"/>
                <w:sz w:val="20"/>
                <w:szCs w:val="20"/>
                <w:highlight w:val="none"/>
              </w:rPr>
              <w:t>项目编号</w:t>
            </w:r>
          </w:p>
        </w:tc>
        <w:tc>
          <w:tcPr>
            <w:tcW w:w="7841" w:type="dxa"/>
            <w:vAlign w:val="top"/>
          </w:tcPr>
          <w:p w14:paraId="1B672E73">
            <w:pPr>
              <w:pStyle w:val="10"/>
              <w:spacing w:before="130" w:line="227" w:lineRule="auto"/>
              <w:ind w:left="110"/>
              <w:rPr>
                <w:rFonts w:hint="default"/>
                <w:color w:val="auto"/>
                <w:spacing w:val="8"/>
                <w:sz w:val="20"/>
                <w:szCs w:val="20"/>
                <w:highlight w:val="none"/>
                <w:lang w:val="en-US" w:eastAsia="zh-CN"/>
              </w:rPr>
            </w:pPr>
            <w:r>
              <w:rPr>
                <w:rFonts w:hint="eastAsia"/>
                <w:color w:val="auto"/>
                <w:spacing w:val="8"/>
                <w:sz w:val="20"/>
                <w:szCs w:val="20"/>
                <w:highlight w:val="none"/>
                <w:lang w:eastAsia="zh-CN"/>
              </w:rPr>
              <w:t>HNXH-202</w:t>
            </w:r>
            <w:r>
              <w:rPr>
                <w:rFonts w:hint="eastAsia"/>
                <w:color w:val="auto"/>
                <w:spacing w:val="8"/>
                <w:sz w:val="20"/>
                <w:szCs w:val="20"/>
                <w:highlight w:val="none"/>
                <w:lang w:val="en-US" w:eastAsia="zh-CN"/>
              </w:rPr>
              <w:t>6</w:t>
            </w:r>
            <w:r>
              <w:rPr>
                <w:rFonts w:hint="eastAsia"/>
                <w:color w:val="auto"/>
                <w:spacing w:val="8"/>
                <w:sz w:val="20"/>
                <w:szCs w:val="20"/>
                <w:highlight w:val="none"/>
                <w:lang w:eastAsia="zh-CN"/>
              </w:rPr>
              <w:t>-1</w:t>
            </w:r>
            <w:r>
              <w:rPr>
                <w:rFonts w:hint="eastAsia"/>
                <w:color w:val="auto"/>
                <w:spacing w:val="8"/>
                <w:sz w:val="20"/>
                <w:szCs w:val="20"/>
                <w:highlight w:val="none"/>
                <w:lang w:val="en-US" w:eastAsia="zh-CN"/>
              </w:rPr>
              <w:t>29</w:t>
            </w:r>
          </w:p>
        </w:tc>
      </w:tr>
      <w:tr w14:paraId="21C1A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54" w:type="dxa"/>
            <w:vAlign w:val="top"/>
          </w:tcPr>
          <w:p w14:paraId="78D00675">
            <w:pPr>
              <w:pStyle w:val="10"/>
              <w:spacing w:before="132" w:line="267" w:lineRule="exact"/>
              <w:ind w:left="220"/>
              <w:rPr>
                <w:color w:val="auto"/>
                <w:sz w:val="20"/>
                <w:szCs w:val="20"/>
                <w:highlight w:val="none"/>
              </w:rPr>
            </w:pPr>
            <w:r>
              <w:rPr>
                <w:color w:val="auto"/>
                <w:position w:val="1"/>
                <w:sz w:val="20"/>
                <w:szCs w:val="20"/>
                <w:highlight w:val="none"/>
              </w:rPr>
              <w:t>1.1.5</w:t>
            </w:r>
          </w:p>
        </w:tc>
        <w:tc>
          <w:tcPr>
            <w:tcW w:w="1310" w:type="dxa"/>
            <w:vAlign w:val="top"/>
          </w:tcPr>
          <w:p w14:paraId="38C57891">
            <w:pPr>
              <w:pStyle w:val="10"/>
              <w:spacing w:before="132" w:line="226" w:lineRule="auto"/>
              <w:ind w:left="134"/>
              <w:rPr>
                <w:color w:val="auto"/>
                <w:sz w:val="20"/>
                <w:szCs w:val="20"/>
                <w:highlight w:val="none"/>
              </w:rPr>
            </w:pPr>
            <w:r>
              <w:rPr>
                <w:color w:val="auto"/>
                <w:spacing w:val="3"/>
                <w:sz w:val="20"/>
                <w:szCs w:val="20"/>
                <w:highlight w:val="none"/>
              </w:rPr>
              <w:t>比选控制价</w:t>
            </w:r>
          </w:p>
        </w:tc>
        <w:tc>
          <w:tcPr>
            <w:tcW w:w="7841" w:type="dxa"/>
            <w:vAlign w:val="top"/>
          </w:tcPr>
          <w:p w14:paraId="1D98E57E">
            <w:pPr>
              <w:pStyle w:val="10"/>
              <w:spacing w:before="130" w:line="227" w:lineRule="auto"/>
              <w:ind w:left="110"/>
              <w:rPr>
                <w:rFonts w:hint="eastAsia"/>
                <w:color w:val="auto"/>
                <w:spacing w:val="8"/>
                <w:sz w:val="20"/>
                <w:szCs w:val="20"/>
                <w:highlight w:val="none"/>
                <w:lang w:eastAsia="zh-CN"/>
              </w:rPr>
            </w:pPr>
            <w:r>
              <w:rPr>
                <w:rFonts w:hint="eastAsia"/>
                <w:color w:val="auto"/>
                <w:spacing w:val="8"/>
                <w:sz w:val="20"/>
                <w:szCs w:val="20"/>
                <w:highlight w:val="none"/>
                <w:lang w:val="en-US" w:eastAsia="zh-CN"/>
              </w:rPr>
              <w:t>98</w:t>
            </w:r>
            <w:r>
              <w:rPr>
                <w:rFonts w:hint="eastAsia"/>
                <w:color w:val="auto"/>
                <w:spacing w:val="8"/>
                <w:sz w:val="20"/>
                <w:szCs w:val="20"/>
                <w:highlight w:val="none"/>
                <w:lang w:eastAsia="zh-CN"/>
              </w:rPr>
              <w:t>万元</w:t>
            </w:r>
          </w:p>
        </w:tc>
      </w:tr>
      <w:tr w14:paraId="789DE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54" w:type="dxa"/>
            <w:vAlign w:val="top"/>
          </w:tcPr>
          <w:p w14:paraId="1A057469">
            <w:pPr>
              <w:pStyle w:val="10"/>
              <w:spacing w:before="131" w:line="268" w:lineRule="exact"/>
              <w:ind w:left="220"/>
              <w:rPr>
                <w:color w:val="auto"/>
                <w:sz w:val="20"/>
                <w:szCs w:val="20"/>
                <w:highlight w:val="none"/>
              </w:rPr>
            </w:pPr>
            <w:r>
              <w:rPr>
                <w:color w:val="auto"/>
                <w:position w:val="1"/>
                <w:sz w:val="20"/>
                <w:szCs w:val="20"/>
                <w:highlight w:val="none"/>
              </w:rPr>
              <w:t>1.1.6</w:t>
            </w:r>
          </w:p>
        </w:tc>
        <w:tc>
          <w:tcPr>
            <w:tcW w:w="1310" w:type="dxa"/>
            <w:vAlign w:val="top"/>
          </w:tcPr>
          <w:p w14:paraId="74D24FA3">
            <w:pPr>
              <w:pStyle w:val="10"/>
              <w:spacing w:before="131" w:line="228" w:lineRule="auto"/>
              <w:ind w:left="112"/>
              <w:rPr>
                <w:color w:val="auto"/>
                <w:sz w:val="20"/>
                <w:szCs w:val="20"/>
                <w:highlight w:val="none"/>
              </w:rPr>
            </w:pPr>
            <w:r>
              <w:rPr>
                <w:color w:val="auto"/>
                <w:spacing w:val="7"/>
                <w:sz w:val="20"/>
                <w:szCs w:val="20"/>
                <w:highlight w:val="none"/>
              </w:rPr>
              <w:t>服务地点</w:t>
            </w:r>
          </w:p>
        </w:tc>
        <w:tc>
          <w:tcPr>
            <w:tcW w:w="7841" w:type="dxa"/>
            <w:vAlign w:val="top"/>
          </w:tcPr>
          <w:p w14:paraId="16BD1070">
            <w:pPr>
              <w:pStyle w:val="10"/>
              <w:spacing w:before="130" w:line="227" w:lineRule="auto"/>
              <w:ind w:left="110"/>
              <w:rPr>
                <w:rFonts w:hint="eastAsia"/>
                <w:color w:val="auto"/>
                <w:spacing w:val="8"/>
                <w:sz w:val="20"/>
                <w:szCs w:val="20"/>
                <w:highlight w:val="none"/>
                <w:lang w:eastAsia="zh-CN"/>
              </w:rPr>
            </w:pPr>
            <w:r>
              <w:rPr>
                <w:rFonts w:hint="eastAsia"/>
                <w:color w:val="auto"/>
                <w:spacing w:val="8"/>
                <w:sz w:val="20"/>
                <w:szCs w:val="20"/>
                <w:highlight w:val="none"/>
                <w:lang w:eastAsia="zh-CN"/>
              </w:rPr>
              <w:t>海南省海口市</w:t>
            </w:r>
          </w:p>
        </w:tc>
      </w:tr>
      <w:tr w14:paraId="7B07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54" w:type="dxa"/>
            <w:vAlign w:val="top"/>
          </w:tcPr>
          <w:p w14:paraId="1083277D">
            <w:pPr>
              <w:pStyle w:val="10"/>
              <w:spacing w:before="131" w:line="267" w:lineRule="exact"/>
              <w:ind w:left="220"/>
              <w:rPr>
                <w:color w:val="auto"/>
                <w:sz w:val="20"/>
                <w:szCs w:val="20"/>
                <w:highlight w:val="none"/>
              </w:rPr>
            </w:pPr>
            <w:r>
              <w:rPr>
                <w:color w:val="auto"/>
                <w:position w:val="1"/>
                <w:sz w:val="20"/>
                <w:szCs w:val="20"/>
                <w:highlight w:val="none"/>
              </w:rPr>
              <w:t>1.2.1</w:t>
            </w:r>
          </w:p>
        </w:tc>
        <w:tc>
          <w:tcPr>
            <w:tcW w:w="1310" w:type="dxa"/>
            <w:vAlign w:val="top"/>
          </w:tcPr>
          <w:p w14:paraId="2C15B483">
            <w:pPr>
              <w:pStyle w:val="10"/>
              <w:spacing w:before="130" w:line="228" w:lineRule="auto"/>
              <w:ind w:left="121"/>
              <w:rPr>
                <w:color w:val="auto"/>
                <w:sz w:val="20"/>
                <w:szCs w:val="20"/>
                <w:highlight w:val="none"/>
              </w:rPr>
            </w:pPr>
            <w:r>
              <w:rPr>
                <w:color w:val="auto"/>
                <w:spacing w:val="5"/>
                <w:sz w:val="20"/>
                <w:szCs w:val="20"/>
                <w:highlight w:val="none"/>
              </w:rPr>
              <w:t>资金来源</w:t>
            </w:r>
          </w:p>
        </w:tc>
        <w:tc>
          <w:tcPr>
            <w:tcW w:w="7841" w:type="dxa"/>
            <w:vAlign w:val="top"/>
          </w:tcPr>
          <w:p w14:paraId="3BA84CA4">
            <w:pPr>
              <w:pStyle w:val="10"/>
              <w:spacing w:before="130" w:line="227" w:lineRule="auto"/>
              <w:ind w:left="110"/>
              <w:rPr>
                <w:rFonts w:hint="eastAsia"/>
                <w:color w:val="auto"/>
                <w:spacing w:val="8"/>
                <w:sz w:val="20"/>
                <w:szCs w:val="20"/>
                <w:highlight w:val="none"/>
                <w:lang w:eastAsia="zh-CN"/>
              </w:rPr>
            </w:pPr>
            <w:r>
              <w:rPr>
                <w:rFonts w:hint="eastAsia"/>
                <w:color w:val="auto"/>
                <w:spacing w:val="8"/>
                <w:sz w:val="20"/>
                <w:szCs w:val="20"/>
                <w:highlight w:val="none"/>
                <w:lang w:eastAsia="zh-CN"/>
              </w:rPr>
              <w:t>财政资金</w:t>
            </w:r>
          </w:p>
        </w:tc>
      </w:tr>
      <w:tr w14:paraId="4EB89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54" w:type="dxa"/>
            <w:vAlign w:val="top"/>
          </w:tcPr>
          <w:p w14:paraId="694F5B3F">
            <w:pPr>
              <w:pStyle w:val="10"/>
              <w:spacing w:before="130" w:line="268" w:lineRule="exact"/>
              <w:ind w:left="220"/>
              <w:rPr>
                <w:color w:val="auto"/>
                <w:sz w:val="20"/>
                <w:szCs w:val="20"/>
                <w:highlight w:val="none"/>
              </w:rPr>
            </w:pPr>
            <w:r>
              <w:rPr>
                <w:color w:val="auto"/>
                <w:position w:val="1"/>
                <w:sz w:val="20"/>
                <w:szCs w:val="20"/>
                <w:highlight w:val="none"/>
              </w:rPr>
              <w:t>1.2.2</w:t>
            </w:r>
          </w:p>
        </w:tc>
        <w:tc>
          <w:tcPr>
            <w:tcW w:w="1310" w:type="dxa"/>
            <w:vAlign w:val="top"/>
          </w:tcPr>
          <w:p w14:paraId="0C223BC4">
            <w:pPr>
              <w:pStyle w:val="10"/>
              <w:spacing w:before="130" w:line="229" w:lineRule="auto"/>
              <w:ind w:left="130"/>
              <w:rPr>
                <w:color w:val="auto"/>
                <w:sz w:val="20"/>
                <w:szCs w:val="20"/>
                <w:highlight w:val="none"/>
              </w:rPr>
            </w:pPr>
            <w:r>
              <w:rPr>
                <w:color w:val="auto"/>
                <w:spacing w:val="2"/>
                <w:sz w:val="20"/>
                <w:szCs w:val="20"/>
                <w:highlight w:val="none"/>
              </w:rPr>
              <w:t>出资比例</w:t>
            </w:r>
          </w:p>
        </w:tc>
        <w:tc>
          <w:tcPr>
            <w:tcW w:w="7841" w:type="dxa"/>
            <w:vAlign w:val="top"/>
          </w:tcPr>
          <w:p w14:paraId="70687683">
            <w:pPr>
              <w:pStyle w:val="10"/>
              <w:spacing w:before="130" w:line="227" w:lineRule="auto"/>
              <w:ind w:left="110"/>
              <w:rPr>
                <w:rFonts w:hint="eastAsia"/>
                <w:color w:val="auto"/>
                <w:spacing w:val="8"/>
                <w:sz w:val="20"/>
                <w:szCs w:val="20"/>
                <w:highlight w:val="none"/>
                <w:lang w:eastAsia="zh-CN"/>
              </w:rPr>
            </w:pPr>
            <w:r>
              <w:rPr>
                <w:rFonts w:hint="eastAsia"/>
                <w:color w:val="auto"/>
                <w:spacing w:val="8"/>
                <w:sz w:val="20"/>
                <w:szCs w:val="20"/>
                <w:highlight w:val="none"/>
                <w:lang w:eastAsia="zh-CN"/>
              </w:rPr>
              <w:t>100%</w:t>
            </w:r>
          </w:p>
        </w:tc>
      </w:tr>
      <w:tr w14:paraId="7B639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1054" w:type="dxa"/>
            <w:vAlign w:val="top"/>
          </w:tcPr>
          <w:p w14:paraId="23F6B605">
            <w:pPr>
              <w:spacing w:line="298" w:lineRule="auto"/>
              <w:rPr>
                <w:rFonts w:ascii="Arial"/>
                <w:color w:val="auto"/>
                <w:sz w:val="21"/>
                <w:highlight w:val="none"/>
              </w:rPr>
            </w:pPr>
          </w:p>
          <w:p w14:paraId="2F93AE16">
            <w:pPr>
              <w:pStyle w:val="10"/>
              <w:spacing w:before="65" w:line="268" w:lineRule="exact"/>
              <w:ind w:left="220"/>
              <w:rPr>
                <w:color w:val="auto"/>
                <w:sz w:val="20"/>
                <w:szCs w:val="20"/>
                <w:highlight w:val="none"/>
              </w:rPr>
            </w:pPr>
            <w:r>
              <w:rPr>
                <w:color w:val="auto"/>
                <w:position w:val="1"/>
                <w:sz w:val="20"/>
                <w:szCs w:val="20"/>
                <w:highlight w:val="none"/>
              </w:rPr>
              <w:t>1.3.1</w:t>
            </w:r>
          </w:p>
        </w:tc>
        <w:tc>
          <w:tcPr>
            <w:tcW w:w="1310" w:type="dxa"/>
            <w:vAlign w:val="top"/>
          </w:tcPr>
          <w:p w14:paraId="68D24E98">
            <w:pPr>
              <w:pStyle w:val="10"/>
              <w:spacing w:before="130" w:line="369" w:lineRule="auto"/>
              <w:ind w:left="114" w:right="107" w:firstLine="20"/>
              <w:rPr>
                <w:color w:val="auto"/>
                <w:sz w:val="20"/>
                <w:szCs w:val="20"/>
                <w:highlight w:val="none"/>
              </w:rPr>
            </w:pPr>
            <w:r>
              <w:rPr>
                <w:color w:val="auto"/>
                <w:spacing w:val="16"/>
                <w:sz w:val="20"/>
                <w:szCs w:val="20"/>
                <w:highlight w:val="none"/>
              </w:rPr>
              <w:t>比选服务内</w:t>
            </w:r>
            <w:r>
              <w:rPr>
                <w:color w:val="auto"/>
                <w:sz w:val="20"/>
                <w:szCs w:val="20"/>
                <w:highlight w:val="none"/>
              </w:rPr>
              <w:t>容</w:t>
            </w:r>
          </w:p>
        </w:tc>
        <w:tc>
          <w:tcPr>
            <w:tcW w:w="7841" w:type="dxa"/>
            <w:vAlign w:val="top"/>
          </w:tcPr>
          <w:p w14:paraId="35E7A7C5">
            <w:pPr>
              <w:spacing w:line="298" w:lineRule="auto"/>
              <w:rPr>
                <w:rFonts w:ascii="Arial"/>
                <w:color w:val="auto"/>
                <w:sz w:val="21"/>
                <w:highlight w:val="none"/>
              </w:rPr>
            </w:pPr>
          </w:p>
          <w:p w14:paraId="5C1C4403">
            <w:pPr>
              <w:pStyle w:val="10"/>
              <w:spacing w:before="65" w:line="228" w:lineRule="auto"/>
              <w:ind w:left="114"/>
              <w:rPr>
                <w:color w:val="auto"/>
                <w:sz w:val="20"/>
                <w:szCs w:val="20"/>
                <w:highlight w:val="none"/>
              </w:rPr>
            </w:pPr>
            <w:r>
              <w:rPr>
                <w:color w:val="auto"/>
                <w:spacing w:val="14"/>
                <w:sz w:val="20"/>
                <w:szCs w:val="20"/>
                <w:highlight w:val="none"/>
              </w:rPr>
              <w:t>详见第三部分“用户需求</w:t>
            </w:r>
            <w:r>
              <w:rPr>
                <w:color w:val="auto"/>
                <w:spacing w:val="-60"/>
                <w:sz w:val="20"/>
                <w:szCs w:val="20"/>
                <w:highlight w:val="none"/>
              </w:rPr>
              <w:t xml:space="preserve"> </w:t>
            </w:r>
            <w:r>
              <w:rPr>
                <w:color w:val="auto"/>
                <w:spacing w:val="14"/>
                <w:sz w:val="20"/>
                <w:szCs w:val="20"/>
                <w:highlight w:val="none"/>
              </w:rPr>
              <w:t>”</w:t>
            </w:r>
          </w:p>
        </w:tc>
      </w:tr>
      <w:tr w14:paraId="45F86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54" w:type="dxa"/>
            <w:vAlign w:val="top"/>
          </w:tcPr>
          <w:p w14:paraId="360EA603">
            <w:pPr>
              <w:pStyle w:val="10"/>
              <w:spacing w:before="133" w:line="268" w:lineRule="exact"/>
              <w:ind w:left="220"/>
              <w:rPr>
                <w:color w:val="auto"/>
                <w:sz w:val="20"/>
                <w:szCs w:val="20"/>
                <w:highlight w:val="none"/>
              </w:rPr>
            </w:pPr>
            <w:r>
              <w:rPr>
                <w:color w:val="auto"/>
                <w:position w:val="1"/>
                <w:sz w:val="20"/>
                <w:szCs w:val="20"/>
                <w:highlight w:val="none"/>
              </w:rPr>
              <w:t>1.3.2</w:t>
            </w:r>
          </w:p>
        </w:tc>
        <w:tc>
          <w:tcPr>
            <w:tcW w:w="1310" w:type="dxa"/>
            <w:vAlign w:val="top"/>
          </w:tcPr>
          <w:p w14:paraId="49B3CE99">
            <w:pPr>
              <w:pStyle w:val="10"/>
              <w:spacing w:before="133" w:line="228" w:lineRule="auto"/>
              <w:ind w:left="112"/>
              <w:rPr>
                <w:color w:val="auto"/>
                <w:sz w:val="20"/>
                <w:szCs w:val="20"/>
                <w:highlight w:val="none"/>
              </w:rPr>
            </w:pPr>
            <w:r>
              <w:rPr>
                <w:color w:val="auto"/>
                <w:spacing w:val="7"/>
                <w:sz w:val="20"/>
                <w:szCs w:val="20"/>
                <w:highlight w:val="none"/>
              </w:rPr>
              <w:t>服务期限</w:t>
            </w:r>
          </w:p>
        </w:tc>
        <w:tc>
          <w:tcPr>
            <w:tcW w:w="7841" w:type="dxa"/>
            <w:vAlign w:val="top"/>
          </w:tcPr>
          <w:p w14:paraId="489CBF08">
            <w:pPr>
              <w:pStyle w:val="10"/>
              <w:spacing w:before="133" w:line="228" w:lineRule="auto"/>
              <w:ind w:left="112"/>
              <w:rPr>
                <w:color w:val="auto"/>
                <w:sz w:val="20"/>
                <w:szCs w:val="20"/>
                <w:highlight w:val="none"/>
              </w:rPr>
            </w:pPr>
            <w:r>
              <w:rPr>
                <w:color w:val="auto"/>
                <w:spacing w:val="8"/>
                <w:sz w:val="20"/>
                <w:szCs w:val="20"/>
                <w:highlight w:val="none"/>
              </w:rPr>
              <w:t>合同签订之日起至项目全部完成为止。</w:t>
            </w:r>
          </w:p>
        </w:tc>
      </w:tr>
      <w:tr w14:paraId="1BB5F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054" w:type="dxa"/>
            <w:vAlign w:val="top"/>
          </w:tcPr>
          <w:p w14:paraId="4DB8A83E">
            <w:pPr>
              <w:spacing w:line="299" w:lineRule="auto"/>
              <w:rPr>
                <w:rFonts w:ascii="Arial"/>
                <w:color w:val="auto"/>
                <w:sz w:val="21"/>
                <w:highlight w:val="none"/>
              </w:rPr>
            </w:pPr>
          </w:p>
          <w:p w14:paraId="1731E64D">
            <w:pPr>
              <w:pStyle w:val="10"/>
              <w:spacing w:before="65" w:line="267" w:lineRule="exact"/>
              <w:ind w:left="220"/>
              <w:rPr>
                <w:color w:val="auto"/>
                <w:sz w:val="20"/>
                <w:szCs w:val="20"/>
                <w:highlight w:val="none"/>
              </w:rPr>
            </w:pPr>
            <w:r>
              <w:rPr>
                <w:color w:val="auto"/>
                <w:position w:val="1"/>
                <w:sz w:val="20"/>
                <w:szCs w:val="20"/>
                <w:highlight w:val="none"/>
              </w:rPr>
              <w:t>1.3.3</w:t>
            </w:r>
          </w:p>
        </w:tc>
        <w:tc>
          <w:tcPr>
            <w:tcW w:w="1310" w:type="dxa"/>
            <w:vAlign w:val="top"/>
          </w:tcPr>
          <w:p w14:paraId="4707A5E3">
            <w:pPr>
              <w:pStyle w:val="10"/>
              <w:spacing w:before="132" w:line="368" w:lineRule="auto"/>
              <w:ind w:left="113" w:right="107" w:hanging="1"/>
              <w:rPr>
                <w:color w:val="auto"/>
                <w:sz w:val="20"/>
                <w:szCs w:val="20"/>
                <w:highlight w:val="none"/>
              </w:rPr>
            </w:pPr>
            <w:r>
              <w:rPr>
                <w:color w:val="auto"/>
                <w:spacing w:val="21"/>
                <w:sz w:val="20"/>
                <w:szCs w:val="20"/>
                <w:highlight w:val="none"/>
              </w:rPr>
              <w:t>服务质量要</w:t>
            </w:r>
            <w:r>
              <w:rPr>
                <w:color w:val="auto"/>
                <w:sz w:val="20"/>
                <w:szCs w:val="20"/>
                <w:highlight w:val="none"/>
              </w:rPr>
              <w:t>求</w:t>
            </w:r>
          </w:p>
        </w:tc>
        <w:tc>
          <w:tcPr>
            <w:tcW w:w="7841" w:type="dxa"/>
            <w:vAlign w:val="top"/>
          </w:tcPr>
          <w:p w14:paraId="32DD68F8">
            <w:pPr>
              <w:spacing w:line="298" w:lineRule="auto"/>
              <w:rPr>
                <w:rFonts w:ascii="Arial"/>
                <w:color w:val="auto"/>
                <w:sz w:val="21"/>
                <w:highlight w:val="none"/>
              </w:rPr>
            </w:pPr>
          </w:p>
          <w:p w14:paraId="20ACC252">
            <w:pPr>
              <w:pStyle w:val="10"/>
              <w:spacing w:before="65" w:line="228" w:lineRule="auto"/>
              <w:ind w:left="112"/>
              <w:rPr>
                <w:color w:val="auto"/>
                <w:sz w:val="20"/>
                <w:szCs w:val="20"/>
                <w:highlight w:val="none"/>
              </w:rPr>
            </w:pPr>
            <w:r>
              <w:rPr>
                <w:color w:val="auto"/>
                <w:spacing w:val="4"/>
                <w:sz w:val="20"/>
                <w:szCs w:val="20"/>
                <w:highlight w:val="none"/>
              </w:rPr>
              <w:t>合格</w:t>
            </w:r>
          </w:p>
        </w:tc>
      </w:tr>
      <w:tr w14:paraId="060D8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54" w:type="dxa"/>
            <w:vAlign w:val="top"/>
          </w:tcPr>
          <w:p w14:paraId="4C8277D7">
            <w:pPr>
              <w:spacing w:line="299" w:lineRule="auto"/>
              <w:rPr>
                <w:rFonts w:ascii="Arial"/>
                <w:color w:val="auto"/>
                <w:sz w:val="21"/>
                <w:highlight w:val="none"/>
              </w:rPr>
            </w:pPr>
          </w:p>
          <w:p w14:paraId="3759F24F">
            <w:pPr>
              <w:pStyle w:val="10"/>
              <w:spacing w:before="65" w:line="268" w:lineRule="exact"/>
              <w:ind w:left="309"/>
              <w:rPr>
                <w:color w:val="auto"/>
                <w:sz w:val="20"/>
                <w:szCs w:val="20"/>
                <w:highlight w:val="none"/>
              </w:rPr>
            </w:pPr>
            <w:r>
              <w:rPr>
                <w:color w:val="auto"/>
                <w:spacing w:val="2"/>
                <w:position w:val="1"/>
                <w:sz w:val="20"/>
                <w:szCs w:val="20"/>
                <w:highlight w:val="none"/>
              </w:rPr>
              <w:t>4.2</w:t>
            </w:r>
          </w:p>
        </w:tc>
        <w:tc>
          <w:tcPr>
            <w:tcW w:w="1310" w:type="dxa"/>
            <w:vAlign w:val="top"/>
          </w:tcPr>
          <w:p w14:paraId="2E1679C3">
            <w:pPr>
              <w:pStyle w:val="10"/>
              <w:spacing w:before="132" w:line="368" w:lineRule="auto"/>
              <w:ind w:left="111" w:right="107" w:firstLine="1"/>
              <w:rPr>
                <w:color w:val="auto"/>
                <w:sz w:val="20"/>
                <w:szCs w:val="20"/>
                <w:highlight w:val="none"/>
              </w:rPr>
            </w:pPr>
            <w:r>
              <w:rPr>
                <w:color w:val="auto"/>
                <w:spacing w:val="20"/>
                <w:sz w:val="20"/>
                <w:szCs w:val="20"/>
                <w:highlight w:val="none"/>
              </w:rPr>
              <w:t>递交参选文</w:t>
            </w:r>
            <w:r>
              <w:rPr>
                <w:color w:val="auto"/>
                <w:spacing w:val="1"/>
                <w:sz w:val="20"/>
                <w:szCs w:val="20"/>
                <w:highlight w:val="none"/>
              </w:rPr>
              <w:t>件</w:t>
            </w:r>
          </w:p>
        </w:tc>
        <w:tc>
          <w:tcPr>
            <w:tcW w:w="7841" w:type="dxa"/>
            <w:vAlign w:val="top"/>
          </w:tcPr>
          <w:p w14:paraId="14B4D39E">
            <w:pPr>
              <w:pStyle w:val="10"/>
              <w:spacing w:before="132" w:line="368" w:lineRule="auto"/>
              <w:ind w:left="127" w:right="109" w:hanging="14"/>
              <w:rPr>
                <w:color w:val="auto"/>
                <w:sz w:val="20"/>
                <w:szCs w:val="20"/>
                <w:highlight w:val="none"/>
              </w:rPr>
            </w:pPr>
            <w:r>
              <w:rPr>
                <w:color w:val="auto"/>
                <w:spacing w:val="6"/>
                <w:sz w:val="20"/>
                <w:szCs w:val="20"/>
                <w:highlight w:val="none"/>
              </w:rPr>
              <w:t>参选文件递交时间截止到</w:t>
            </w:r>
            <w:r>
              <w:rPr>
                <w:color w:val="auto"/>
                <w:spacing w:val="-6"/>
                <w:highlight w:val="none"/>
                <w:u w:val="single" w:color="auto"/>
              </w:rPr>
              <w:t xml:space="preserve"> </w:t>
            </w:r>
            <w:r>
              <w:rPr>
                <w:b/>
                <w:bCs/>
                <w:color w:val="auto"/>
                <w:spacing w:val="-6"/>
                <w:highlight w:val="none"/>
                <w:u w:val="single" w:color="auto"/>
              </w:rPr>
              <w:t>202</w:t>
            </w:r>
            <w:r>
              <w:rPr>
                <w:rFonts w:hint="eastAsia"/>
                <w:b/>
                <w:bCs/>
                <w:color w:val="auto"/>
                <w:spacing w:val="-6"/>
                <w:highlight w:val="none"/>
                <w:u w:val="single" w:color="auto"/>
                <w:lang w:val="en-US" w:eastAsia="zh-CN"/>
              </w:rPr>
              <w:t>6</w:t>
            </w:r>
            <w:r>
              <w:rPr>
                <w:b/>
                <w:bCs/>
                <w:color w:val="auto"/>
                <w:spacing w:val="-6"/>
                <w:highlight w:val="none"/>
                <w:u w:val="single" w:color="auto"/>
              </w:rPr>
              <w:t>年</w:t>
            </w:r>
            <w:r>
              <w:rPr>
                <w:rFonts w:hint="eastAsia"/>
                <w:b/>
                <w:bCs/>
                <w:color w:val="auto"/>
                <w:spacing w:val="-6"/>
                <w:highlight w:val="none"/>
                <w:u w:val="single" w:color="auto"/>
                <w:lang w:val="en-US" w:eastAsia="zh-CN"/>
              </w:rPr>
              <w:t xml:space="preserve"> 07 </w:t>
            </w:r>
            <w:r>
              <w:rPr>
                <w:b/>
                <w:bCs/>
                <w:color w:val="auto"/>
                <w:spacing w:val="-6"/>
                <w:highlight w:val="none"/>
                <w:u w:val="single" w:color="auto"/>
              </w:rPr>
              <w:t>月</w:t>
            </w:r>
            <w:r>
              <w:rPr>
                <w:rFonts w:hint="eastAsia"/>
                <w:b/>
                <w:bCs/>
                <w:color w:val="auto"/>
                <w:spacing w:val="-6"/>
                <w:highlight w:val="none"/>
                <w:u w:val="single" w:color="auto"/>
                <w:lang w:val="en-US" w:eastAsia="zh-CN"/>
              </w:rPr>
              <w:t xml:space="preserve"> 09 </w:t>
            </w:r>
            <w:r>
              <w:rPr>
                <w:b/>
                <w:bCs/>
                <w:color w:val="auto"/>
                <w:spacing w:val="-6"/>
                <w:highlight w:val="none"/>
                <w:u w:val="single" w:color="auto"/>
              </w:rPr>
              <w:t>日</w:t>
            </w:r>
            <w:r>
              <w:rPr>
                <w:rFonts w:hint="eastAsia"/>
                <w:b/>
                <w:bCs/>
                <w:color w:val="auto"/>
                <w:spacing w:val="-6"/>
                <w:highlight w:val="none"/>
                <w:u w:val="single" w:color="auto"/>
                <w:lang w:val="en-US" w:eastAsia="zh-CN"/>
              </w:rPr>
              <w:t xml:space="preserve"> 09 </w:t>
            </w:r>
            <w:r>
              <w:rPr>
                <w:b/>
                <w:bCs/>
                <w:color w:val="auto"/>
                <w:spacing w:val="-6"/>
                <w:highlight w:val="none"/>
                <w:u w:val="single" w:color="auto"/>
              </w:rPr>
              <w:t>点</w:t>
            </w:r>
            <w:r>
              <w:rPr>
                <w:rFonts w:hint="eastAsia"/>
                <w:b/>
                <w:bCs/>
                <w:color w:val="auto"/>
                <w:spacing w:val="-6"/>
                <w:highlight w:val="none"/>
                <w:u w:val="single" w:color="auto"/>
                <w:lang w:val="en-US" w:eastAsia="zh-CN"/>
              </w:rPr>
              <w:t xml:space="preserve"> 30 </w:t>
            </w:r>
            <w:r>
              <w:rPr>
                <w:b/>
                <w:bCs/>
                <w:color w:val="auto"/>
                <w:spacing w:val="-6"/>
                <w:highlight w:val="none"/>
                <w:u w:val="single" w:color="auto"/>
              </w:rPr>
              <w:t>分</w:t>
            </w:r>
            <w:r>
              <w:rPr>
                <w:b/>
                <w:bCs/>
                <w:color w:val="auto"/>
                <w:spacing w:val="-8"/>
                <w:highlight w:val="none"/>
              </w:rPr>
              <w:t>（北京时间）</w:t>
            </w:r>
            <w:r>
              <w:rPr>
                <w:color w:val="auto"/>
                <w:spacing w:val="-6"/>
                <w:sz w:val="20"/>
                <w:szCs w:val="20"/>
                <w:highlight w:val="none"/>
              </w:rPr>
              <w:t>。</w:t>
            </w:r>
          </w:p>
        </w:tc>
      </w:tr>
      <w:tr w14:paraId="050D2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1054" w:type="dxa"/>
            <w:vAlign w:val="top"/>
          </w:tcPr>
          <w:p w14:paraId="5CF21FFA">
            <w:pPr>
              <w:pStyle w:val="10"/>
              <w:spacing w:before="134" w:line="267" w:lineRule="exact"/>
              <w:ind w:left="314"/>
              <w:rPr>
                <w:color w:val="auto"/>
                <w:sz w:val="20"/>
                <w:szCs w:val="20"/>
                <w:highlight w:val="none"/>
              </w:rPr>
            </w:pPr>
            <w:r>
              <w:rPr>
                <w:color w:val="auto"/>
                <w:spacing w:val="1"/>
                <w:position w:val="1"/>
                <w:sz w:val="20"/>
                <w:szCs w:val="20"/>
                <w:highlight w:val="none"/>
              </w:rPr>
              <w:t>3.3</w:t>
            </w:r>
          </w:p>
        </w:tc>
        <w:tc>
          <w:tcPr>
            <w:tcW w:w="1310" w:type="dxa"/>
            <w:vAlign w:val="top"/>
          </w:tcPr>
          <w:p w14:paraId="555910CB">
            <w:pPr>
              <w:pStyle w:val="10"/>
              <w:spacing w:before="134" w:line="228" w:lineRule="auto"/>
              <w:ind w:left="134"/>
              <w:rPr>
                <w:color w:val="auto"/>
                <w:sz w:val="20"/>
                <w:szCs w:val="20"/>
                <w:highlight w:val="none"/>
              </w:rPr>
            </w:pPr>
            <w:r>
              <w:rPr>
                <w:color w:val="auto"/>
                <w:spacing w:val="3"/>
                <w:sz w:val="20"/>
                <w:szCs w:val="20"/>
                <w:highlight w:val="none"/>
              </w:rPr>
              <w:t>比选有效期</w:t>
            </w:r>
          </w:p>
        </w:tc>
        <w:tc>
          <w:tcPr>
            <w:tcW w:w="7841" w:type="dxa"/>
            <w:vAlign w:val="top"/>
          </w:tcPr>
          <w:p w14:paraId="25037456">
            <w:pPr>
              <w:pStyle w:val="10"/>
              <w:spacing w:before="133" w:line="228" w:lineRule="auto"/>
              <w:ind w:left="113"/>
              <w:rPr>
                <w:color w:val="auto"/>
                <w:sz w:val="20"/>
                <w:szCs w:val="20"/>
                <w:highlight w:val="none"/>
              </w:rPr>
            </w:pPr>
            <w:r>
              <w:rPr>
                <w:color w:val="auto"/>
                <w:spacing w:val="4"/>
                <w:sz w:val="20"/>
                <w:szCs w:val="20"/>
                <w:highlight w:val="none"/>
              </w:rPr>
              <w:t>60 日历天（自参选截止之日算起）。</w:t>
            </w:r>
          </w:p>
        </w:tc>
      </w:tr>
      <w:tr w14:paraId="0564A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054" w:type="dxa"/>
            <w:vAlign w:val="top"/>
          </w:tcPr>
          <w:p w14:paraId="0AC82A99">
            <w:pPr>
              <w:spacing w:line="246" w:lineRule="auto"/>
              <w:rPr>
                <w:rFonts w:ascii="Arial"/>
                <w:color w:val="auto"/>
                <w:sz w:val="21"/>
                <w:highlight w:val="none"/>
              </w:rPr>
            </w:pPr>
          </w:p>
          <w:p w14:paraId="3C1B111B">
            <w:pPr>
              <w:spacing w:line="247" w:lineRule="auto"/>
              <w:rPr>
                <w:rFonts w:ascii="Arial"/>
                <w:color w:val="auto"/>
                <w:sz w:val="21"/>
                <w:highlight w:val="none"/>
              </w:rPr>
            </w:pPr>
          </w:p>
          <w:p w14:paraId="3890B9B2">
            <w:pPr>
              <w:pStyle w:val="10"/>
              <w:spacing w:before="65" w:line="267" w:lineRule="exact"/>
              <w:ind w:left="314"/>
              <w:rPr>
                <w:color w:val="auto"/>
                <w:sz w:val="20"/>
                <w:szCs w:val="20"/>
                <w:highlight w:val="none"/>
              </w:rPr>
            </w:pPr>
            <w:r>
              <w:rPr>
                <w:color w:val="auto"/>
                <w:spacing w:val="1"/>
                <w:position w:val="1"/>
                <w:sz w:val="20"/>
                <w:szCs w:val="20"/>
                <w:highlight w:val="none"/>
              </w:rPr>
              <w:t>3.4</w:t>
            </w:r>
          </w:p>
        </w:tc>
        <w:tc>
          <w:tcPr>
            <w:tcW w:w="1310" w:type="dxa"/>
            <w:vAlign w:val="top"/>
          </w:tcPr>
          <w:p w14:paraId="2319A4F5">
            <w:pPr>
              <w:spacing w:line="330" w:lineRule="auto"/>
              <w:rPr>
                <w:rFonts w:ascii="Arial"/>
                <w:color w:val="auto"/>
                <w:sz w:val="21"/>
                <w:highlight w:val="none"/>
              </w:rPr>
            </w:pPr>
          </w:p>
          <w:p w14:paraId="5AD68CE1">
            <w:pPr>
              <w:pStyle w:val="10"/>
              <w:spacing w:before="65" w:line="407" w:lineRule="auto"/>
              <w:ind w:left="354" w:right="140" w:hanging="188"/>
              <w:rPr>
                <w:color w:val="auto"/>
                <w:spacing w:val="3"/>
                <w:sz w:val="20"/>
                <w:szCs w:val="20"/>
                <w:highlight w:val="none"/>
              </w:rPr>
            </w:pPr>
            <w:r>
              <w:rPr>
                <w:color w:val="auto"/>
                <w:spacing w:val="3"/>
                <w:sz w:val="20"/>
                <w:szCs w:val="20"/>
                <w:highlight w:val="none"/>
              </w:rPr>
              <w:t>比选人的</w:t>
            </w:r>
          </w:p>
          <w:p w14:paraId="3E3B7574">
            <w:pPr>
              <w:pStyle w:val="10"/>
              <w:spacing w:before="65" w:line="407" w:lineRule="auto"/>
              <w:ind w:left="354" w:right="140" w:hanging="188"/>
              <w:rPr>
                <w:color w:val="auto"/>
                <w:sz w:val="20"/>
                <w:szCs w:val="20"/>
                <w:highlight w:val="none"/>
              </w:rPr>
            </w:pPr>
            <w:r>
              <w:rPr>
                <w:color w:val="auto"/>
                <w:spacing w:val="3"/>
                <w:sz w:val="20"/>
                <w:szCs w:val="20"/>
                <w:highlight w:val="none"/>
              </w:rPr>
              <w:t>资</w:t>
            </w:r>
            <w:r>
              <w:rPr>
                <w:color w:val="auto"/>
                <w:spacing w:val="6"/>
                <w:sz w:val="20"/>
                <w:szCs w:val="20"/>
                <w:highlight w:val="none"/>
              </w:rPr>
              <w:t>格要求</w:t>
            </w:r>
          </w:p>
        </w:tc>
        <w:tc>
          <w:tcPr>
            <w:tcW w:w="7841" w:type="dxa"/>
            <w:vAlign w:val="top"/>
          </w:tcPr>
          <w:p w14:paraId="097F9346">
            <w:pPr>
              <w:pStyle w:val="10"/>
              <w:spacing w:before="146" w:line="360" w:lineRule="auto"/>
              <w:ind w:left="112" w:right="109" w:firstLine="13"/>
              <w:jc w:val="both"/>
              <w:rPr>
                <w:color w:val="auto"/>
                <w:sz w:val="20"/>
                <w:szCs w:val="20"/>
                <w:highlight w:val="none"/>
              </w:rPr>
            </w:pPr>
            <w:r>
              <w:rPr>
                <w:rFonts w:ascii="仿宋" w:hAnsi="仿宋" w:eastAsia="仿宋" w:cs="仿宋"/>
                <w:color w:val="auto"/>
                <w:spacing w:val="9"/>
                <w:sz w:val="20"/>
                <w:szCs w:val="20"/>
                <w:highlight w:val="none"/>
              </w:rPr>
              <w:t>1</w:t>
            </w:r>
            <w:r>
              <w:rPr>
                <w:color w:val="auto"/>
                <w:spacing w:val="9"/>
                <w:sz w:val="20"/>
                <w:szCs w:val="20"/>
                <w:highlight w:val="none"/>
              </w:rPr>
              <w:t>、在中华人民共和国注册，具有独立承担民事责任能力</w:t>
            </w:r>
            <w:r>
              <w:rPr>
                <w:color w:val="auto"/>
                <w:spacing w:val="-20"/>
                <w:sz w:val="20"/>
                <w:szCs w:val="20"/>
                <w:highlight w:val="none"/>
              </w:rPr>
              <w:t>（</w:t>
            </w:r>
            <w:r>
              <w:rPr>
                <w:color w:val="auto"/>
                <w:spacing w:val="10"/>
                <w:sz w:val="20"/>
                <w:szCs w:val="20"/>
                <w:highlight w:val="none"/>
              </w:rPr>
              <w:t>需提供营业执照复印件并加</w:t>
            </w:r>
            <w:r>
              <w:rPr>
                <w:color w:val="auto"/>
                <w:spacing w:val="6"/>
                <w:sz w:val="20"/>
                <w:szCs w:val="20"/>
                <w:highlight w:val="none"/>
              </w:rPr>
              <w:t>盖公章</w:t>
            </w:r>
            <w:r>
              <w:rPr>
                <w:color w:val="auto"/>
                <w:sz w:val="20"/>
                <w:szCs w:val="20"/>
                <w:highlight w:val="none"/>
              </w:rPr>
              <w:t>）；</w:t>
            </w:r>
          </w:p>
        </w:tc>
      </w:tr>
    </w:tbl>
    <w:p w14:paraId="0CE950AD">
      <w:pPr>
        <w:pStyle w:val="2"/>
        <w:rPr>
          <w:color w:val="auto"/>
          <w:highlight w:val="none"/>
        </w:rPr>
      </w:pPr>
    </w:p>
    <w:p w14:paraId="6E7D629C">
      <w:pPr>
        <w:rPr>
          <w:color w:val="auto"/>
          <w:highlight w:val="none"/>
        </w:rPr>
        <w:sectPr>
          <w:footerReference r:id="rId7" w:type="default"/>
          <w:pgSz w:w="11906" w:h="16839"/>
          <w:pgMar w:top="1431" w:right="1317" w:bottom="1151" w:left="1651" w:header="0" w:footer="989" w:gutter="0"/>
          <w:pgNumType w:fmt="decimal"/>
          <w:cols w:space="720" w:num="1"/>
        </w:sectPr>
      </w:pPr>
    </w:p>
    <w:p w14:paraId="32A1ECE2">
      <w:pPr>
        <w:spacing w:line="91" w:lineRule="auto"/>
        <w:rPr>
          <w:rFonts w:ascii="Arial"/>
          <w:color w:val="auto"/>
          <w:sz w:val="2"/>
          <w:highlight w:val="none"/>
        </w:rPr>
      </w:pPr>
    </w:p>
    <w:tbl>
      <w:tblPr>
        <w:tblStyle w:val="9"/>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330"/>
        <w:gridCol w:w="6679"/>
      </w:tblGrid>
      <w:tr w14:paraId="2FEB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5" w:hRule="atLeast"/>
        </w:trPr>
        <w:tc>
          <w:tcPr>
            <w:tcW w:w="923" w:type="dxa"/>
            <w:vAlign w:val="top"/>
          </w:tcPr>
          <w:p w14:paraId="58DA07F5">
            <w:pPr>
              <w:rPr>
                <w:rFonts w:ascii="Arial"/>
                <w:color w:val="auto"/>
                <w:sz w:val="21"/>
                <w:highlight w:val="none"/>
              </w:rPr>
            </w:pPr>
          </w:p>
        </w:tc>
        <w:tc>
          <w:tcPr>
            <w:tcW w:w="1330" w:type="dxa"/>
            <w:vAlign w:val="top"/>
          </w:tcPr>
          <w:p w14:paraId="39D9A81C">
            <w:pPr>
              <w:rPr>
                <w:rFonts w:ascii="Arial"/>
                <w:color w:val="auto"/>
                <w:sz w:val="21"/>
                <w:highlight w:val="none"/>
              </w:rPr>
            </w:pPr>
          </w:p>
        </w:tc>
        <w:tc>
          <w:tcPr>
            <w:tcW w:w="6679" w:type="dxa"/>
            <w:vAlign w:val="top"/>
          </w:tcPr>
          <w:p w14:paraId="5E4D27EA">
            <w:pPr>
              <w:pStyle w:val="10"/>
              <w:spacing w:before="146" w:line="367" w:lineRule="auto"/>
              <w:ind w:left="111" w:right="54" w:firstLine="1"/>
              <w:rPr>
                <w:color w:val="auto"/>
                <w:sz w:val="20"/>
                <w:szCs w:val="20"/>
                <w:highlight w:val="none"/>
              </w:rPr>
            </w:pPr>
            <w:r>
              <w:rPr>
                <w:rFonts w:ascii="仿宋" w:hAnsi="仿宋" w:eastAsia="仿宋" w:cs="仿宋"/>
                <w:color w:val="auto"/>
                <w:spacing w:val="6"/>
                <w:sz w:val="20"/>
                <w:szCs w:val="20"/>
                <w:highlight w:val="none"/>
              </w:rPr>
              <w:t>2</w:t>
            </w:r>
            <w:r>
              <w:rPr>
                <w:color w:val="auto"/>
                <w:spacing w:val="6"/>
                <w:sz w:val="20"/>
                <w:szCs w:val="20"/>
                <w:highlight w:val="none"/>
              </w:rPr>
              <w:t>、具有良好的商业信誉和健全的财务会计制度（提供承诺函加盖公章，</w:t>
            </w:r>
            <w:r>
              <w:rPr>
                <w:color w:val="auto"/>
                <w:spacing w:val="7"/>
                <w:sz w:val="20"/>
                <w:szCs w:val="20"/>
                <w:highlight w:val="none"/>
              </w:rPr>
              <w:t>格式自拟</w:t>
            </w:r>
            <w:r>
              <w:rPr>
                <w:color w:val="auto"/>
                <w:sz w:val="20"/>
                <w:szCs w:val="20"/>
                <w:highlight w:val="none"/>
              </w:rPr>
              <w:t>）；</w:t>
            </w:r>
          </w:p>
          <w:p w14:paraId="090DDFAB">
            <w:pPr>
              <w:pStyle w:val="10"/>
              <w:spacing w:before="124" w:line="367" w:lineRule="auto"/>
              <w:ind w:left="111" w:right="54" w:firstLine="3"/>
              <w:rPr>
                <w:color w:val="auto"/>
                <w:sz w:val="20"/>
                <w:szCs w:val="20"/>
                <w:highlight w:val="none"/>
              </w:rPr>
            </w:pPr>
            <w:r>
              <w:rPr>
                <w:rFonts w:ascii="仿宋" w:hAnsi="仿宋" w:eastAsia="仿宋" w:cs="仿宋"/>
                <w:color w:val="auto"/>
                <w:spacing w:val="6"/>
                <w:sz w:val="20"/>
                <w:szCs w:val="20"/>
                <w:highlight w:val="none"/>
              </w:rPr>
              <w:t>3</w:t>
            </w:r>
            <w:r>
              <w:rPr>
                <w:color w:val="auto"/>
                <w:spacing w:val="6"/>
                <w:sz w:val="20"/>
                <w:szCs w:val="20"/>
                <w:highlight w:val="none"/>
              </w:rPr>
              <w:t>、具备履行合同所必需的设备和专业技术能力（提供承诺函加盖公章，</w:t>
            </w:r>
            <w:r>
              <w:rPr>
                <w:color w:val="auto"/>
                <w:spacing w:val="7"/>
                <w:sz w:val="20"/>
                <w:szCs w:val="20"/>
                <w:highlight w:val="none"/>
              </w:rPr>
              <w:t>格式自拟</w:t>
            </w:r>
            <w:r>
              <w:rPr>
                <w:color w:val="auto"/>
                <w:sz w:val="20"/>
                <w:szCs w:val="20"/>
                <w:highlight w:val="none"/>
              </w:rPr>
              <w:t>）；</w:t>
            </w:r>
          </w:p>
          <w:p w14:paraId="0E87B960">
            <w:pPr>
              <w:pStyle w:val="10"/>
              <w:spacing w:before="126" w:line="365" w:lineRule="auto"/>
              <w:ind w:left="111" w:right="54" w:hanging="1"/>
              <w:rPr>
                <w:color w:val="auto"/>
                <w:sz w:val="20"/>
                <w:szCs w:val="20"/>
                <w:highlight w:val="none"/>
              </w:rPr>
            </w:pPr>
            <w:r>
              <w:rPr>
                <w:rFonts w:ascii="仿宋" w:hAnsi="仿宋" w:eastAsia="仿宋" w:cs="仿宋"/>
                <w:color w:val="auto"/>
                <w:spacing w:val="6"/>
                <w:sz w:val="20"/>
                <w:szCs w:val="20"/>
                <w:highlight w:val="none"/>
              </w:rPr>
              <w:t>4</w:t>
            </w:r>
            <w:r>
              <w:rPr>
                <w:color w:val="auto"/>
                <w:spacing w:val="6"/>
                <w:sz w:val="20"/>
                <w:szCs w:val="20"/>
                <w:highlight w:val="none"/>
              </w:rPr>
              <w:t>、有依法缴纳税收和社会保障资金的良好记录（提供承诺函加盖公章，</w:t>
            </w:r>
            <w:r>
              <w:rPr>
                <w:color w:val="auto"/>
                <w:spacing w:val="7"/>
                <w:sz w:val="20"/>
                <w:szCs w:val="20"/>
                <w:highlight w:val="none"/>
              </w:rPr>
              <w:t>格式自拟</w:t>
            </w:r>
            <w:r>
              <w:rPr>
                <w:color w:val="auto"/>
                <w:sz w:val="20"/>
                <w:szCs w:val="20"/>
                <w:highlight w:val="none"/>
              </w:rPr>
              <w:t>）；</w:t>
            </w:r>
          </w:p>
          <w:p w14:paraId="7BB15017">
            <w:pPr>
              <w:pStyle w:val="10"/>
              <w:spacing w:before="129" w:line="368" w:lineRule="auto"/>
              <w:ind w:left="110" w:right="109" w:firstLine="4"/>
              <w:rPr>
                <w:color w:val="auto"/>
                <w:sz w:val="20"/>
                <w:szCs w:val="20"/>
                <w:highlight w:val="none"/>
              </w:rPr>
            </w:pPr>
            <w:r>
              <w:rPr>
                <w:rFonts w:ascii="仿宋" w:hAnsi="仿宋" w:eastAsia="仿宋" w:cs="仿宋"/>
                <w:color w:val="auto"/>
                <w:spacing w:val="9"/>
                <w:sz w:val="20"/>
                <w:szCs w:val="20"/>
                <w:highlight w:val="none"/>
              </w:rPr>
              <w:t>5</w:t>
            </w:r>
            <w:r>
              <w:rPr>
                <w:color w:val="auto"/>
                <w:spacing w:val="9"/>
                <w:sz w:val="20"/>
                <w:szCs w:val="20"/>
                <w:highlight w:val="none"/>
              </w:rPr>
              <w:t>、参加本次比选活动前三年内，在经营活动中没有重大违法记录</w:t>
            </w:r>
            <w:r>
              <w:rPr>
                <w:color w:val="auto"/>
                <w:spacing w:val="-19"/>
                <w:sz w:val="20"/>
                <w:szCs w:val="20"/>
                <w:highlight w:val="none"/>
              </w:rPr>
              <w:t>（</w:t>
            </w:r>
            <w:r>
              <w:rPr>
                <w:color w:val="auto"/>
                <w:spacing w:val="10"/>
                <w:sz w:val="20"/>
                <w:szCs w:val="20"/>
                <w:highlight w:val="none"/>
              </w:rPr>
              <w:t>提供承诺函加盖公</w:t>
            </w:r>
            <w:r>
              <w:rPr>
                <w:color w:val="auto"/>
                <w:spacing w:val="8"/>
                <w:sz w:val="20"/>
                <w:szCs w:val="20"/>
                <w:highlight w:val="none"/>
              </w:rPr>
              <w:t>章，格式自拟</w:t>
            </w:r>
            <w:r>
              <w:rPr>
                <w:color w:val="auto"/>
                <w:sz w:val="20"/>
                <w:szCs w:val="20"/>
                <w:highlight w:val="none"/>
              </w:rPr>
              <w:t>）；</w:t>
            </w:r>
          </w:p>
          <w:p w14:paraId="36045FE5">
            <w:pPr>
              <w:pStyle w:val="10"/>
              <w:spacing w:before="123" w:line="367" w:lineRule="auto"/>
              <w:ind w:left="115" w:right="167" w:hanging="3"/>
              <w:rPr>
                <w:color w:val="auto"/>
                <w:sz w:val="20"/>
                <w:szCs w:val="20"/>
                <w:highlight w:val="none"/>
              </w:rPr>
            </w:pPr>
            <w:r>
              <w:rPr>
                <w:rFonts w:ascii="仿宋" w:hAnsi="仿宋" w:eastAsia="仿宋" w:cs="仿宋"/>
                <w:color w:val="auto"/>
                <w:spacing w:val="9"/>
                <w:sz w:val="20"/>
                <w:szCs w:val="20"/>
                <w:highlight w:val="none"/>
              </w:rPr>
              <w:t>6</w:t>
            </w:r>
            <w:r>
              <w:rPr>
                <w:color w:val="auto"/>
                <w:spacing w:val="9"/>
                <w:sz w:val="20"/>
                <w:szCs w:val="20"/>
                <w:highlight w:val="none"/>
              </w:rPr>
              <w:t>、符合法律、行政法规规定的其他条件。（提供声明函加盖公章，格</w:t>
            </w:r>
            <w:r>
              <w:rPr>
                <w:color w:val="auto"/>
                <w:spacing w:val="5"/>
                <w:sz w:val="20"/>
                <w:szCs w:val="20"/>
                <w:highlight w:val="none"/>
              </w:rPr>
              <w:t>式自拟</w:t>
            </w:r>
            <w:r>
              <w:rPr>
                <w:color w:val="auto"/>
                <w:sz w:val="20"/>
                <w:szCs w:val="20"/>
                <w:highlight w:val="none"/>
              </w:rPr>
              <w:t>）；</w:t>
            </w:r>
          </w:p>
          <w:p w14:paraId="1950E2E4">
            <w:pPr>
              <w:pStyle w:val="10"/>
              <w:spacing w:before="126" w:line="232" w:lineRule="auto"/>
              <w:ind w:left="111"/>
              <w:rPr>
                <w:rFonts w:hint="eastAsia" w:ascii="宋体" w:hAnsi="宋体" w:eastAsia="宋体" w:cs="宋体"/>
                <w:color w:val="auto"/>
                <w:spacing w:val="12"/>
                <w:sz w:val="20"/>
                <w:szCs w:val="20"/>
                <w:highlight w:val="none"/>
              </w:rPr>
            </w:pPr>
            <w:r>
              <w:rPr>
                <w:rFonts w:hint="eastAsia" w:ascii="宋体" w:hAnsi="宋体" w:eastAsia="宋体" w:cs="宋体"/>
                <w:color w:val="auto"/>
                <w:spacing w:val="12"/>
                <w:sz w:val="20"/>
                <w:szCs w:val="20"/>
                <w:highlight w:val="none"/>
              </w:rPr>
              <w:t>7、未被列入信用中国网站(www.creditchina.gov.cn)的“重大税收违法失信主体”、中国政府采购网(www.ccgp.gov.cn) 的“政府采购严重违法失信行为记录名单”、中国执行信息公开网（http://zxgk.court.gov.cn/shixin/）的“失信被执行人”的参选人(提供承诺函并加盖公章，以及提供查询报名时间截止前7日内的相关网站结果截图并加盖公章)”。</w:t>
            </w:r>
          </w:p>
          <w:p w14:paraId="43108753">
            <w:pPr>
              <w:pStyle w:val="10"/>
              <w:spacing w:before="126" w:line="232" w:lineRule="auto"/>
              <w:ind w:left="111"/>
              <w:rPr>
                <w:rFonts w:hint="eastAsia" w:ascii="宋体" w:hAnsi="宋体" w:eastAsia="宋体" w:cs="宋体"/>
                <w:color w:val="auto"/>
                <w:spacing w:val="12"/>
                <w:sz w:val="20"/>
                <w:szCs w:val="20"/>
                <w:highlight w:val="none"/>
              </w:rPr>
            </w:pPr>
            <w:r>
              <w:rPr>
                <w:rFonts w:hint="eastAsia" w:ascii="宋体" w:hAnsi="宋体" w:eastAsia="宋体" w:cs="宋体"/>
                <w:color w:val="auto"/>
                <w:spacing w:val="12"/>
                <w:sz w:val="20"/>
                <w:szCs w:val="20"/>
                <w:highlight w:val="none"/>
              </w:rPr>
              <w:t>8、单位负责人为同一人或者存在控股、管理关系的不同供应商，不得同时参加本次采购比选（提供法代签字或盖章并加盖公章的声明函，格式自拟）</w:t>
            </w:r>
          </w:p>
          <w:p w14:paraId="599A2361">
            <w:pPr>
              <w:pStyle w:val="10"/>
              <w:spacing w:before="126" w:line="232" w:lineRule="auto"/>
              <w:ind w:left="111"/>
              <w:rPr>
                <w:rFonts w:hint="eastAsia" w:ascii="宋体" w:hAnsi="宋体" w:eastAsia="宋体" w:cs="宋体"/>
                <w:color w:val="auto"/>
                <w:spacing w:val="12"/>
                <w:sz w:val="20"/>
                <w:szCs w:val="20"/>
                <w:highlight w:val="none"/>
              </w:rPr>
            </w:pPr>
            <w:r>
              <w:rPr>
                <w:rFonts w:hint="eastAsia" w:ascii="宋体" w:hAnsi="宋体" w:eastAsia="宋体" w:cs="宋体"/>
                <w:color w:val="auto"/>
                <w:spacing w:val="12"/>
                <w:sz w:val="20"/>
                <w:szCs w:val="20"/>
                <w:highlight w:val="none"/>
              </w:rPr>
              <w:t>9、本项目不接受联合体参选（提供声明函加盖公章，格式自拟）；</w:t>
            </w:r>
          </w:p>
          <w:p w14:paraId="439E9519">
            <w:pPr>
              <w:pStyle w:val="10"/>
              <w:spacing w:before="126" w:line="232" w:lineRule="auto"/>
              <w:ind w:left="111"/>
              <w:rPr>
                <w:rFonts w:hint="eastAsia" w:ascii="宋体" w:hAnsi="宋体" w:eastAsia="宋体" w:cs="宋体"/>
                <w:color w:val="auto"/>
                <w:spacing w:val="12"/>
                <w:sz w:val="20"/>
                <w:szCs w:val="20"/>
                <w:highlight w:val="none"/>
              </w:rPr>
            </w:pPr>
          </w:p>
          <w:p w14:paraId="077311B4">
            <w:pPr>
              <w:pStyle w:val="10"/>
              <w:spacing w:before="126" w:line="232" w:lineRule="auto"/>
              <w:ind w:left="111"/>
              <w:rPr>
                <w:rFonts w:hint="eastAsia" w:ascii="宋体" w:hAnsi="宋体" w:eastAsia="宋体" w:cs="宋体"/>
                <w:color w:val="auto"/>
                <w:spacing w:val="12"/>
                <w:sz w:val="20"/>
                <w:szCs w:val="20"/>
                <w:highlight w:val="none"/>
              </w:rPr>
            </w:pPr>
            <w:r>
              <w:rPr>
                <w:rFonts w:hint="eastAsia" w:ascii="宋体" w:hAnsi="宋体" w:eastAsia="宋体" w:cs="宋体"/>
                <w:color w:val="auto"/>
                <w:spacing w:val="12"/>
                <w:sz w:val="20"/>
                <w:szCs w:val="20"/>
                <w:highlight w:val="none"/>
              </w:rPr>
              <w:t>10、参选人须具备以下资质之一：</w:t>
            </w:r>
          </w:p>
          <w:p w14:paraId="24E8FFBE">
            <w:pPr>
              <w:bidi w:val="0"/>
              <w:rPr>
                <w:rFonts w:hint="eastAsia"/>
                <w:highlight w:val="none"/>
              </w:rPr>
            </w:pPr>
          </w:p>
          <w:p w14:paraId="03B814B0">
            <w:pPr>
              <w:pStyle w:val="10"/>
              <w:spacing w:before="126" w:line="232" w:lineRule="auto"/>
              <w:ind w:left="111"/>
              <w:rPr>
                <w:rFonts w:hint="eastAsia" w:ascii="宋体" w:hAnsi="宋体" w:eastAsia="宋体" w:cs="宋体"/>
                <w:color w:val="auto"/>
                <w:spacing w:val="12"/>
                <w:sz w:val="20"/>
                <w:szCs w:val="20"/>
                <w:highlight w:val="none"/>
              </w:rPr>
            </w:pPr>
            <w:r>
              <w:rPr>
                <w:rFonts w:hint="eastAsia" w:ascii="宋体" w:hAnsi="宋体" w:eastAsia="宋体" w:cs="宋体"/>
                <w:color w:val="auto"/>
                <w:spacing w:val="12"/>
                <w:sz w:val="20"/>
                <w:szCs w:val="20"/>
                <w:highlight w:val="none"/>
              </w:rPr>
              <w:t>10.1 具有中国展览馆协会颁发的展览工程企业二级（含）以上资质；</w:t>
            </w:r>
          </w:p>
          <w:p w14:paraId="7FB4FECC">
            <w:pPr>
              <w:bidi w:val="0"/>
              <w:rPr>
                <w:rFonts w:hint="eastAsia"/>
                <w:highlight w:val="none"/>
              </w:rPr>
            </w:pPr>
          </w:p>
          <w:p w14:paraId="0710B821">
            <w:pPr>
              <w:pStyle w:val="10"/>
              <w:spacing w:before="126" w:line="232" w:lineRule="auto"/>
              <w:ind w:left="111"/>
              <w:rPr>
                <w:rFonts w:hint="eastAsia" w:ascii="宋体" w:hAnsi="宋体" w:eastAsia="宋体" w:cs="宋体"/>
                <w:color w:val="auto"/>
                <w:spacing w:val="12"/>
                <w:sz w:val="20"/>
                <w:szCs w:val="20"/>
                <w:highlight w:val="none"/>
              </w:rPr>
            </w:pPr>
            <w:r>
              <w:rPr>
                <w:rFonts w:hint="eastAsia" w:ascii="宋体" w:hAnsi="宋体" w:eastAsia="宋体" w:cs="宋体"/>
                <w:color w:val="auto"/>
                <w:spacing w:val="12"/>
                <w:sz w:val="20"/>
                <w:szCs w:val="20"/>
                <w:highlight w:val="none"/>
              </w:rPr>
              <w:t>10.2 具有中国展览馆协会颁发的展览陈列工程设计与施工一体化二级（含）以上资质；</w:t>
            </w:r>
          </w:p>
          <w:p w14:paraId="30DBAF24">
            <w:pPr>
              <w:pStyle w:val="10"/>
              <w:spacing w:before="126" w:line="232" w:lineRule="auto"/>
              <w:ind w:left="111"/>
              <w:rPr>
                <w:rFonts w:hint="eastAsia" w:ascii="宋体" w:hAnsi="宋体" w:eastAsia="宋体" w:cs="宋体"/>
                <w:color w:val="auto"/>
                <w:spacing w:val="12"/>
                <w:sz w:val="20"/>
                <w:szCs w:val="20"/>
                <w:highlight w:val="none"/>
              </w:rPr>
            </w:pPr>
            <w:r>
              <w:rPr>
                <w:rFonts w:hint="eastAsia" w:ascii="宋体" w:hAnsi="宋体" w:eastAsia="宋体" w:cs="宋体"/>
                <w:color w:val="auto"/>
                <w:spacing w:val="12"/>
                <w:sz w:val="20"/>
                <w:szCs w:val="20"/>
                <w:highlight w:val="none"/>
              </w:rPr>
              <w:t>10.3 具有中国博物馆协会颁发的博物馆陈列展览设计单位乙级（含）以上资质及博物馆陈列展览施工单位贰级（含）以上资质。</w:t>
            </w:r>
          </w:p>
          <w:p w14:paraId="50883AF7">
            <w:pPr>
              <w:pStyle w:val="10"/>
              <w:spacing w:before="126" w:line="232" w:lineRule="auto"/>
              <w:ind w:left="111"/>
              <w:rPr>
                <w:color w:val="auto"/>
                <w:sz w:val="20"/>
                <w:szCs w:val="20"/>
                <w:highlight w:val="none"/>
              </w:rPr>
            </w:pPr>
            <w:r>
              <w:rPr>
                <w:rFonts w:hint="eastAsia" w:ascii="宋体" w:hAnsi="宋体" w:eastAsia="宋体" w:cs="宋体"/>
                <w:color w:val="auto"/>
                <w:spacing w:val="12"/>
                <w:sz w:val="20"/>
                <w:szCs w:val="20"/>
                <w:highlight w:val="none"/>
              </w:rPr>
              <w:t>10.4 建筑装饰工程设计专项甲级或建筑装修装饰工程专业承包一级。</w:t>
            </w:r>
          </w:p>
        </w:tc>
      </w:tr>
      <w:tr w14:paraId="472E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23" w:type="dxa"/>
            <w:vAlign w:val="top"/>
          </w:tcPr>
          <w:p w14:paraId="69C66C55">
            <w:pPr>
              <w:spacing w:line="352" w:lineRule="auto"/>
              <w:rPr>
                <w:rFonts w:ascii="Arial"/>
                <w:color w:val="auto"/>
                <w:sz w:val="21"/>
                <w:highlight w:val="none"/>
              </w:rPr>
            </w:pPr>
          </w:p>
          <w:p w14:paraId="52B36776">
            <w:pPr>
              <w:pStyle w:val="10"/>
              <w:spacing w:before="65" w:line="268" w:lineRule="exact"/>
              <w:ind w:left="220"/>
              <w:rPr>
                <w:color w:val="auto"/>
                <w:sz w:val="20"/>
                <w:szCs w:val="20"/>
                <w:highlight w:val="none"/>
              </w:rPr>
            </w:pPr>
            <w:r>
              <w:rPr>
                <w:color w:val="auto"/>
                <w:position w:val="1"/>
                <w:sz w:val="20"/>
                <w:szCs w:val="20"/>
                <w:highlight w:val="none"/>
              </w:rPr>
              <w:t>1.4.2</w:t>
            </w:r>
          </w:p>
        </w:tc>
        <w:tc>
          <w:tcPr>
            <w:tcW w:w="1330" w:type="dxa"/>
            <w:vAlign w:val="top"/>
          </w:tcPr>
          <w:p w14:paraId="138223C0">
            <w:pPr>
              <w:pStyle w:val="10"/>
              <w:spacing w:before="257" w:line="359" w:lineRule="auto"/>
              <w:ind w:left="249" w:right="140" w:hanging="103"/>
              <w:rPr>
                <w:color w:val="auto"/>
                <w:sz w:val="20"/>
                <w:szCs w:val="20"/>
                <w:highlight w:val="none"/>
              </w:rPr>
            </w:pPr>
            <w:r>
              <w:rPr>
                <w:color w:val="auto"/>
                <w:spacing w:val="7"/>
                <w:sz w:val="20"/>
                <w:szCs w:val="20"/>
                <w:highlight w:val="none"/>
              </w:rPr>
              <w:t>是否接受联合体申请</w:t>
            </w:r>
          </w:p>
        </w:tc>
        <w:tc>
          <w:tcPr>
            <w:tcW w:w="6679" w:type="dxa"/>
            <w:vAlign w:val="top"/>
          </w:tcPr>
          <w:p w14:paraId="35B1F994">
            <w:pPr>
              <w:pStyle w:val="10"/>
              <w:spacing w:before="146" w:line="410" w:lineRule="auto"/>
              <w:ind w:left="132" w:right="5730" w:hanging="13"/>
              <w:rPr>
                <w:color w:val="auto"/>
                <w:sz w:val="20"/>
                <w:szCs w:val="20"/>
                <w:highlight w:val="none"/>
              </w:rPr>
            </w:pPr>
            <w:r>
              <w:rPr>
                <w:rFonts w:ascii="MS UI Gothic" w:hAnsi="MS UI Gothic" w:eastAsia="MS UI Gothic" w:cs="MS UI Gothic"/>
                <w:color w:val="auto"/>
                <w:spacing w:val="5"/>
                <w:sz w:val="20"/>
                <w:szCs w:val="20"/>
                <w:highlight w:val="none"/>
              </w:rPr>
              <w:t>☑</w:t>
            </w:r>
            <w:r>
              <w:rPr>
                <w:color w:val="auto"/>
                <w:spacing w:val="5"/>
                <w:sz w:val="20"/>
                <w:szCs w:val="20"/>
                <w:highlight w:val="none"/>
              </w:rPr>
              <w:t>不接受</w:t>
            </w:r>
            <w:r>
              <w:rPr>
                <w:color w:val="auto"/>
                <w:spacing w:val="-1"/>
                <w:sz w:val="20"/>
                <w:szCs w:val="20"/>
                <w:highlight w:val="none"/>
              </w:rPr>
              <w:t>□接受</w:t>
            </w:r>
          </w:p>
        </w:tc>
      </w:tr>
      <w:tr w14:paraId="23FAE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23" w:type="dxa"/>
            <w:vAlign w:val="top"/>
          </w:tcPr>
          <w:p w14:paraId="748B6693">
            <w:pPr>
              <w:pStyle w:val="10"/>
              <w:spacing w:before="279" w:line="268" w:lineRule="exact"/>
              <w:ind w:left="220"/>
              <w:rPr>
                <w:color w:val="auto"/>
                <w:sz w:val="20"/>
                <w:szCs w:val="20"/>
                <w:highlight w:val="none"/>
              </w:rPr>
            </w:pPr>
            <w:r>
              <w:rPr>
                <w:color w:val="auto"/>
                <w:position w:val="1"/>
                <w:sz w:val="20"/>
                <w:szCs w:val="20"/>
                <w:highlight w:val="none"/>
              </w:rPr>
              <w:t>1.9.1</w:t>
            </w:r>
          </w:p>
        </w:tc>
        <w:tc>
          <w:tcPr>
            <w:tcW w:w="1330" w:type="dxa"/>
            <w:vAlign w:val="top"/>
          </w:tcPr>
          <w:p w14:paraId="1CFB4DF4">
            <w:pPr>
              <w:spacing w:line="270" w:lineRule="auto"/>
              <w:rPr>
                <w:rFonts w:ascii="Arial"/>
                <w:color w:val="auto"/>
                <w:sz w:val="21"/>
                <w:highlight w:val="none"/>
              </w:rPr>
            </w:pPr>
          </w:p>
          <w:p w14:paraId="461BB565">
            <w:pPr>
              <w:pStyle w:val="10"/>
              <w:spacing w:before="65" w:line="228" w:lineRule="auto"/>
              <w:ind w:left="249"/>
              <w:rPr>
                <w:color w:val="auto"/>
                <w:sz w:val="20"/>
                <w:szCs w:val="20"/>
                <w:highlight w:val="none"/>
              </w:rPr>
            </w:pPr>
            <w:r>
              <w:rPr>
                <w:color w:val="auto"/>
                <w:spacing w:val="7"/>
                <w:sz w:val="20"/>
                <w:szCs w:val="20"/>
                <w:highlight w:val="none"/>
              </w:rPr>
              <w:t>踏勘现场</w:t>
            </w:r>
          </w:p>
        </w:tc>
        <w:tc>
          <w:tcPr>
            <w:tcW w:w="6679" w:type="dxa"/>
            <w:vAlign w:val="top"/>
          </w:tcPr>
          <w:p w14:paraId="5AD06037">
            <w:pPr>
              <w:pStyle w:val="10"/>
              <w:spacing w:before="127" w:line="231" w:lineRule="auto"/>
              <w:ind w:left="119"/>
              <w:rPr>
                <w:color w:val="auto"/>
                <w:sz w:val="20"/>
                <w:szCs w:val="20"/>
                <w:highlight w:val="none"/>
              </w:rPr>
            </w:pPr>
            <w:r>
              <w:rPr>
                <w:rFonts w:ascii="MS UI Gothic" w:hAnsi="MS UI Gothic" w:eastAsia="MS UI Gothic" w:cs="MS UI Gothic"/>
                <w:color w:val="auto"/>
                <w:spacing w:val="5"/>
                <w:sz w:val="20"/>
                <w:szCs w:val="20"/>
                <w:highlight w:val="none"/>
              </w:rPr>
              <w:t>☑</w:t>
            </w:r>
            <w:r>
              <w:rPr>
                <w:color w:val="auto"/>
                <w:spacing w:val="5"/>
                <w:sz w:val="20"/>
                <w:szCs w:val="20"/>
                <w:highlight w:val="none"/>
              </w:rPr>
              <w:t>不组织</w:t>
            </w:r>
          </w:p>
          <w:p w14:paraId="70D86B39">
            <w:pPr>
              <w:pStyle w:val="10"/>
              <w:spacing w:before="131" w:line="228" w:lineRule="auto"/>
              <w:ind w:left="133"/>
              <w:rPr>
                <w:color w:val="auto"/>
                <w:sz w:val="20"/>
                <w:szCs w:val="20"/>
                <w:highlight w:val="none"/>
              </w:rPr>
            </w:pPr>
            <w:r>
              <w:rPr>
                <w:color w:val="auto"/>
                <w:spacing w:val="5"/>
                <w:sz w:val="20"/>
                <w:szCs w:val="20"/>
                <w:highlight w:val="none"/>
              </w:rPr>
              <w:t>□组织，踏勘时间：</w:t>
            </w:r>
          </w:p>
        </w:tc>
      </w:tr>
    </w:tbl>
    <w:p w14:paraId="2EA7A0EE">
      <w:pPr>
        <w:pStyle w:val="2"/>
        <w:rPr>
          <w:color w:val="auto"/>
          <w:highlight w:val="none"/>
        </w:rPr>
      </w:pPr>
    </w:p>
    <w:p w14:paraId="78341D05">
      <w:pPr>
        <w:rPr>
          <w:color w:val="auto"/>
          <w:highlight w:val="none"/>
        </w:rPr>
        <w:sectPr>
          <w:footerReference r:id="rId8" w:type="default"/>
          <w:pgSz w:w="11906" w:h="16839"/>
          <w:pgMar w:top="1431" w:right="1317" w:bottom="1149" w:left="1651" w:header="0" w:footer="989" w:gutter="0"/>
          <w:pgNumType w:fmt="decimal"/>
          <w:cols w:space="720" w:num="1"/>
        </w:sectPr>
      </w:pPr>
    </w:p>
    <w:p w14:paraId="493D099B">
      <w:pPr>
        <w:spacing w:line="91" w:lineRule="auto"/>
        <w:rPr>
          <w:rFonts w:ascii="Arial"/>
          <w:color w:val="auto"/>
          <w:sz w:val="2"/>
          <w:highlight w:val="none"/>
        </w:rPr>
      </w:pPr>
    </w:p>
    <w:tbl>
      <w:tblPr>
        <w:tblStyle w:val="9"/>
        <w:tblW w:w="89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9"/>
        <w:gridCol w:w="1466"/>
        <w:gridCol w:w="6703"/>
      </w:tblGrid>
      <w:tr w14:paraId="244DB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3681B7DB">
            <w:pPr>
              <w:snapToGrid w:val="0"/>
              <w:rPr>
                <w:rFonts w:ascii="Arial"/>
                <w:color w:val="auto"/>
                <w:sz w:val="21"/>
                <w:highlight w:val="none"/>
              </w:rPr>
            </w:pPr>
          </w:p>
        </w:tc>
        <w:tc>
          <w:tcPr>
            <w:tcW w:w="1466" w:type="dxa"/>
            <w:vAlign w:val="top"/>
          </w:tcPr>
          <w:p w14:paraId="01F563D2">
            <w:pPr>
              <w:snapToGrid w:val="0"/>
              <w:rPr>
                <w:rFonts w:ascii="Arial"/>
                <w:color w:val="auto"/>
                <w:sz w:val="21"/>
                <w:highlight w:val="none"/>
              </w:rPr>
            </w:pPr>
          </w:p>
        </w:tc>
        <w:tc>
          <w:tcPr>
            <w:tcW w:w="6703" w:type="dxa"/>
            <w:vAlign w:val="top"/>
          </w:tcPr>
          <w:p w14:paraId="395E22B4">
            <w:pPr>
              <w:pStyle w:val="10"/>
              <w:snapToGrid w:val="0"/>
              <w:spacing w:before="144" w:line="228" w:lineRule="auto"/>
              <w:ind w:left="112"/>
              <w:rPr>
                <w:color w:val="auto"/>
                <w:sz w:val="20"/>
                <w:szCs w:val="20"/>
                <w:highlight w:val="none"/>
              </w:rPr>
            </w:pPr>
            <w:r>
              <w:rPr>
                <w:color w:val="auto"/>
                <w:spacing w:val="6"/>
                <w:sz w:val="20"/>
                <w:szCs w:val="20"/>
                <w:highlight w:val="none"/>
              </w:rPr>
              <w:t>踏勘集中地点：</w:t>
            </w:r>
          </w:p>
        </w:tc>
      </w:tr>
      <w:tr w14:paraId="16C98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18C728D3">
            <w:pPr>
              <w:snapToGrid w:val="0"/>
              <w:spacing w:line="277" w:lineRule="auto"/>
              <w:rPr>
                <w:rFonts w:ascii="Arial"/>
                <w:color w:val="auto"/>
                <w:sz w:val="21"/>
                <w:highlight w:val="none"/>
              </w:rPr>
            </w:pPr>
          </w:p>
          <w:p w14:paraId="0F08F898">
            <w:pPr>
              <w:pStyle w:val="10"/>
              <w:snapToGrid w:val="0"/>
              <w:spacing w:before="65" w:line="268" w:lineRule="exact"/>
              <w:ind w:left="167"/>
              <w:rPr>
                <w:color w:val="auto"/>
                <w:sz w:val="20"/>
                <w:szCs w:val="20"/>
                <w:highlight w:val="none"/>
              </w:rPr>
            </w:pPr>
            <w:r>
              <w:rPr>
                <w:color w:val="auto"/>
                <w:spacing w:val="1"/>
                <w:position w:val="1"/>
                <w:sz w:val="20"/>
                <w:szCs w:val="20"/>
                <w:highlight w:val="none"/>
              </w:rPr>
              <w:t>1.10.1</w:t>
            </w:r>
          </w:p>
        </w:tc>
        <w:tc>
          <w:tcPr>
            <w:tcW w:w="1466" w:type="dxa"/>
            <w:vAlign w:val="top"/>
          </w:tcPr>
          <w:p w14:paraId="01EC9AEF">
            <w:pPr>
              <w:snapToGrid w:val="0"/>
              <w:spacing w:line="335" w:lineRule="auto"/>
              <w:rPr>
                <w:rFonts w:ascii="Arial"/>
                <w:color w:val="auto"/>
                <w:sz w:val="21"/>
                <w:highlight w:val="none"/>
              </w:rPr>
            </w:pPr>
          </w:p>
          <w:p w14:paraId="0644FCB6">
            <w:pPr>
              <w:pStyle w:val="10"/>
              <w:snapToGrid w:val="0"/>
              <w:spacing w:before="65" w:line="227" w:lineRule="auto"/>
              <w:ind w:left="166"/>
              <w:rPr>
                <w:color w:val="auto"/>
                <w:sz w:val="20"/>
                <w:szCs w:val="20"/>
                <w:highlight w:val="none"/>
              </w:rPr>
            </w:pPr>
            <w:r>
              <w:rPr>
                <w:color w:val="auto"/>
                <w:spacing w:val="3"/>
                <w:sz w:val="20"/>
                <w:szCs w:val="20"/>
                <w:highlight w:val="none"/>
              </w:rPr>
              <w:t>比选预备会</w:t>
            </w:r>
          </w:p>
        </w:tc>
        <w:tc>
          <w:tcPr>
            <w:tcW w:w="6703" w:type="dxa"/>
            <w:vAlign w:val="top"/>
          </w:tcPr>
          <w:p w14:paraId="19DBAFAF">
            <w:pPr>
              <w:pStyle w:val="10"/>
              <w:snapToGrid w:val="0"/>
              <w:spacing w:before="123" w:line="229" w:lineRule="auto"/>
              <w:ind w:left="119"/>
              <w:rPr>
                <w:color w:val="auto"/>
                <w:sz w:val="20"/>
                <w:szCs w:val="20"/>
                <w:highlight w:val="none"/>
              </w:rPr>
            </w:pPr>
            <w:r>
              <w:rPr>
                <w:rFonts w:ascii="MS UI Gothic" w:hAnsi="MS UI Gothic" w:eastAsia="MS UI Gothic" w:cs="MS UI Gothic"/>
                <w:color w:val="auto"/>
                <w:spacing w:val="5"/>
                <w:sz w:val="20"/>
                <w:szCs w:val="20"/>
                <w:highlight w:val="none"/>
              </w:rPr>
              <w:t>☑</w:t>
            </w:r>
            <w:r>
              <w:rPr>
                <w:color w:val="auto"/>
                <w:spacing w:val="5"/>
                <w:sz w:val="20"/>
                <w:szCs w:val="20"/>
                <w:highlight w:val="none"/>
              </w:rPr>
              <w:t>不召开</w:t>
            </w:r>
          </w:p>
          <w:p w14:paraId="5EDB6F21">
            <w:pPr>
              <w:pStyle w:val="10"/>
              <w:snapToGrid w:val="0"/>
              <w:spacing w:before="148" w:line="228" w:lineRule="auto"/>
              <w:ind w:left="133"/>
              <w:rPr>
                <w:color w:val="auto"/>
                <w:sz w:val="20"/>
                <w:szCs w:val="20"/>
                <w:highlight w:val="none"/>
              </w:rPr>
            </w:pPr>
            <w:r>
              <w:rPr>
                <w:color w:val="auto"/>
                <w:spacing w:val="7"/>
                <w:sz w:val="20"/>
                <w:szCs w:val="20"/>
                <w:highlight w:val="none"/>
              </w:rPr>
              <w:t>□召开，召开时间：另行通知</w:t>
            </w:r>
          </w:p>
        </w:tc>
      </w:tr>
      <w:tr w14:paraId="0999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6B5C1F3D">
            <w:pPr>
              <w:snapToGrid w:val="0"/>
              <w:spacing w:line="243" w:lineRule="auto"/>
              <w:rPr>
                <w:rFonts w:ascii="Arial"/>
                <w:color w:val="auto"/>
                <w:sz w:val="21"/>
                <w:highlight w:val="none"/>
              </w:rPr>
            </w:pPr>
          </w:p>
          <w:p w14:paraId="6D6F5DD6">
            <w:pPr>
              <w:snapToGrid w:val="0"/>
              <w:spacing w:line="244" w:lineRule="auto"/>
              <w:rPr>
                <w:rFonts w:ascii="Arial"/>
                <w:color w:val="auto"/>
                <w:sz w:val="21"/>
                <w:highlight w:val="none"/>
              </w:rPr>
            </w:pPr>
          </w:p>
          <w:p w14:paraId="17274C3D">
            <w:pPr>
              <w:pStyle w:val="10"/>
              <w:snapToGrid w:val="0"/>
              <w:spacing w:before="65" w:line="268" w:lineRule="exact"/>
              <w:ind w:left="312"/>
              <w:rPr>
                <w:color w:val="auto"/>
                <w:sz w:val="20"/>
                <w:szCs w:val="20"/>
                <w:highlight w:val="none"/>
              </w:rPr>
            </w:pPr>
            <w:r>
              <w:rPr>
                <w:color w:val="auto"/>
                <w:spacing w:val="1"/>
                <w:position w:val="1"/>
                <w:sz w:val="20"/>
                <w:szCs w:val="20"/>
                <w:highlight w:val="none"/>
              </w:rPr>
              <w:t>2.2</w:t>
            </w:r>
          </w:p>
        </w:tc>
        <w:tc>
          <w:tcPr>
            <w:tcW w:w="1466" w:type="dxa"/>
            <w:vAlign w:val="top"/>
          </w:tcPr>
          <w:p w14:paraId="1CC6CE75">
            <w:pPr>
              <w:pStyle w:val="10"/>
              <w:snapToGrid w:val="0"/>
              <w:spacing w:before="171" w:line="228" w:lineRule="auto"/>
              <w:ind w:left="145"/>
              <w:rPr>
                <w:color w:val="auto"/>
                <w:sz w:val="20"/>
                <w:szCs w:val="20"/>
                <w:highlight w:val="none"/>
              </w:rPr>
            </w:pPr>
            <w:r>
              <w:rPr>
                <w:color w:val="auto"/>
                <w:spacing w:val="7"/>
                <w:sz w:val="20"/>
                <w:szCs w:val="20"/>
                <w:highlight w:val="none"/>
              </w:rPr>
              <w:t>构成比选文</w:t>
            </w:r>
          </w:p>
          <w:p w14:paraId="4F79EFAC">
            <w:pPr>
              <w:pStyle w:val="10"/>
              <w:snapToGrid w:val="0"/>
              <w:spacing w:before="193" w:line="324" w:lineRule="auto"/>
              <w:ind w:left="562" w:right="140" w:hanging="420"/>
              <w:rPr>
                <w:color w:val="auto"/>
                <w:sz w:val="20"/>
                <w:szCs w:val="20"/>
                <w:highlight w:val="none"/>
              </w:rPr>
            </w:pPr>
            <w:r>
              <w:rPr>
                <w:color w:val="auto"/>
                <w:spacing w:val="8"/>
                <w:sz w:val="20"/>
                <w:szCs w:val="20"/>
                <w:highlight w:val="none"/>
              </w:rPr>
              <w:t>件的其他材</w:t>
            </w:r>
            <w:r>
              <w:rPr>
                <w:color w:val="auto"/>
                <w:sz w:val="20"/>
                <w:szCs w:val="20"/>
                <w:highlight w:val="none"/>
              </w:rPr>
              <w:t>料</w:t>
            </w:r>
          </w:p>
        </w:tc>
        <w:tc>
          <w:tcPr>
            <w:tcW w:w="6703" w:type="dxa"/>
            <w:vAlign w:val="top"/>
          </w:tcPr>
          <w:p w14:paraId="3E3884B6">
            <w:pPr>
              <w:snapToGrid w:val="0"/>
              <w:spacing w:line="472" w:lineRule="auto"/>
              <w:rPr>
                <w:rFonts w:ascii="Arial"/>
                <w:color w:val="auto"/>
                <w:sz w:val="21"/>
                <w:highlight w:val="none"/>
              </w:rPr>
            </w:pPr>
          </w:p>
          <w:p w14:paraId="080ED500">
            <w:pPr>
              <w:pStyle w:val="10"/>
              <w:snapToGrid w:val="0"/>
              <w:spacing w:before="65" w:line="228" w:lineRule="auto"/>
              <w:ind w:left="134"/>
              <w:rPr>
                <w:color w:val="auto"/>
                <w:sz w:val="20"/>
                <w:szCs w:val="20"/>
                <w:highlight w:val="none"/>
              </w:rPr>
            </w:pPr>
            <w:r>
              <w:rPr>
                <w:color w:val="auto"/>
                <w:spacing w:val="7"/>
                <w:sz w:val="20"/>
                <w:szCs w:val="20"/>
                <w:highlight w:val="none"/>
              </w:rPr>
              <w:t>比选文件的澄清、修改、补遗等</w:t>
            </w:r>
          </w:p>
        </w:tc>
      </w:tr>
      <w:tr w14:paraId="61AE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190812B9">
            <w:pPr>
              <w:snapToGrid w:val="0"/>
              <w:rPr>
                <w:rFonts w:ascii="Arial"/>
                <w:color w:val="auto"/>
                <w:sz w:val="21"/>
                <w:highlight w:val="none"/>
              </w:rPr>
            </w:pPr>
          </w:p>
        </w:tc>
        <w:tc>
          <w:tcPr>
            <w:tcW w:w="1466" w:type="dxa"/>
            <w:vAlign w:val="top"/>
          </w:tcPr>
          <w:p w14:paraId="5D749347">
            <w:pPr>
              <w:pStyle w:val="10"/>
              <w:snapToGrid w:val="0"/>
              <w:spacing w:before="174" w:line="228" w:lineRule="auto"/>
              <w:ind w:left="145"/>
              <w:rPr>
                <w:color w:val="auto"/>
                <w:sz w:val="20"/>
                <w:szCs w:val="20"/>
                <w:highlight w:val="none"/>
              </w:rPr>
            </w:pPr>
            <w:r>
              <w:rPr>
                <w:color w:val="auto"/>
                <w:spacing w:val="7"/>
                <w:sz w:val="20"/>
                <w:szCs w:val="20"/>
                <w:highlight w:val="none"/>
              </w:rPr>
              <w:t>参选人提出</w:t>
            </w:r>
          </w:p>
          <w:p w14:paraId="79F5663E">
            <w:pPr>
              <w:pStyle w:val="10"/>
              <w:snapToGrid w:val="0"/>
              <w:spacing w:before="191" w:line="324" w:lineRule="auto"/>
              <w:ind w:left="466" w:right="140" w:hanging="300"/>
              <w:rPr>
                <w:color w:val="auto"/>
                <w:sz w:val="20"/>
                <w:szCs w:val="20"/>
                <w:highlight w:val="none"/>
              </w:rPr>
            </w:pPr>
            <w:r>
              <w:rPr>
                <w:color w:val="auto"/>
                <w:spacing w:val="3"/>
                <w:sz w:val="20"/>
                <w:szCs w:val="20"/>
                <w:highlight w:val="none"/>
              </w:rPr>
              <w:t>问题的截止</w:t>
            </w:r>
            <w:r>
              <w:rPr>
                <w:color w:val="auto"/>
                <w:spacing w:val="-1"/>
                <w:sz w:val="20"/>
                <w:szCs w:val="20"/>
                <w:highlight w:val="none"/>
              </w:rPr>
              <w:t>时间</w:t>
            </w:r>
          </w:p>
        </w:tc>
        <w:tc>
          <w:tcPr>
            <w:tcW w:w="6703" w:type="dxa"/>
            <w:vAlign w:val="top"/>
          </w:tcPr>
          <w:p w14:paraId="24D23938">
            <w:pPr>
              <w:snapToGrid w:val="0"/>
              <w:spacing w:line="474" w:lineRule="auto"/>
              <w:rPr>
                <w:rFonts w:ascii="Arial"/>
                <w:color w:val="auto"/>
                <w:sz w:val="21"/>
                <w:highlight w:val="none"/>
              </w:rPr>
            </w:pPr>
          </w:p>
          <w:p w14:paraId="2B65198E">
            <w:pPr>
              <w:pStyle w:val="10"/>
              <w:snapToGrid w:val="0"/>
              <w:spacing w:before="65" w:line="232" w:lineRule="auto"/>
              <w:ind w:left="112"/>
              <w:rPr>
                <w:color w:val="auto"/>
                <w:sz w:val="20"/>
                <w:szCs w:val="20"/>
                <w:highlight w:val="none"/>
              </w:rPr>
            </w:pPr>
            <w:r>
              <w:rPr>
                <w:color w:val="auto"/>
                <w:spacing w:val="6"/>
                <w:sz w:val="20"/>
                <w:szCs w:val="20"/>
                <w:highlight w:val="none"/>
              </w:rPr>
              <w:t>递交参选文件截止日期前</w:t>
            </w:r>
            <w:r>
              <w:rPr>
                <w:color w:val="auto"/>
                <w:spacing w:val="-30"/>
                <w:sz w:val="20"/>
                <w:szCs w:val="20"/>
                <w:highlight w:val="none"/>
              </w:rPr>
              <w:t xml:space="preserve"> </w:t>
            </w:r>
            <w:r>
              <w:rPr>
                <w:rFonts w:ascii="仿宋" w:hAnsi="仿宋" w:eastAsia="仿宋" w:cs="仿宋"/>
                <w:color w:val="auto"/>
                <w:spacing w:val="6"/>
                <w:sz w:val="20"/>
                <w:szCs w:val="20"/>
                <w:highlight w:val="none"/>
              </w:rPr>
              <w:t xml:space="preserve">3 </w:t>
            </w:r>
            <w:r>
              <w:rPr>
                <w:color w:val="auto"/>
                <w:spacing w:val="6"/>
                <w:sz w:val="20"/>
                <w:szCs w:val="20"/>
                <w:highlight w:val="none"/>
              </w:rPr>
              <w:t>日</w:t>
            </w:r>
          </w:p>
        </w:tc>
      </w:tr>
      <w:tr w14:paraId="71241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62B3531B">
            <w:pPr>
              <w:snapToGrid w:val="0"/>
              <w:spacing w:line="270" w:lineRule="auto"/>
              <w:rPr>
                <w:rFonts w:ascii="Arial"/>
                <w:color w:val="auto"/>
                <w:sz w:val="21"/>
                <w:highlight w:val="none"/>
              </w:rPr>
            </w:pPr>
          </w:p>
          <w:p w14:paraId="6C89DAB1">
            <w:pPr>
              <w:pStyle w:val="10"/>
              <w:snapToGrid w:val="0"/>
              <w:spacing w:before="65" w:line="268" w:lineRule="exact"/>
              <w:ind w:left="312"/>
              <w:rPr>
                <w:color w:val="auto"/>
                <w:sz w:val="20"/>
                <w:szCs w:val="20"/>
                <w:highlight w:val="none"/>
              </w:rPr>
            </w:pPr>
            <w:r>
              <w:rPr>
                <w:color w:val="auto"/>
                <w:spacing w:val="1"/>
                <w:position w:val="1"/>
                <w:sz w:val="20"/>
                <w:szCs w:val="20"/>
                <w:highlight w:val="none"/>
              </w:rPr>
              <w:t>2.2</w:t>
            </w:r>
          </w:p>
        </w:tc>
        <w:tc>
          <w:tcPr>
            <w:tcW w:w="1466" w:type="dxa"/>
            <w:vAlign w:val="top"/>
          </w:tcPr>
          <w:p w14:paraId="73FA66BC">
            <w:pPr>
              <w:pStyle w:val="10"/>
              <w:snapToGrid w:val="0"/>
              <w:spacing w:before="173" w:line="227" w:lineRule="auto"/>
              <w:ind w:left="166"/>
              <w:rPr>
                <w:color w:val="auto"/>
                <w:sz w:val="20"/>
                <w:szCs w:val="20"/>
                <w:highlight w:val="none"/>
              </w:rPr>
            </w:pPr>
            <w:r>
              <w:rPr>
                <w:color w:val="auto"/>
                <w:spacing w:val="3"/>
                <w:sz w:val="20"/>
                <w:szCs w:val="20"/>
                <w:highlight w:val="none"/>
              </w:rPr>
              <w:t>比选人书面</w:t>
            </w:r>
          </w:p>
          <w:p w14:paraId="63FC48E2">
            <w:pPr>
              <w:pStyle w:val="10"/>
              <w:snapToGrid w:val="0"/>
              <w:spacing w:before="193" w:line="228" w:lineRule="auto"/>
              <w:ind w:left="143"/>
              <w:rPr>
                <w:color w:val="auto"/>
                <w:sz w:val="20"/>
                <w:szCs w:val="20"/>
                <w:highlight w:val="none"/>
              </w:rPr>
            </w:pPr>
            <w:r>
              <w:rPr>
                <w:color w:val="auto"/>
                <w:spacing w:val="8"/>
                <w:sz w:val="20"/>
                <w:szCs w:val="20"/>
                <w:highlight w:val="none"/>
              </w:rPr>
              <w:t>澄清的时间</w:t>
            </w:r>
          </w:p>
        </w:tc>
        <w:tc>
          <w:tcPr>
            <w:tcW w:w="6703" w:type="dxa"/>
            <w:vAlign w:val="top"/>
          </w:tcPr>
          <w:p w14:paraId="40F8A3CB">
            <w:pPr>
              <w:snapToGrid w:val="0"/>
              <w:spacing w:line="254" w:lineRule="auto"/>
              <w:rPr>
                <w:rFonts w:ascii="Arial"/>
                <w:color w:val="auto"/>
                <w:sz w:val="21"/>
                <w:highlight w:val="none"/>
              </w:rPr>
            </w:pPr>
          </w:p>
          <w:p w14:paraId="158B472C">
            <w:pPr>
              <w:pStyle w:val="10"/>
              <w:snapToGrid w:val="0"/>
              <w:spacing w:before="65" w:line="232" w:lineRule="auto"/>
              <w:ind w:left="112"/>
              <w:rPr>
                <w:color w:val="auto"/>
                <w:sz w:val="20"/>
                <w:szCs w:val="20"/>
                <w:highlight w:val="none"/>
              </w:rPr>
            </w:pPr>
            <w:r>
              <w:rPr>
                <w:color w:val="auto"/>
                <w:spacing w:val="6"/>
                <w:sz w:val="20"/>
                <w:szCs w:val="20"/>
                <w:highlight w:val="none"/>
              </w:rPr>
              <w:t>递交参选文件截止日期前</w:t>
            </w:r>
            <w:r>
              <w:rPr>
                <w:color w:val="auto"/>
                <w:spacing w:val="-30"/>
                <w:sz w:val="20"/>
                <w:szCs w:val="20"/>
                <w:highlight w:val="none"/>
              </w:rPr>
              <w:t xml:space="preserve"> </w:t>
            </w:r>
            <w:r>
              <w:rPr>
                <w:rFonts w:ascii="仿宋" w:hAnsi="仿宋" w:eastAsia="仿宋" w:cs="仿宋"/>
                <w:color w:val="auto"/>
                <w:spacing w:val="6"/>
                <w:sz w:val="20"/>
                <w:szCs w:val="20"/>
                <w:highlight w:val="none"/>
              </w:rPr>
              <w:t xml:space="preserve">3 </w:t>
            </w:r>
            <w:r>
              <w:rPr>
                <w:color w:val="auto"/>
                <w:spacing w:val="6"/>
                <w:sz w:val="20"/>
                <w:szCs w:val="20"/>
                <w:highlight w:val="none"/>
              </w:rPr>
              <w:t>日</w:t>
            </w:r>
          </w:p>
        </w:tc>
      </w:tr>
      <w:tr w14:paraId="39B45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50D43CCC">
            <w:pPr>
              <w:snapToGrid w:val="0"/>
              <w:spacing w:line="353" w:lineRule="auto"/>
              <w:rPr>
                <w:rFonts w:ascii="Arial"/>
                <w:color w:val="auto"/>
                <w:sz w:val="21"/>
                <w:highlight w:val="none"/>
              </w:rPr>
            </w:pPr>
          </w:p>
          <w:p w14:paraId="2C8B5D98">
            <w:pPr>
              <w:snapToGrid w:val="0"/>
              <w:spacing w:line="354" w:lineRule="auto"/>
              <w:rPr>
                <w:rFonts w:ascii="Arial"/>
                <w:color w:val="auto"/>
                <w:sz w:val="21"/>
                <w:highlight w:val="none"/>
              </w:rPr>
            </w:pPr>
          </w:p>
          <w:p w14:paraId="4F400EA7">
            <w:pPr>
              <w:pStyle w:val="10"/>
              <w:snapToGrid w:val="0"/>
              <w:spacing w:before="65" w:line="268" w:lineRule="exact"/>
              <w:ind w:left="207"/>
              <w:rPr>
                <w:color w:val="auto"/>
                <w:sz w:val="20"/>
                <w:szCs w:val="20"/>
                <w:highlight w:val="none"/>
              </w:rPr>
            </w:pPr>
            <w:r>
              <w:rPr>
                <w:color w:val="auto"/>
                <w:spacing w:val="2"/>
                <w:position w:val="1"/>
                <w:sz w:val="20"/>
                <w:szCs w:val="20"/>
                <w:highlight w:val="none"/>
              </w:rPr>
              <w:t>2.2.2</w:t>
            </w:r>
          </w:p>
        </w:tc>
        <w:tc>
          <w:tcPr>
            <w:tcW w:w="1466" w:type="dxa"/>
            <w:vAlign w:val="top"/>
          </w:tcPr>
          <w:p w14:paraId="316A7796">
            <w:pPr>
              <w:pStyle w:val="10"/>
              <w:snapToGrid w:val="0"/>
              <w:spacing w:before="174" w:line="229" w:lineRule="auto"/>
              <w:ind w:left="145"/>
              <w:rPr>
                <w:color w:val="auto"/>
                <w:sz w:val="20"/>
                <w:szCs w:val="20"/>
                <w:highlight w:val="none"/>
              </w:rPr>
            </w:pPr>
            <w:r>
              <w:rPr>
                <w:color w:val="auto"/>
                <w:spacing w:val="7"/>
                <w:sz w:val="20"/>
                <w:szCs w:val="20"/>
                <w:highlight w:val="none"/>
              </w:rPr>
              <w:t>参选人要求</w:t>
            </w:r>
          </w:p>
          <w:p w14:paraId="3A36C76F">
            <w:pPr>
              <w:pStyle w:val="10"/>
              <w:snapToGrid w:val="0"/>
              <w:spacing w:before="191" w:line="228" w:lineRule="auto"/>
              <w:ind w:left="143"/>
              <w:rPr>
                <w:color w:val="auto"/>
                <w:sz w:val="20"/>
                <w:szCs w:val="20"/>
                <w:highlight w:val="none"/>
              </w:rPr>
            </w:pPr>
            <w:r>
              <w:rPr>
                <w:color w:val="auto"/>
                <w:spacing w:val="8"/>
                <w:sz w:val="20"/>
                <w:szCs w:val="20"/>
                <w:highlight w:val="none"/>
              </w:rPr>
              <w:t>澄清比选文</w:t>
            </w:r>
          </w:p>
          <w:p w14:paraId="1CADD3F2">
            <w:pPr>
              <w:pStyle w:val="10"/>
              <w:snapToGrid w:val="0"/>
              <w:spacing w:before="190" w:line="324" w:lineRule="auto"/>
              <w:ind w:left="579" w:right="140" w:hanging="437"/>
              <w:rPr>
                <w:color w:val="auto"/>
                <w:sz w:val="20"/>
                <w:szCs w:val="20"/>
                <w:highlight w:val="none"/>
              </w:rPr>
            </w:pPr>
            <w:r>
              <w:rPr>
                <w:color w:val="auto"/>
                <w:spacing w:val="8"/>
                <w:sz w:val="20"/>
                <w:szCs w:val="20"/>
                <w:highlight w:val="none"/>
              </w:rPr>
              <w:t>件的截止时</w:t>
            </w:r>
            <w:r>
              <w:rPr>
                <w:color w:val="auto"/>
                <w:sz w:val="20"/>
                <w:szCs w:val="20"/>
                <w:highlight w:val="none"/>
              </w:rPr>
              <w:t>间</w:t>
            </w:r>
          </w:p>
        </w:tc>
        <w:tc>
          <w:tcPr>
            <w:tcW w:w="6703" w:type="dxa"/>
            <w:vAlign w:val="top"/>
          </w:tcPr>
          <w:p w14:paraId="47DA59D1">
            <w:pPr>
              <w:snapToGrid w:val="0"/>
              <w:spacing w:line="346" w:lineRule="auto"/>
              <w:rPr>
                <w:rFonts w:ascii="Arial"/>
                <w:color w:val="auto"/>
                <w:sz w:val="21"/>
                <w:highlight w:val="none"/>
              </w:rPr>
            </w:pPr>
          </w:p>
          <w:p w14:paraId="7F296FA2">
            <w:pPr>
              <w:snapToGrid w:val="0"/>
              <w:spacing w:line="346" w:lineRule="auto"/>
              <w:rPr>
                <w:rFonts w:ascii="Arial"/>
                <w:color w:val="auto"/>
                <w:sz w:val="21"/>
                <w:highlight w:val="none"/>
              </w:rPr>
            </w:pPr>
          </w:p>
          <w:p w14:paraId="21E82A52">
            <w:pPr>
              <w:pStyle w:val="10"/>
              <w:snapToGrid w:val="0"/>
              <w:spacing w:before="65" w:line="232" w:lineRule="auto"/>
              <w:ind w:left="110"/>
              <w:rPr>
                <w:color w:val="auto"/>
                <w:sz w:val="20"/>
                <w:szCs w:val="20"/>
                <w:highlight w:val="none"/>
              </w:rPr>
            </w:pPr>
            <w:r>
              <w:rPr>
                <w:color w:val="auto"/>
                <w:spacing w:val="8"/>
                <w:sz w:val="20"/>
                <w:szCs w:val="20"/>
                <w:highlight w:val="none"/>
              </w:rPr>
              <w:t>在递交参选文件截止之日</w:t>
            </w:r>
            <w:r>
              <w:rPr>
                <w:color w:val="auto"/>
                <w:spacing w:val="-16"/>
                <w:sz w:val="20"/>
                <w:szCs w:val="20"/>
                <w:highlight w:val="none"/>
              </w:rPr>
              <w:t xml:space="preserve"> </w:t>
            </w:r>
            <w:r>
              <w:rPr>
                <w:rFonts w:ascii="仿宋" w:hAnsi="仿宋" w:eastAsia="仿宋" w:cs="仿宋"/>
                <w:color w:val="auto"/>
                <w:spacing w:val="8"/>
                <w:sz w:val="20"/>
                <w:szCs w:val="20"/>
                <w:highlight w:val="none"/>
              </w:rPr>
              <w:t>3</w:t>
            </w:r>
            <w:r>
              <w:rPr>
                <w:rFonts w:ascii="仿宋" w:hAnsi="仿宋" w:eastAsia="仿宋" w:cs="仿宋"/>
                <w:color w:val="auto"/>
                <w:spacing w:val="-37"/>
                <w:sz w:val="20"/>
                <w:szCs w:val="20"/>
                <w:highlight w:val="none"/>
              </w:rPr>
              <w:t xml:space="preserve"> </w:t>
            </w:r>
            <w:r>
              <w:rPr>
                <w:color w:val="auto"/>
                <w:spacing w:val="8"/>
                <w:sz w:val="20"/>
                <w:szCs w:val="20"/>
                <w:highlight w:val="none"/>
              </w:rPr>
              <w:t>天前通过邮寄纸质材料</w:t>
            </w:r>
            <w:r>
              <w:rPr>
                <w:rFonts w:hint="eastAsia"/>
                <w:color w:val="auto"/>
                <w:spacing w:val="8"/>
                <w:sz w:val="20"/>
                <w:szCs w:val="20"/>
                <w:highlight w:val="none"/>
                <w:lang w:val="en-US" w:eastAsia="zh-CN"/>
              </w:rPr>
              <w:t>或邮件</w:t>
            </w:r>
            <w:r>
              <w:rPr>
                <w:color w:val="auto"/>
                <w:spacing w:val="8"/>
                <w:sz w:val="20"/>
                <w:szCs w:val="20"/>
                <w:highlight w:val="none"/>
              </w:rPr>
              <w:t>提交至比选人</w:t>
            </w:r>
          </w:p>
        </w:tc>
      </w:tr>
      <w:tr w14:paraId="381BC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18B7EB17">
            <w:pPr>
              <w:snapToGrid w:val="0"/>
              <w:spacing w:line="344" w:lineRule="auto"/>
              <w:rPr>
                <w:rFonts w:ascii="Arial"/>
                <w:color w:val="auto"/>
                <w:sz w:val="21"/>
                <w:highlight w:val="none"/>
              </w:rPr>
            </w:pPr>
          </w:p>
          <w:p w14:paraId="23A79EBE">
            <w:pPr>
              <w:snapToGrid w:val="0"/>
              <w:spacing w:line="344" w:lineRule="auto"/>
              <w:rPr>
                <w:rFonts w:ascii="Arial"/>
                <w:color w:val="auto"/>
                <w:sz w:val="21"/>
                <w:highlight w:val="none"/>
              </w:rPr>
            </w:pPr>
          </w:p>
          <w:p w14:paraId="5C0D5C84">
            <w:pPr>
              <w:pStyle w:val="10"/>
              <w:snapToGrid w:val="0"/>
              <w:spacing w:before="65" w:line="267" w:lineRule="exact"/>
              <w:ind w:left="312"/>
              <w:rPr>
                <w:color w:val="auto"/>
                <w:sz w:val="20"/>
                <w:szCs w:val="20"/>
                <w:highlight w:val="none"/>
              </w:rPr>
            </w:pPr>
            <w:r>
              <w:rPr>
                <w:color w:val="auto"/>
                <w:spacing w:val="1"/>
                <w:position w:val="1"/>
                <w:sz w:val="20"/>
                <w:szCs w:val="20"/>
                <w:highlight w:val="none"/>
              </w:rPr>
              <w:t>2.2</w:t>
            </w:r>
          </w:p>
        </w:tc>
        <w:tc>
          <w:tcPr>
            <w:tcW w:w="1466" w:type="dxa"/>
            <w:vAlign w:val="top"/>
          </w:tcPr>
          <w:p w14:paraId="388C6801">
            <w:pPr>
              <w:snapToGrid w:val="0"/>
              <w:spacing w:line="306" w:lineRule="auto"/>
              <w:rPr>
                <w:rFonts w:ascii="Arial"/>
                <w:color w:val="auto"/>
                <w:sz w:val="21"/>
                <w:highlight w:val="none"/>
              </w:rPr>
            </w:pPr>
          </w:p>
          <w:p w14:paraId="6E026D38">
            <w:pPr>
              <w:pStyle w:val="10"/>
              <w:snapToGrid w:val="0"/>
              <w:spacing w:before="65" w:line="408" w:lineRule="auto"/>
              <w:ind w:left="143" w:right="140" w:firstLine="22"/>
              <w:jc w:val="right"/>
              <w:rPr>
                <w:color w:val="auto"/>
                <w:sz w:val="20"/>
                <w:szCs w:val="20"/>
                <w:highlight w:val="none"/>
              </w:rPr>
            </w:pPr>
            <w:r>
              <w:rPr>
                <w:color w:val="auto"/>
                <w:spacing w:val="3"/>
                <w:sz w:val="20"/>
                <w:szCs w:val="20"/>
                <w:highlight w:val="none"/>
              </w:rPr>
              <w:t>比选文件澄</w:t>
            </w:r>
            <w:r>
              <w:rPr>
                <w:color w:val="auto"/>
                <w:spacing w:val="8"/>
                <w:sz w:val="20"/>
                <w:szCs w:val="20"/>
                <w:highlight w:val="none"/>
              </w:rPr>
              <w:t>清发出的时</w:t>
            </w:r>
            <w:r>
              <w:rPr>
                <w:color w:val="auto"/>
                <w:spacing w:val="3"/>
                <w:sz w:val="20"/>
                <w:szCs w:val="20"/>
                <w:highlight w:val="none"/>
              </w:rPr>
              <w:t>间及形式</w:t>
            </w:r>
          </w:p>
        </w:tc>
        <w:tc>
          <w:tcPr>
            <w:tcW w:w="6703" w:type="dxa"/>
            <w:vAlign w:val="top"/>
          </w:tcPr>
          <w:p w14:paraId="570AC6F1">
            <w:pPr>
              <w:pStyle w:val="10"/>
              <w:snapToGrid w:val="0"/>
              <w:spacing w:before="141" w:line="363" w:lineRule="auto"/>
              <w:ind w:left="110" w:right="109" w:firstLine="23"/>
              <w:jc w:val="both"/>
              <w:rPr>
                <w:color w:val="auto"/>
                <w:sz w:val="20"/>
                <w:szCs w:val="20"/>
                <w:highlight w:val="none"/>
              </w:rPr>
            </w:pPr>
            <w:r>
              <w:rPr>
                <w:color w:val="auto"/>
                <w:spacing w:val="8"/>
                <w:sz w:val="20"/>
                <w:szCs w:val="20"/>
                <w:highlight w:val="none"/>
              </w:rPr>
              <w:t>比选人澄清内容可能影响参选文件编制的，在递交参选文件截止之日</w:t>
            </w:r>
            <w:r>
              <w:rPr>
                <w:color w:val="auto"/>
                <w:spacing w:val="-23"/>
                <w:sz w:val="20"/>
                <w:szCs w:val="20"/>
                <w:highlight w:val="none"/>
              </w:rPr>
              <w:t xml:space="preserve"> </w:t>
            </w:r>
            <w:r>
              <w:rPr>
                <w:rFonts w:ascii="仿宋" w:hAnsi="仿宋" w:eastAsia="仿宋" w:cs="仿宋"/>
                <w:color w:val="auto"/>
                <w:spacing w:val="8"/>
                <w:sz w:val="20"/>
                <w:szCs w:val="20"/>
                <w:highlight w:val="none"/>
              </w:rPr>
              <w:t>3</w:t>
            </w:r>
            <w:r>
              <w:rPr>
                <w:color w:val="auto"/>
                <w:spacing w:val="13"/>
                <w:sz w:val="20"/>
                <w:szCs w:val="20"/>
                <w:highlight w:val="none"/>
              </w:rPr>
              <w:t>天前通过</w:t>
            </w:r>
            <w:r>
              <w:rPr>
                <w:rFonts w:ascii="宋体" w:hAnsi="宋体" w:eastAsia="宋体" w:cs="宋体"/>
                <w:color w:val="auto"/>
                <w:spacing w:val="13"/>
                <w:sz w:val="20"/>
                <w:szCs w:val="20"/>
                <w:highlight w:val="none"/>
                <w:u w:val="single" w:color="auto"/>
              </w:rPr>
              <w:t xml:space="preserve">海南省博物馆 </w:t>
            </w:r>
            <w:r>
              <w:rPr>
                <w:rFonts w:ascii="宋体" w:hAnsi="宋体" w:eastAsia="宋体" w:cs="宋体"/>
                <w:color w:val="auto"/>
                <w:spacing w:val="13"/>
                <w:sz w:val="20"/>
                <w:szCs w:val="20"/>
                <w:highlight w:val="none"/>
                <w:u w:val="single" w:color="auto"/>
              </w:rPr>
              <w:fldChar w:fldCharType="begin"/>
            </w:r>
            <w:r>
              <w:rPr>
                <w:rFonts w:ascii="宋体" w:hAnsi="宋体" w:eastAsia="宋体" w:cs="宋体"/>
                <w:color w:val="auto"/>
                <w:spacing w:val="13"/>
                <w:sz w:val="20"/>
                <w:szCs w:val="20"/>
                <w:highlight w:val="none"/>
                <w:u w:val="single" w:color="auto"/>
              </w:rPr>
              <w:instrText xml:space="preserve"> HYPERLINK "https://www.hainanmuseum.org/" </w:instrText>
            </w:r>
            <w:r>
              <w:rPr>
                <w:rFonts w:ascii="宋体" w:hAnsi="宋体" w:eastAsia="宋体" w:cs="宋体"/>
                <w:color w:val="auto"/>
                <w:spacing w:val="13"/>
                <w:sz w:val="20"/>
                <w:szCs w:val="20"/>
                <w:highlight w:val="none"/>
                <w:u w:val="single" w:color="auto"/>
              </w:rPr>
              <w:fldChar w:fldCharType="separate"/>
            </w:r>
            <w:r>
              <w:rPr>
                <w:rFonts w:ascii="宋体" w:hAnsi="宋体" w:eastAsia="宋体" w:cs="宋体"/>
                <w:color w:val="auto"/>
                <w:spacing w:val="13"/>
                <w:sz w:val="20"/>
                <w:szCs w:val="20"/>
                <w:highlight w:val="none"/>
                <w:u w:val="single" w:color="auto"/>
              </w:rPr>
              <w:t>https://www.hainanmuseum.org/</w:t>
            </w:r>
            <w:r>
              <w:rPr>
                <w:rFonts w:ascii="宋体" w:hAnsi="宋体" w:eastAsia="宋体" w:cs="宋体"/>
                <w:color w:val="auto"/>
                <w:spacing w:val="13"/>
                <w:sz w:val="20"/>
                <w:szCs w:val="20"/>
                <w:highlight w:val="none"/>
                <w:u w:val="single" w:color="auto"/>
              </w:rPr>
              <w:fldChar w:fldCharType="end"/>
            </w:r>
            <w:r>
              <w:rPr>
                <w:rFonts w:hint="eastAsia" w:ascii="宋体" w:hAnsi="宋体" w:eastAsia="宋体" w:cs="宋体"/>
                <w:color w:val="auto"/>
                <w:spacing w:val="13"/>
                <w:sz w:val="20"/>
                <w:szCs w:val="20"/>
                <w:highlight w:val="none"/>
                <w:u w:val="single" w:color="auto"/>
                <w:lang w:eastAsia="zh-CN"/>
              </w:rPr>
              <w:t>，</w:t>
            </w:r>
            <w:r>
              <w:rPr>
                <w:rFonts w:hint="eastAsia" w:ascii="宋体" w:hAnsi="宋体" w:eastAsia="宋体" w:cs="宋体"/>
                <w:color w:val="auto"/>
                <w:spacing w:val="13"/>
                <w:sz w:val="20"/>
                <w:szCs w:val="20"/>
                <w:highlight w:val="none"/>
                <w:u w:val="single" w:color="auto"/>
              </w:rPr>
              <w:t>海南省政府采购行业协会（</w:t>
            </w:r>
            <w:r>
              <w:rPr>
                <w:rFonts w:hint="default" w:ascii="宋体" w:hAnsi="宋体" w:eastAsia="宋体" w:cs="宋体"/>
                <w:color w:val="auto"/>
                <w:spacing w:val="13"/>
                <w:sz w:val="20"/>
                <w:szCs w:val="20"/>
                <w:highlight w:val="none"/>
                <w:u w:val="single" w:color="auto"/>
              </w:rPr>
              <w:t>http://www.hnzfcgxh.com/）</w:t>
            </w:r>
            <w:r>
              <w:rPr>
                <w:rFonts w:hint="eastAsia" w:cs="宋体"/>
                <w:color w:val="auto"/>
                <w:spacing w:val="13"/>
                <w:sz w:val="20"/>
                <w:szCs w:val="20"/>
                <w:highlight w:val="none"/>
                <w:u w:val="single" w:color="auto"/>
                <w:lang w:val="en-US" w:eastAsia="zh-CN"/>
              </w:rPr>
              <w:t>发布</w:t>
            </w:r>
            <w:r>
              <w:rPr>
                <w:rFonts w:hint="eastAsia"/>
                <w:color w:val="auto"/>
                <w:spacing w:val="13"/>
                <w:sz w:val="20"/>
                <w:szCs w:val="20"/>
                <w:highlight w:val="none"/>
                <w:lang w:val="en-US" w:eastAsia="zh-CN"/>
              </w:rPr>
              <w:t>变更公告</w:t>
            </w:r>
            <w:r>
              <w:rPr>
                <w:color w:val="auto"/>
                <w:spacing w:val="13"/>
                <w:sz w:val="20"/>
                <w:szCs w:val="20"/>
                <w:highlight w:val="none"/>
              </w:rPr>
              <w:t>；澄清内</w:t>
            </w:r>
            <w:r>
              <w:rPr>
                <w:color w:val="auto"/>
                <w:spacing w:val="8"/>
                <w:sz w:val="20"/>
                <w:szCs w:val="20"/>
                <w:highlight w:val="none"/>
              </w:rPr>
              <w:t>容不影响参选文件编制的，在递交参选文件截止前随时通</w:t>
            </w:r>
            <w:r>
              <w:rPr>
                <w:color w:val="auto"/>
                <w:spacing w:val="13"/>
                <w:sz w:val="20"/>
                <w:szCs w:val="20"/>
                <w:highlight w:val="none"/>
              </w:rPr>
              <w:t>过</w:t>
            </w:r>
            <w:r>
              <w:rPr>
                <w:rFonts w:ascii="宋体" w:hAnsi="宋体" w:eastAsia="宋体" w:cs="宋体"/>
                <w:color w:val="auto"/>
                <w:spacing w:val="13"/>
                <w:sz w:val="20"/>
                <w:szCs w:val="20"/>
                <w:highlight w:val="none"/>
                <w:u w:val="single" w:color="auto"/>
              </w:rPr>
              <w:t xml:space="preserve">海南省博物馆 </w:t>
            </w:r>
            <w:r>
              <w:rPr>
                <w:rFonts w:ascii="宋体" w:hAnsi="宋体" w:eastAsia="宋体" w:cs="宋体"/>
                <w:color w:val="auto"/>
                <w:spacing w:val="13"/>
                <w:sz w:val="20"/>
                <w:szCs w:val="20"/>
                <w:highlight w:val="none"/>
                <w:u w:val="single" w:color="auto"/>
              </w:rPr>
              <w:fldChar w:fldCharType="begin"/>
            </w:r>
            <w:r>
              <w:rPr>
                <w:rFonts w:ascii="宋体" w:hAnsi="宋体" w:eastAsia="宋体" w:cs="宋体"/>
                <w:color w:val="auto"/>
                <w:spacing w:val="13"/>
                <w:sz w:val="20"/>
                <w:szCs w:val="20"/>
                <w:highlight w:val="none"/>
                <w:u w:val="single" w:color="auto"/>
              </w:rPr>
              <w:instrText xml:space="preserve"> HYPERLINK "https://www.hainanmuseum.org/" </w:instrText>
            </w:r>
            <w:r>
              <w:rPr>
                <w:rFonts w:ascii="宋体" w:hAnsi="宋体" w:eastAsia="宋体" w:cs="宋体"/>
                <w:color w:val="auto"/>
                <w:spacing w:val="13"/>
                <w:sz w:val="20"/>
                <w:szCs w:val="20"/>
                <w:highlight w:val="none"/>
                <w:u w:val="single" w:color="auto"/>
              </w:rPr>
              <w:fldChar w:fldCharType="separate"/>
            </w:r>
            <w:r>
              <w:rPr>
                <w:rFonts w:ascii="宋体" w:hAnsi="宋体" w:eastAsia="宋体" w:cs="宋体"/>
                <w:color w:val="auto"/>
                <w:spacing w:val="13"/>
                <w:sz w:val="20"/>
                <w:szCs w:val="20"/>
                <w:highlight w:val="none"/>
                <w:u w:val="single" w:color="auto"/>
              </w:rPr>
              <w:t>https://www.hainanmuseum.org/</w:t>
            </w:r>
            <w:r>
              <w:rPr>
                <w:rFonts w:ascii="宋体" w:hAnsi="宋体" w:eastAsia="宋体" w:cs="宋体"/>
                <w:color w:val="auto"/>
                <w:spacing w:val="13"/>
                <w:sz w:val="20"/>
                <w:szCs w:val="20"/>
                <w:highlight w:val="none"/>
                <w:u w:val="single" w:color="auto"/>
              </w:rPr>
              <w:fldChar w:fldCharType="end"/>
            </w:r>
            <w:r>
              <w:rPr>
                <w:rFonts w:hint="eastAsia" w:ascii="宋体" w:hAnsi="宋体" w:eastAsia="宋体" w:cs="宋体"/>
                <w:color w:val="auto"/>
                <w:spacing w:val="13"/>
                <w:sz w:val="20"/>
                <w:szCs w:val="20"/>
                <w:highlight w:val="none"/>
                <w:u w:val="single" w:color="auto"/>
                <w:lang w:eastAsia="zh-CN"/>
              </w:rPr>
              <w:t>，</w:t>
            </w:r>
            <w:r>
              <w:rPr>
                <w:rFonts w:hint="eastAsia" w:ascii="宋体" w:hAnsi="宋体" w:eastAsia="宋体" w:cs="宋体"/>
                <w:color w:val="auto"/>
                <w:spacing w:val="13"/>
                <w:sz w:val="20"/>
                <w:szCs w:val="20"/>
                <w:highlight w:val="none"/>
                <w:u w:val="single" w:color="auto"/>
              </w:rPr>
              <w:t>海南省政府采购行业协会（</w:t>
            </w:r>
            <w:r>
              <w:rPr>
                <w:rFonts w:hint="default" w:ascii="宋体" w:hAnsi="宋体" w:eastAsia="宋体" w:cs="宋体"/>
                <w:color w:val="auto"/>
                <w:spacing w:val="13"/>
                <w:sz w:val="20"/>
                <w:szCs w:val="20"/>
                <w:highlight w:val="none"/>
                <w:u w:val="single" w:color="auto"/>
              </w:rPr>
              <w:t>http://www.hnzfcgxh.com/）</w:t>
            </w:r>
            <w:r>
              <w:rPr>
                <w:color w:val="auto"/>
                <w:spacing w:val="14"/>
                <w:sz w:val="20"/>
                <w:szCs w:val="20"/>
                <w:highlight w:val="none"/>
              </w:rPr>
              <w:t>发布澄清。</w:t>
            </w:r>
          </w:p>
        </w:tc>
      </w:tr>
      <w:tr w14:paraId="01599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6707B376">
            <w:pPr>
              <w:snapToGrid w:val="0"/>
              <w:spacing w:line="244" w:lineRule="auto"/>
              <w:rPr>
                <w:rFonts w:ascii="Arial"/>
                <w:color w:val="auto"/>
                <w:sz w:val="21"/>
                <w:highlight w:val="none"/>
              </w:rPr>
            </w:pPr>
          </w:p>
          <w:p w14:paraId="017AD1F2">
            <w:pPr>
              <w:snapToGrid w:val="0"/>
              <w:spacing w:line="245" w:lineRule="auto"/>
              <w:rPr>
                <w:rFonts w:ascii="Arial"/>
                <w:color w:val="auto"/>
                <w:sz w:val="21"/>
                <w:highlight w:val="none"/>
              </w:rPr>
            </w:pPr>
          </w:p>
          <w:p w14:paraId="0E5D56DF">
            <w:pPr>
              <w:pStyle w:val="10"/>
              <w:snapToGrid w:val="0"/>
              <w:spacing w:before="65" w:line="267" w:lineRule="exact"/>
              <w:ind w:left="312"/>
              <w:rPr>
                <w:color w:val="auto"/>
                <w:sz w:val="20"/>
                <w:szCs w:val="20"/>
                <w:highlight w:val="none"/>
              </w:rPr>
            </w:pPr>
            <w:r>
              <w:rPr>
                <w:color w:val="auto"/>
                <w:spacing w:val="1"/>
                <w:position w:val="1"/>
                <w:sz w:val="20"/>
                <w:szCs w:val="20"/>
                <w:highlight w:val="none"/>
              </w:rPr>
              <w:t>2.3</w:t>
            </w:r>
          </w:p>
        </w:tc>
        <w:tc>
          <w:tcPr>
            <w:tcW w:w="1466" w:type="dxa"/>
            <w:vAlign w:val="top"/>
          </w:tcPr>
          <w:p w14:paraId="68F785E6">
            <w:pPr>
              <w:pStyle w:val="10"/>
              <w:snapToGrid w:val="0"/>
              <w:spacing w:before="89" w:line="228" w:lineRule="auto"/>
              <w:ind w:left="145"/>
              <w:rPr>
                <w:color w:val="auto"/>
                <w:sz w:val="20"/>
                <w:szCs w:val="20"/>
                <w:highlight w:val="none"/>
              </w:rPr>
            </w:pPr>
            <w:r>
              <w:rPr>
                <w:color w:val="auto"/>
                <w:spacing w:val="7"/>
                <w:sz w:val="20"/>
                <w:szCs w:val="20"/>
                <w:highlight w:val="none"/>
              </w:rPr>
              <w:t>参选人确认</w:t>
            </w:r>
          </w:p>
          <w:p w14:paraId="09CCAA39">
            <w:pPr>
              <w:pStyle w:val="10"/>
              <w:snapToGrid w:val="0"/>
              <w:spacing w:before="64" w:line="228" w:lineRule="auto"/>
              <w:ind w:left="150"/>
              <w:rPr>
                <w:color w:val="auto"/>
                <w:sz w:val="20"/>
                <w:szCs w:val="20"/>
                <w:highlight w:val="none"/>
              </w:rPr>
            </w:pPr>
            <w:r>
              <w:rPr>
                <w:color w:val="auto"/>
                <w:spacing w:val="6"/>
                <w:sz w:val="20"/>
                <w:szCs w:val="20"/>
                <w:highlight w:val="none"/>
              </w:rPr>
              <w:t>收到比选文</w:t>
            </w:r>
          </w:p>
          <w:p w14:paraId="1AB35BE2">
            <w:pPr>
              <w:pStyle w:val="10"/>
              <w:snapToGrid w:val="0"/>
              <w:spacing w:before="65" w:line="277" w:lineRule="auto"/>
              <w:ind w:left="264" w:right="140" w:hanging="122"/>
              <w:rPr>
                <w:color w:val="auto"/>
                <w:sz w:val="20"/>
                <w:szCs w:val="20"/>
                <w:highlight w:val="none"/>
              </w:rPr>
            </w:pPr>
            <w:r>
              <w:rPr>
                <w:color w:val="auto"/>
                <w:spacing w:val="8"/>
                <w:sz w:val="20"/>
                <w:szCs w:val="20"/>
                <w:highlight w:val="none"/>
              </w:rPr>
              <w:t>件修改的时</w:t>
            </w:r>
            <w:r>
              <w:rPr>
                <w:color w:val="auto"/>
                <w:spacing w:val="3"/>
                <w:sz w:val="20"/>
                <w:szCs w:val="20"/>
                <w:highlight w:val="none"/>
              </w:rPr>
              <w:t>间及形式</w:t>
            </w:r>
          </w:p>
        </w:tc>
        <w:tc>
          <w:tcPr>
            <w:tcW w:w="6703" w:type="dxa"/>
            <w:vAlign w:val="top"/>
          </w:tcPr>
          <w:p w14:paraId="4F898AE7">
            <w:pPr>
              <w:pStyle w:val="10"/>
              <w:snapToGrid w:val="0"/>
              <w:spacing w:before="144" w:line="227" w:lineRule="auto"/>
              <w:ind w:left="112"/>
              <w:rPr>
                <w:color w:val="auto"/>
                <w:sz w:val="20"/>
                <w:szCs w:val="20"/>
                <w:highlight w:val="none"/>
              </w:rPr>
            </w:pPr>
            <w:r>
              <w:rPr>
                <w:color w:val="auto"/>
                <w:spacing w:val="9"/>
                <w:sz w:val="20"/>
                <w:szCs w:val="20"/>
                <w:highlight w:val="none"/>
              </w:rPr>
              <w:t>本项目比选文件若有修改，将统一在</w:t>
            </w:r>
            <w:r>
              <w:rPr>
                <w:color w:val="auto"/>
                <w:spacing w:val="9"/>
                <w:sz w:val="20"/>
                <w:szCs w:val="20"/>
                <w:highlight w:val="none"/>
                <w:u w:val="single" w:color="auto"/>
              </w:rPr>
              <w:t xml:space="preserve"> 海南省博物馆</w:t>
            </w:r>
          </w:p>
          <w:p w14:paraId="2BB8A13C">
            <w:pPr>
              <w:pStyle w:val="10"/>
              <w:snapToGrid w:val="0"/>
              <w:spacing w:before="152" w:line="356" w:lineRule="auto"/>
              <w:ind w:left="114" w:right="109" w:hanging="6"/>
              <w:rPr>
                <w:color w:val="auto"/>
                <w:sz w:val="20"/>
                <w:szCs w:val="20"/>
                <w:highlight w:val="none"/>
              </w:rPr>
            </w:pPr>
            <w:r>
              <w:rPr>
                <w:color w:val="auto"/>
                <w:highlight w:val="none"/>
              </w:rPr>
              <w:fldChar w:fldCharType="begin"/>
            </w:r>
            <w:r>
              <w:rPr>
                <w:color w:val="auto"/>
                <w:highlight w:val="none"/>
              </w:rPr>
              <w:instrText xml:space="preserve"> HYPERLINK "https://www.hainanmuseum.org/" </w:instrText>
            </w:r>
            <w:r>
              <w:rPr>
                <w:color w:val="auto"/>
                <w:highlight w:val="none"/>
              </w:rPr>
              <w:fldChar w:fldCharType="separate"/>
            </w:r>
            <w:r>
              <w:rPr>
                <w:rFonts w:ascii="仿宋" w:hAnsi="仿宋" w:eastAsia="仿宋" w:cs="仿宋"/>
                <w:color w:val="auto"/>
                <w:sz w:val="20"/>
                <w:szCs w:val="20"/>
                <w:highlight w:val="none"/>
                <w:u w:val="single" w:color="auto"/>
              </w:rPr>
              <w:t>https</w:t>
            </w:r>
            <w:r>
              <w:rPr>
                <w:rFonts w:ascii="仿宋" w:hAnsi="仿宋" w:eastAsia="仿宋" w:cs="仿宋"/>
                <w:color w:val="auto"/>
                <w:spacing w:val="11"/>
                <w:sz w:val="20"/>
                <w:szCs w:val="20"/>
                <w:highlight w:val="none"/>
                <w:u w:val="single" w:color="auto"/>
              </w:rPr>
              <w:t>://</w:t>
            </w:r>
            <w:r>
              <w:rPr>
                <w:rFonts w:ascii="仿宋" w:hAnsi="仿宋" w:eastAsia="仿宋" w:cs="仿宋"/>
                <w:color w:val="auto"/>
                <w:sz w:val="20"/>
                <w:szCs w:val="20"/>
                <w:highlight w:val="none"/>
                <w:u w:val="single" w:color="auto"/>
              </w:rPr>
              <w:t>www</w:t>
            </w:r>
            <w:r>
              <w:rPr>
                <w:rFonts w:ascii="仿宋" w:hAnsi="仿宋" w:eastAsia="仿宋" w:cs="仿宋"/>
                <w:color w:val="auto"/>
                <w:spacing w:val="11"/>
                <w:sz w:val="20"/>
                <w:szCs w:val="20"/>
                <w:highlight w:val="none"/>
                <w:u w:val="single" w:color="auto"/>
              </w:rPr>
              <w:t>.</w:t>
            </w:r>
            <w:r>
              <w:rPr>
                <w:rFonts w:ascii="仿宋" w:hAnsi="仿宋" w:eastAsia="仿宋" w:cs="仿宋"/>
                <w:color w:val="auto"/>
                <w:sz w:val="20"/>
                <w:szCs w:val="20"/>
                <w:highlight w:val="none"/>
                <w:u w:val="single" w:color="auto"/>
              </w:rPr>
              <w:t>hainanmuseum</w:t>
            </w:r>
            <w:r>
              <w:rPr>
                <w:rFonts w:ascii="仿宋" w:hAnsi="仿宋" w:eastAsia="仿宋" w:cs="仿宋"/>
                <w:color w:val="auto"/>
                <w:spacing w:val="11"/>
                <w:sz w:val="20"/>
                <w:szCs w:val="20"/>
                <w:highlight w:val="none"/>
                <w:u w:val="single" w:color="auto"/>
              </w:rPr>
              <w:t>.</w:t>
            </w:r>
            <w:r>
              <w:rPr>
                <w:rFonts w:ascii="仿宋" w:hAnsi="仿宋" w:eastAsia="仿宋" w:cs="仿宋"/>
                <w:color w:val="auto"/>
                <w:sz w:val="20"/>
                <w:szCs w:val="20"/>
                <w:highlight w:val="none"/>
                <w:u w:val="single" w:color="auto"/>
              </w:rPr>
              <w:t>org</w:t>
            </w:r>
            <w:r>
              <w:rPr>
                <w:rFonts w:ascii="仿宋" w:hAnsi="仿宋" w:eastAsia="仿宋" w:cs="仿宋"/>
                <w:color w:val="auto"/>
                <w:spacing w:val="11"/>
                <w:sz w:val="20"/>
                <w:szCs w:val="20"/>
                <w:highlight w:val="none"/>
                <w:u w:val="single" w:color="auto"/>
              </w:rPr>
              <w:t>/</w:t>
            </w:r>
            <w:r>
              <w:rPr>
                <w:rFonts w:ascii="仿宋" w:hAnsi="仿宋" w:eastAsia="仿宋" w:cs="仿宋"/>
                <w:color w:val="auto"/>
                <w:spacing w:val="11"/>
                <w:sz w:val="20"/>
                <w:szCs w:val="20"/>
                <w:highlight w:val="none"/>
                <w:u w:val="single" w:color="auto"/>
              </w:rPr>
              <w:fldChar w:fldCharType="end"/>
            </w:r>
            <w:r>
              <w:rPr>
                <w:rFonts w:ascii="仿宋" w:hAnsi="仿宋" w:eastAsia="仿宋" w:cs="仿宋"/>
                <w:color w:val="auto"/>
                <w:spacing w:val="11"/>
                <w:sz w:val="20"/>
                <w:szCs w:val="20"/>
                <w:highlight w:val="none"/>
                <w:u w:val="single" w:color="auto"/>
              </w:rPr>
              <w:t xml:space="preserve"> </w:t>
            </w:r>
            <w:r>
              <w:rPr>
                <w:rFonts w:hint="eastAsia" w:ascii="仿宋" w:hAnsi="仿宋" w:eastAsia="仿宋" w:cs="仿宋"/>
                <w:color w:val="auto"/>
                <w:spacing w:val="11"/>
                <w:sz w:val="20"/>
                <w:szCs w:val="20"/>
                <w:highlight w:val="none"/>
                <w:u w:val="single" w:color="auto"/>
                <w:lang w:eastAsia="zh-CN"/>
              </w:rPr>
              <w:t>，</w:t>
            </w:r>
            <w:r>
              <w:rPr>
                <w:rFonts w:hint="eastAsia" w:ascii="宋体" w:hAnsi="宋体" w:eastAsia="宋体" w:cs="宋体"/>
                <w:color w:val="auto"/>
                <w:spacing w:val="13"/>
                <w:sz w:val="20"/>
                <w:szCs w:val="20"/>
                <w:highlight w:val="none"/>
                <w:u w:val="single" w:color="auto"/>
              </w:rPr>
              <w:t>海南省政府采购行业协会（</w:t>
            </w:r>
            <w:r>
              <w:rPr>
                <w:rFonts w:hint="default" w:ascii="宋体" w:hAnsi="宋体" w:eastAsia="宋体" w:cs="宋体"/>
                <w:color w:val="auto"/>
                <w:spacing w:val="13"/>
                <w:sz w:val="20"/>
                <w:szCs w:val="20"/>
                <w:highlight w:val="none"/>
                <w:u w:val="single" w:color="auto"/>
              </w:rPr>
              <w:t>http://www.hnzfcgxh.com/）</w:t>
            </w:r>
            <w:r>
              <w:rPr>
                <w:color w:val="auto"/>
                <w:spacing w:val="11"/>
                <w:sz w:val="20"/>
                <w:szCs w:val="20"/>
                <w:highlight w:val="none"/>
              </w:rPr>
              <w:t>发布，参选人登录网站即可查看，无</w:t>
            </w:r>
            <w:r>
              <w:rPr>
                <w:color w:val="auto"/>
                <w:spacing w:val="4"/>
                <w:sz w:val="20"/>
                <w:szCs w:val="20"/>
                <w:highlight w:val="none"/>
              </w:rPr>
              <w:t>须确认。</w:t>
            </w:r>
          </w:p>
        </w:tc>
      </w:tr>
      <w:tr w14:paraId="45382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4AF3C2F2">
            <w:pPr>
              <w:snapToGrid w:val="0"/>
              <w:spacing w:line="301" w:lineRule="auto"/>
              <w:rPr>
                <w:rFonts w:ascii="Arial"/>
                <w:color w:val="auto"/>
                <w:sz w:val="21"/>
                <w:highlight w:val="none"/>
              </w:rPr>
            </w:pPr>
          </w:p>
          <w:p w14:paraId="33984E36">
            <w:pPr>
              <w:pStyle w:val="10"/>
              <w:snapToGrid w:val="0"/>
              <w:spacing w:before="65" w:line="268" w:lineRule="exact"/>
              <w:ind w:left="208"/>
              <w:rPr>
                <w:color w:val="auto"/>
                <w:sz w:val="20"/>
                <w:szCs w:val="20"/>
                <w:highlight w:val="none"/>
              </w:rPr>
            </w:pPr>
            <w:r>
              <w:rPr>
                <w:color w:val="auto"/>
                <w:spacing w:val="2"/>
                <w:position w:val="1"/>
                <w:sz w:val="20"/>
                <w:szCs w:val="20"/>
                <w:highlight w:val="none"/>
              </w:rPr>
              <w:t>3.4.1</w:t>
            </w:r>
          </w:p>
        </w:tc>
        <w:tc>
          <w:tcPr>
            <w:tcW w:w="1466" w:type="dxa"/>
            <w:vAlign w:val="top"/>
          </w:tcPr>
          <w:p w14:paraId="48073605">
            <w:pPr>
              <w:pStyle w:val="10"/>
              <w:snapToGrid w:val="0"/>
              <w:spacing w:before="55" w:line="228" w:lineRule="auto"/>
              <w:ind w:left="142"/>
              <w:rPr>
                <w:color w:val="auto"/>
                <w:sz w:val="20"/>
                <w:szCs w:val="20"/>
                <w:highlight w:val="none"/>
              </w:rPr>
            </w:pPr>
            <w:r>
              <w:rPr>
                <w:color w:val="auto"/>
                <w:spacing w:val="8"/>
                <w:sz w:val="20"/>
                <w:szCs w:val="20"/>
                <w:highlight w:val="none"/>
              </w:rPr>
              <w:t>近年财务状</w:t>
            </w:r>
          </w:p>
          <w:p w14:paraId="55EB23EA">
            <w:pPr>
              <w:pStyle w:val="10"/>
              <w:snapToGrid w:val="0"/>
              <w:spacing w:before="64" w:line="260" w:lineRule="auto"/>
              <w:ind w:left="565" w:right="140" w:hanging="420"/>
              <w:rPr>
                <w:color w:val="auto"/>
                <w:sz w:val="20"/>
                <w:szCs w:val="20"/>
                <w:highlight w:val="none"/>
              </w:rPr>
            </w:pPr>
            <w:r>
              <w:rPr>
                <w:color w:val="auto"/>
                <w:spacing w:val="7"/>
                <w:sz w:val="20"/>
                <w:szCs w:val="20"/>
                <w:highlight w:val="none"/>
              </w:rPr>
              <w:t>况的年份要</w:t>
            </w:r>
            <w:r>
              <w:rPr>
                <w:color w:val="auto"/>
                <w:sz w:val="20"/>
                <w:szCs w:val="20"/>
                <w:highlight w:val="none"/>
              </w:rPr>
              <w:t>求</w:t>
            </w:r>
          </w:p>
        </w:tc>
        <w:tc>
          <w:tcPr>
            <w:tcW w:w="6703" w:type="dxa"/>
            <w:vAlign w:val="top"/>
          </w:tcPr>
          <w:p w14:paraId="56FFF217">
            <w:pPr>
              <w:snapToGrid w:val="0"/>
              <w:spacing w:line="285" w:lineRule="auto"/>
              <w:rPr>
                <w:rFonts w:ascii="Arial"/>
                <w:color w:val="auto"/>
                <w:sz w:val="21"/>
                <w:highlight w:val="none"/>
              </w:rPr>
            </w:pPr>
          </w:p>
          <w:p w14:paraId="7FAD309B">
            <w:pPr>
              <w:snapToGrid w:val="0"/>
              <w:spacing w:before="65" w:line="234" w:lineRule="auto"/>
              <w:ind w:left="110"/>
              <w:rPr>
                <w:rFonts w:ascii="仿宋" w:hAnsi="仿宋" w:eastAsia="仿宋" w:cs="仿宋"/>
                <w:color w:val="auto"/>
                <w:sz w:val="20"/>
                <w:szCs w:val="20"/>
                <w:highlight w:val="none"/>
              </w:rPr>
            </w:pPr>
            <w:r>
              <w:rPr>
                <w:rFonts w:ascii="仿宋" w:hAnsi="仿宋" w:eastAsia="仿宋" w:cs="仿宋"/>
                <w:color w:val="auto"/>
                <w:sz w:val="20"/>
                <w:szCs w:val="20"/>
                <w:highlight w:val="none"/>
              </w:rPr>
              <w:t>/</w:t>
            </w:r>
          </w:p>
        </w:tc>
      </w:tr>
      <w:tr w14:paraId="566D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5FA1BFF4">
            <w:pPr>
              <w:snapToGrid w:val="0"/>
              <w:spacing w:line="354" w:lineRule="auto"/>
              <w:rPr>
                <w:rFonts w:ascii="Arial"/>
                <w:color w:val="auto"/>
                <w:sz w:val="21"/>
                <w:highlight w:val="none"/>
              </w:rPr>
            </w:pPr>
          </w:p>
          <w:p w14:paraId="410C60E0">
            <w:pPr>
              <w:snapToGrid w:val="0"/>
              <w:spacing w:line="354" w:lineRule="auto"/>
              <w:rPr>
                <w:rFonts w:ascii="Arial"/>
                <w:color w:val="auto"/>
                <w:sz w:val="21"/>
                <w:highlight w:val="none"/>
              </w:rPr>
            </w:pPr>
          </w:p>
          <w:p w14:paraId="0BA85A0F">
            <w:pPr>
              <w:pStyle w:val="10"/>
              <w:snapToGrid w:val="0"/>
              <w:spacing w:before="65" w:line="268" w:lineRule="exact"/>
              <w:ind w:left="208"/>
              <w:rPr>
                <w:color w:val="auto"/>
                <w:sz w:val="20"/>
                <w:szCs w:val="20"/>
                <w:highlight w:val="none"/>
              </w:rPr>
            </w:pPr>
            <w:r>
              <w:rPr>
                <w:color w:val="auto"/>
                <w:spacing w:val="2"/>
                <w:position w:val="1"/>
                <w:sz w:val="20"/>
                <w:szCs w:val="20"/>
                <w:highlight w:val="none"/>
              </w:rPr>
              <w:t>3.4.2</w:t>
            </w:r>
          </w:p>
        </w:tc>
        <w:tc>
          <w:tcPr>
            <w:tcW w:w="1466" w:type="dxa"/>
            <w:vAlign w:val="top"/>
          </w:tcPr>
          <w:p w14:paraId="2C98BB60">
            <w:pPr>
              <w:pStyle w:val="10"/>
              <w:snapToGrid w:val="0"/>
              <w:spacing w:before="175" w:line="228" w:lineRule="auto"/>
              <w:ind w:left="142"/>
              <w:rPr>
                <w:color w:val="auto"/>
                <w:sz w:val="20"/>
                <w:szCs w:val="20"/>
                <w:highlight w:val="none"/>
              </w:rPr>
            </w:pPr>
            <w:r>
              <w:rPr>
                <w:color w:val="auto"/>
                <w:spacing w:val="8"/>
                <w:sz w:val="20"/>
                <w:szCs w:val="20"/>
                <w:highlight w:val="none"/>
              </w:rPr>
              <w:t>近年完成的</w:t>
            </w:r>
          </w:p>
          <w:p w14:paraId="57A3301C">
            <w:pPr>
              <w:pStyle w:val="10"/>
              <w:snapToGrid w:val="0"/>
              <w:spacing w:before="194" w:line="228" w:lineRule="auto"/>
              <w:ind w:left="143"/>
              <w:rPr>
                <w:color w:val="auto"/>
                <w:sz w:val="20"/>
                <w:szCs w:val="20"/>
                <w:highlight w:val="none"/>
              </w:rPr>
            </w:pPr>
            <w:r>
              <w:rPr>
                <w:color w:val="auto"/>
                <w:spacing w:val="8"/>
                <w:sz w:val="20"/>
                <w:szCs w:val="20"/>
                <w:highlight w:val="none"/>
              </w:rPr>
              <w:t>类似项目业</w:t>
            </w:r>
          </w:p>
          <w:p w14:paraId="179F0196">
            <w:pPr>
              <w:pStyle w:val="10"/>
              <w:snapToGrid w:val="0"/>
              <w:spacing w:before="192" w:line="322" w:lineRule="auto"/>
              <w:ind w:left="564" w:right="140" w:hanging="418"/>
              <w:rPr>
                <w:color w:val="auto"/>
                <w:sz w:val="20"/>
                <w:szCs w:val="20"/>
                <w:highlight w:val="none"/>
              </w:rPr>
            </w:pPr>
            <w:r>
              <w:rPr>
                <w:color w:val="auto"/>
                <w:spacing w:val="7"/>
                <w:sz w:val="20"/>
                <w:szCs w:val="20"/>
                <w:highlight w:val="none"/>
              </w:rPr>
              <w:t>绩的年份要</w:t>
            </w:r>
            <w:r>
              <w:rPr>
                <w:color w:val="auto"/>
                <w:sz w:val="20"/>
                <w:szCs w:val="20"/>
                <w:highlight w:val="none"/>
              </w:rPr>
              <w:t>求</w:t>
            </w:r>
          </w:p>
        </w:tc>
        <w:tc>
          <w:tcPr>
            <w:tcW w:w="6703" w:type="dxa"/>
            <w:vAlign w:val="top"/>
          </w:tcPr>
          <w:p w14:paraId="1B60EF80">
            <w:pPr>
              <w:snapToGrid w:val="0"/>
              <w:spacing w:line="347" w:lineRule="auto"/>
              <w:rPr>
                <w:rFonts w:ascii="Arial"/>
                <w:color w:val="auto"/>
                <w:sz w:val="21"/>
                <w:highlight w:val="none"/>
              </w:rPr>
            </w:pPr>
          </w:p>
          <w:p w14:paraId="4645CE52">
            <w:pPr>
              <w:snapToGrid w:val="0"/>
              <w:spacing w:line="347" w:lineRule="auto"/>
              <w:rPr>
                <w:rFonts w:ascii="Arial"/>
                <w:color w:val="auto"/>
                <w:sz w:val="21"/>
                <w:highlight w:val="none"/>
              </w:rPr>
            </w:pPr>
          </w:p>
          <w:p w14:paraId="2E70C9F6">
            <w:pPr>
              <w:pStyle w:val="10"/>
              <w:snapToGrid w:val="0"/>
              <w:spacing w:before="65" w:line="232" w:lineRule="auto"/>
              <w:ind w:left="113"/>
              <w:rPr>
                <w:color w:val="auto"/>
                <w:sz w:val="20"/>
                <w:szCs w:val="20"/>
                <w:highlight w:val="none"/>
              </w:rPr>
            </w:pPr>
            <w:r>
              <w:rPr>
                <w:rFonts w:ascii="仿宋" w:hAnsi="仿宋" w:eastAsia="仿宋" w:cs="仿宋"/>
                <w:color w:val="auto"/>
                <w:sz w:val="20"/>
                <w:szCs w:val="20"/>
                <w:highlight w:val="none"/>
              </w:rPr>
              <w:t>20</w:t>
            </w:r>
            <w:r>
              <w:rPr>
                <w:rFonts w:hint="eastAsia" w:ascii="仿宋" w:hAnsi="仿宋" w:eastAsia="仿宋" w:cs="仿宋"/>
                <w:color w:val="auto"/>
                <w:sz w:val="20"/>
                <w:szCs w:val="20"/>
                <w:highlight w:val="none"/>
                <w:lang w:val="en-US" w:eastAsia="zh-CN"/>
              </w:rPr>
              <w:t>21</w:t>
            </w:r>
            <w:r>
              <w:rPr>
                <w:rFonts w:ascii="仿宋" w:hAnsi="仿宋" w:eastAsia="仿宋" w:cs="仿宋"/>
                <w:color w:val="auto"/>
                <w:spacing w:val="-40"/>
                <w:sz w:val="20"/>
                <w:szCs w:val="20"/>
                <w:highlight w:val="none"/>
              </w:rPr>
              <w:t xml:space="preserve"> </w:t>
            </w:r>
            <w:r>
              <w:rPr>
                <w:color w:val="auto"/>
                <w:sz w:val="20"/>
                <w:szCs w:val="20"/>
                <w:highlight w:val="none"/>
              </w:rPr>
              <w:t>年</w:t>
            </w:r>
            <w:r>
              <w:rPr>
                <w:color w:val="auto"/>
                <w:spacing w:val="-23"/>
                <w:sz w:val="20"/>
                <w:szCs w:val="20"/>
                <w:highlight w:val="none"/>
              </w:rPr>
              <w:t xml:space="preserve"> </w:t>
            </w:r>
            <w:r>
              <w:rPr>
                <w:rFonts w:hint="eastAsia" w:ascii="仿宋" w:hAnsi="仿宋" w:eastAsia="仿宋" w:cs="仿宋"/>
                <w:color w:val="auto"/>
                <w:sz w:val="20"/>
                <w:szCs w:val="20"/>
                <w:highlight w:val="none"/>
                <w:lang w:val="en-US" w:eastAsia="zh-CN"/>
              </w:rPr>
              <w:t>6</w:t>
            </w:r>
            <w:r>
              <w:rPr>
                <w:rFonts w:ascii="仿宋" w:hAnsi="仿宋" w:eastAsia="仿宋" w:cs="仿宋"/>
                <w:color w:val="auto"/>
                <w:spacing w:val="-36"/>
                <w:sz w:val="20"/>
                <w:szCs w:val="20"/>
                <w:highlight w:val="none"/>
              </w:rPr>
              <w:t xml:space="preserve"> </w:t>
            </w:r>
            <w:r>
              <w:rPr>
                <w:color w:val="auto"/>
                <w:sz w:val="20"/>
                <w:szCs w:val="20"/>
                <w:highlight w:val="none"/>
              </w:rPr>
              <w:t>月</w:t>
            </w:r>
            <w:r>
              <w:rPr>
                <w:color w:val="auto"/>
                <w:spacing w:val="-22"/>
                <w:sz w:val="20"/>
                <w:szCs w:val="20"/>
                <w:highlight w:val="none"/>
              </w:rPr>
              <w:t xml:space="preserve"> </w:t>
            </w:r>
            <w:r>
              <w:rPr>
                <w:rFonts w:ascii="仿宋" w:hAnsi="仿宋" w:eastAsia="仿宋" w:cs="仿宋"/>
                <w:color w:val="auto"/>
                <w:sz w:val="20"/>
                <w:szCs w:val="20"/>
                <w:highlight w:val="none"/>
              </w:rPr>
              <w:t xml:space="preserve">1 </w:t>
            </w:r>
            <w:r>
              <w:rPr>
                <w:color w:val="auto"/>
                <w:sz w:val="20"/>
                <w:szCs w:val="20"/>
                <w:highlight w:val="none"/>
              </w:rPr>
              <w:t>日至比选截止之日</w:t>
            </w:r>
          </w:p>
        </w:tc>
      </w:tr>
    </w:tbl>
    <w:p w14:paraId="2BCB3B54">
      <w:pPr>
        <w:snapToGrid w:val="0"/>
        <w:spacing w:line="245" w:lineRule="auto"/>
        <w:rPr>
          <w:rFonts w:ascii="Arial"/>
          <w:color w:val="auto"/>
          <w:sz w:val="21"/>
          <w:highlight w:val="none"/>
        </w:rPr>
        <w:sectPr>
          <w:footerReference r:id="rId9" w:type="default"/>
          <w:pgSz w:w="11906" w:h="16839"/>
          <w:pgMar w:top="1431" w:right="1317" w:bottom="1151" w:left="1651" w:header="0" w:footer="989" w:gutter="0"/>
          <w:pgNumType w:fmt="decimal"/>
          <w:cols w:space="720" w:num="1"/>
        </w:sectPr>
      </w:pPr>
    </w:p>
    <w:tbl>
      <w:tblPr>
        <w:tblStyle w:val="9"/>
        <w:tblW w:w="89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9"/>
        <w:gridCol w:w="1466"/>
        <w:gridCol w:w="6703"/>
      </w:tblGrid>
      <w:tr w14:paraId="4BA7E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386E3AE9">
            <w:pPr>
              <w:snapToGrid w:val="0"/>
              <w:spacing w:line="245" w:lineRule="auto"/>
              <w:rPr>
                <w:rFonts w:ascii="Arial"/>
                <w:color w:val="auto"/>
                <w:sz w:val="21"/>
                <w:highlight w:val="none"/>
              </w:rPr>
            </w:pPr>
          </w:p>
          <w:p w14:paraId="31ED63CB">
            <w:pPr>
              <w:snapToGrid w:val="0"/>
              <w:spacing w:line="246" w:lineRule="auto"/>
              <w:rPr>
                <w:rFonts w:ascii="Arial"/>
                <w:color w:val="auto"/>
                <w:sz w:val="21"/>
                <w:highlight w:val="none"/>
              </w:rPr>
            </w:pPr>
          </w:p>
          <w:p w14:paraId="51FCF0D3">
            <w:pPr>
              <w:pStyle w:val="10"/>
              <w:snapToGrid w:val="0"/>
              <w:spacing w:before="65" w:line="268" w:lineRule="exact"/>
              <w:ind w:left="208"/>
              <w:rPr>
                <w:color w:val="auto"/>
                <w:sz w:val="20"/>
                <w:szCs w:val="20"/>
                <w:highlight w:val="none"/>
              </w:rPr>
            </w:pPr>
            <w:r>
              <w:rPr>
                <w:color w:val="auto"/>
                <w:spacing w:val="2"/>
                <w:position w:val="1"/>
                <w:sz w:val="20"/>
                <w:szCs w:val="20"/>
                <w:highlight w:val="none"/>
              </w:rPr>
              <w:t>3.4.3</w:t>
            </w:r>
          </w:p>
        </w:tc>
        <w:tc>
          <w:tcPr>
            <w:tcW w:w="1466" w:type="dxa"/>
            <w:vAlign w:val="top"/>
          </w:tcPr>
          <w:p w14:paraId="238F6719">
            <w:pPr>
              <w:pStyle w:val="10"/>
              <w:snapToGrid w:val="0"/>
              <w:spacing w:before="177" w:line="228" w:lineRule="auto"/>
              <w:ind w:left="142"/>
              <w:rPr>
                <w:color w:val="auto"/>
                <w:sz w:val="20"/>
                <w:szCs w:val="20"/>
                <w:highlight w:val="none"/>
              </w:rPr>
            </w:pPr>
            <w:r>
              <w:rPr>
                <w:color w:val="auto"/>
                <w:spacing w:val="8"/>
                <w:sz w:val="20"/>
                <w:szCs w:val="20"/>
                <w:highlight w:val="none"/>
              </w:rPr>
              <w:t>近年发生的</w:t>
            </w:r>
          </w:p>
          <w:p w14:paraId="19409263">
            <w:pPr>
              <w:pStyle w:val="10"/>
              <w:snapToGrid w:val="0"/>
              <w:spacing w:before="192" w:line="228" w:lineRule="auto"/>
              <w:ind w:left="142"/>
              <w:rPr>
                <w:color w:val="auto"/>
                <w:sz w:val="20"/>
                <w:szCs w:val="20"/>
                <w:highlight w:val="none"/>
              </w:rPr>
            </w:pPr>
            <w:r>
              <w:rPr>
                <w:color w:val="auto"/>
                <w:spacing w:val="8"/>
                <w:sz w:val="20"/>
                <w:szCs w:val="20"/>
                <w:highlight w:val="none"/>
              </w:rPr>
              <w:t>诉讼及仲裁</w:t>
            </w:r>
          </w:p>
          <w:p w14:paraId="74B66419">
            <w:pPr>
              <w:pStyle w:val="10"/>
              <w:snapToGrid w:val="0"/>
              <w:spacing w:before="192" w:line="228" w:lineRule="auto"/>
              <w:ind w:left="144"/>
              <w:rPr>
                <w:rFonts w:hint="eastAsia" w:eastAsia="宋体"/>
                <w:color w:val="auto"/>
                <w:spacing w:val="7"/>
                <w:sz w:val="20"/>
                <w:szCs w:val="20"/>
                <w:highlight w:val="none"/>
                <w:lang w:val="en-US" w:eastAsia="zh-CN"/>
              </w:rPr>
            </w:pPr>
            <w:r>
              <w:rPr>
                <w:color w:val="auto"/>
                <w:spacing w:val="7"/>
                <w:sz w:val="20"/>
                <w:szCs w:val="20"/>
                <w:highlight w:val="none"/>
              </w:rPr>
              <w:t>情况的年份</w:t>
            </w:r>
            <w:r>
              <w:rPr>
                <w:rFonts w:hint="eastAsia"/>
                <w:color w:val="auto"/>
                <w:spacing w:val="7"/>
                <w:sz w:val="20"/>
                <w:szCs w:val="20"/>
                <w:highlight w:val="none"/>
                <w:lang w:val="en-US" w:eastAsia="zh-CN"/>
              </w:rPr>
              <w:t>要求</w:t>
            </w:r>
          </w:p>
        </w:tc>
        <w:tc>
          <w:tcPr>
            <w:tcW w:w="6703" w:type="dxa"/>
            <w:vAlign w:val="top"/>
          </w:tcPr>
          <w:p w14:paraId="2E038B3C">
            <w:pPr>
              <w:snapToGrid w:val="0"/>
              <w:spacing w:line="477" w:lineRule="auto"/>
              <w:rPr>
                <w:rFonts w:ascii="Arial"/>
                <w:color w:val="auto"/>
                <w:sz w:val="21"/>
                <w:highlight w:val="none"/>
              </w:rPr>
            </w:pPr>
          </w:p>
          <w:p w14:paraId="323B701B">
            <w:pPr>
              <w:snapToGrid w:val="0"/>
              <w:spacing w:before="65" w:line="234" w:lineRule="auto"/>
              <w:ind w:left="110"/>
              <w:rPr>
                <w:rFonts w:ascii="仿宋" w:hAnsi="仿宋" w:eastAsia="仿宋" w:cs="仿宋"/>
                <w:color w:val="auto"/>
                <w:sz w:val="20"/>
                <w:szCs w:val="20"/>
                <w:highlight w:val="none"/>
              </w:rPr>
            </w:pPr>
            <w:r>
              <w:rPr>
                <w:rFonts w:ascii="仿宋" w:hAnsi="仿宋" w:eastAsia="仿宋" w:cs="仿宋"/>
                <w:color w:val="auto"/>
                <w:sz w:val="20"/>
                <w:szCs w:val="20"/>
                <w:highlight w:val="none"/>
              </w:rPr>
              <w:t>/</w:t>
            </w:r>
          </w:p>
        </w:tc>
      </w:tr>
      <w:tr w14:paraId="76E51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2669CF1D">
            <w:pPr>
              <w:snapToGrid w:val="0"/>
              <w:spacing w:line="243" w:lineRule="auto"/>
              <w:rPr>
                <w:rFonts w:ascii="Arial"/>
                <w:color w:val="auto"/>
                <w:sz w:val="21"/>
                <w:highlight w:val="none"/>
              </w:rPr>
            </w:pPr>
          </w:p>
          <w:p w14:paraId="0779CA63">
            <w:pPr>
              <w:snapToGrid w:val="0"/>
              <w:spacing w:line="244" w:lineRule="auto"/>
              <w:rPr>
                <w:rFonts w:ascii="Arial"/>
                <w:color w:val="auto"/>
                <w:sz w:val="21"/>
                <w:highlight w:val="none"/>
              </w:rPr>
            </w:pPr>
          </w:p>
          <w:p w14:paraId="588B80CD">
            <w:pPr>
              <w:pStyle w:val="10"/>
              <w:snapToGrid w:val="0"/>
              <w:spacing w:before="65" w:line="267" w:lineRule="exact"/>
              <w:ind w:left="314"/>
              <w:rPr>
                <w:color w:val="auto"/>
                <w:sz w:val="20"/>
                <w:szCs w:val="20"/>
                <w:highlight w:val="none"/>
              </w:rPr>
            </w:pPr>
            <w:r>
              <w:rPr>
                <w:color w:val="auto"/>
                <w:spacing w:val="1"/>
                <w:position w:val="1"/>
                <w:sz w:val="20"/>
                <w:szCs w:val="20"/>
                <w:highlight w:val="none"/>
              </w:rPr>
              <w:t>3.5</w:t>
            </w:r>
          </w:p>
        </w:tc>
        <w:tc>
          <w:tcPr>
            <w:tcW w:w="1466" w:type="dxa"/>
            <w:vAlign w:val="top"/>
          </w:tcPr>
          <w:p w14:paraId="32D3D2B5">
            <w:pPr>
              <w:pStyle w:val="10"/>
              <w:snapToGrid w:val="0"/>
              <w:spacing w:before="173" w:line="228" w:lineRule="auto"/>
              <w:ind w:left="146"/>
              <w:rPr>
                <w:color w:val="auto"/>
                <w:sz w:val="20"/>
                <w:szCs w:val="20"/>
                <w:highlight w:val="none"/>
              </w:rPr>
            </w:pPr>
            <w:r>
              <w:rPr>
                <w:color w:val="auto"/>
                <w:spacing w:val="7"/>
                <w:sz w:val="20"/>
                <w:szCs w:val="20"/>
                <w:highlight w:val="none"/>
              </w:rPr>
              <w:t>是否允许递</w:t>
            </w:r>
          </w:p>
          <w:p w14:paraId="4BCDC17F">
            <w:pPr>
              <w:pStyle w:val="10"/>
              <w:snapToGrid w:val="0"/>
              <w:spacing w:before="191" w:line="324" w:lineRule="auto"/>
              <w:ind w:left="458" w:right="140" w:hanging="311"/>
              <w:rPr>
                <w:color w:val="auto"/>
                <w:sz w:val="20"/>
                <w:szCs w:val="20"/>
                <w:highlight w:val="none"/>
              </w:rPr>
            </w:pPr>
            <w:r>
              <w:rPr>
                <w:color w:val="auto"/>
                <w:spacing w:val="7"/>
                <w:sz w:val="20"/>
                <w:szCs w:val="20"/>
                <w:highlight w:val="none"/>
              </w:rPr>
              <w:t>交备选参选</w:t>
            </w:r>
            <w:r>
              <w:rPr>
                <w:color w:val="auto"/>
                <w:spacing w:val="4"/>
                <w:sz w:val="20"/>
                <w:szCs w:val="20"/>
                <w:highlight w:val="none"/>
              </w:rPr>
              <w:t>方案</w:t>
            </w:r>
          </w:p>
        </w:tc>
        <w:tc>
          <w:tcPr>
            <w:tcW w:w="6703" w:type="dxa"/>
            <w:vAlign w:val="top"/>
          </w:tcPr>
          <w:p w14:paraId="6616E54C">
            <w:pPr>
              <w:snapToGrid w:val="0"/>
              <w:spacing w:line="326" w:lineRule="auto"/>
              <w:rPr>
                <w:rFonts w:ascii="Arial"/>
                <w:color w:val="auto"/>
                <w:sz w:val="21"/>
                <w:highlight w:val="none"/>
              </w:rPr>
            </w:pPr>
          </w:p>
          <w:p w14:paraId="34632244">
            <w:pPr>
              <w:pStyle w:val="10"/>
              <w:snapToGrid w:val="0"/>
              <w:spacing w:before="65" w:line="407" w:lineRule="auto"/>
              <w:ind w:left="132" w:right="5730" w:hanging="13"/>
              <w:rPr>
                <w:color w:val="auto"/>
                <w:sz w:val="20"/>
                <w:szCs w:val="20"/>
                <w:highlight w:val="none"/>
              </w:rPr>
            </w:pPr>
            <w:r>
              <w:rPr>
                <w:rFonts w:ascii="MS UI Gothic" w:hAnsi="MS UI Gothic" w:eastAsia="MS UI Gothic" w:cs="MS UI Gothic"/>
                <w:color w:val="auto"/>
                <w:spacing w:val="5"/>
                <w:sz w:val="20"/>
                <w:szCs w:val="20"/>
                <w:highlight w:val="none"/>
              </w:rPr>
              <w:t>☑</w:t>
            </w:r>
            <w:r>
              <w:rPr>
                <w:color w:val="auto"/>
                <w:spacing w:val="5"/>
                <w:sz w:val="20"/>
                <w:szCs w:val="20"/>
                <w:highlight w:val="none"/>
              </w:rPr>
              <w:t>不允许</w:t>
            </w:r>
            <w:r>
              <w:rPr>
                <w:color w:val="auto"/>
                <w:spacing w:val="-1"/>
                <w:sz w:val="20"/>
                <w:szCs w:val="20"/>
                <w:highlight w:val="none"/>
              </w:rPr>
              <w:t>□允许</w:t>
            </w:r>
          </w:p>
        </w:tc>
      </w:tr>
      <w:tr w14:paraId="44583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379D8E1D">
            <w:pPr>
              <w:snapToGrid w:val="0"/>
              <w:spacing w:line="272" w:lineRule="auto"/>
              <w:rPr>
                <w:rFonts w:ascii="Arial"/>
                <w:color w:val="auto"/>
                <w:sz w:val="21"/>
                <w:highlight w:val="none"/>
              </w:rPr>
            </w:pPr>
          </w:p>
          <w:p w14:paraId="1F3A4F10">
            <w:pPr>
              <w:snapToGrid w:val="0"/>
              <w:spacing w:line="272" w:lineRule="auto"/>
              <w:rPr>
                <w:rFonts w:ascii="Arial"/>
                <w:color w:val="auto"/>
                <w:sz w:val="21"/>
                <w:highlight w:val="none"/>
              </w:rPr>
            </w:pPr>
          </w:p>
          <w:p w14:paraId="580955D4">
            <w:pPr>
              <w:snapToGrid w:val="0"/>
              <w:spacing w:line="273" w:lineRule="auto"/>
              <w:rPr>
                <w:rFonts w:ascii="Arial"/>
                <w:color w:val="auto"/>
                <w:sz w:val="21"/>
                <w:highlight w:val="none"/>
              </w:rPr>
            </w:pPr>
          </w:p>
          <w:p w14:paraId="1DF8D74E">
            <w:pPr>
              <w:snapToGrid w:val="0"/>
              <w:spacing w:line="273" w:lineRule="auto"/>
              <w:rPr>
                <w:rFonts w:ascii="Arial"/>
                <w:color w:val="auto"/>
                <w:sz w:val="21"/>
                <w:highlight w:val="none"/>
              </w:rPr>
            </w:pPr>
          </w:p>
          <w:p w14:paraId="6760F227">
            <w:pPr>
              <w:snapToGrid w:val="0"/>
              <w:spacing w:line="273" w:lineRule="auto"/>
              <w:rPr>
                <w:rFonts w:ascii="Arial"/>
                <w:color w:val="auto"/>
                <w:sz w:val="21"/>
                <w:highlight w:val="none"/>
              </w:rPr>
            </w:pPr>
          </w:p>
          <w:p w14:paraId="78D201CA">
            <w:pPr>
              <w:pStyle w:val="10"/>
              <w:snapToGrid w:val="0"/>
              <w:spacing w:before="65" w:line="267" w:lineRule="exact"/>
              <w:ind w:left="208"/>
              <w:rPr>
                <w:color w:val="auto"/>
                <w:sz w:val="20"/>
                <w:szCs w:val="20"/>
                <w:highlight w:val="none"/>
              </w:rPr>
            </w:pPr>
            <w:r>
              <w:rPr>
                <w:color w:val="auto"/>
                <w:spacing w:val="2"/>
                <w:position w:val="1"/>
                <w:sz w:val="20"/>
                <w:szCs w:val="20"/>
                <w:highlight w:val="none"/>
              </w:rPr>
              <w:t>3.6.3</w:t>
            </w:r>
          </w:p>
        </w:tc>
        <w:tc>
          <w:tcPr>
            <w:tcW w:w="1466" w:type="dxa"/>
            <w:vAlign w:val="top"/>
          </w:tcPr>
          <w:p w14:paraId="19A62C73">
            <w:pPr>
              <w:snapToGrid w:val="0"/>
              <w:rPr>
                <w:rFonts w:ascii="Arial"/>
                <w:color w:val="auto"/>
                <w:sz w:val="21"/>
                <w:highlight w:val="none"/>
              </w:rPr>
            </w:pPr>
          </w:p>
          <w:p w14:paraId="4CE9A862">
            <w:pPr>
              <w:snapToGrid w:val="0"/>
              <w:rPr>
                <w:rFonts w:ascii="Arial"/>
                <w:color w:val="auto"/>
                <w:sz w:val="21"/>
                <w:highlight w:val="none"/>
              </w:rPr>
            </w:pPr>
          </w:p>
          <w:p w14:paraId="458B27AE">
            <w:pPr>
              <w:snapToGrid w:val="0"/>
              <w:rPr>
                <w:rFonts w:ascii="Arial"/>
                <w:color w:val="auto"/>
                <w:sz w:val="21"/>
                <w:highlight w:val="none"/>
              </w:rPr>
            </w:pPr>
          </w:p>
          <w:p w14:paraId="7FA479A1">
            <w:pPr>
              <w:snapToGrid w:val="0"/>
              <w:rPr>
                <w:rFonts w:ascii="Arial"/>
                <w:color w:val="auto"/>
                <w:sz w:val="21"/>
                <w:highlight w:val="none"/>
              </w:rPr>
            </w:pPr>
          </w:p>
          <w:p w14:paraId="52E88614">
            <w:pPr>
              <w:snapToGrid w:val="0"/>
              <w:rPr>
                <w:rFonts w:ascii="Arial"/>
                <w:color w:val="auto"/>
                <w:sz w:val="21"/>
                <w:highlight w:val="none"/>
              </w:rPr>
            </w:pPr>
          </w:p>
          <w:p w14:paraId="1901B505">
            <w:pPr>
              <w:pStyle w:val="10"/>
              <w:snapToGrid w:val="0"/>
              <w:spacing w:before="65" w:line="410" w:lineRule="auto"/>
              <w:ind w:left="458" w:right="140" w:hanging="315"/>
              <w:rPr>
                <w:color w:val="auto"/>
                <w:sz w:val="20"/>
                <w:szCs w:val="20"/>
                <w:highlight w:val="none"/>
              </w:rPr>
            </w:pPr>
            <w:r>
              <w:rPr>
                <w:color w:val="auto"/>
                <w:spacing w:val="8"/>
                <w:sz w:val="20"/>
                <w:szCs w:val="20"/>
                <w:highlight w:val="none"/>
              </w:rPr>
              <w:t>签字或盖章</w:t>
            </w:r>
            <w:r>
              <w:rPr>
                <w:color w:val="auto"/>
                <w:spacing w:val="4"/>
                <w:sz w:val="20"/>
                <w:szCs w:val="20"/>
                <w:highlight w:val="none"/>
              </w:rPr>
              <w:t>要求</w:t>
            </w:r>
          </w:p>
        </w:tc>
        <w:tc>
          <w:tcPr>
            <w:tcW w:w="6703" w:type="dxa"/>
            <w:vAlign w:val="top"/>
          </w:tcPr>
          <w:p w14:paraId="3107CE03">
            <w:pPr>
              <w:pStyle w:val="10"/>
              <w:snapToGrid w:val="0"/>
              <w:spacing w:before="175" w:line="406" w:lineRule="auto"/>
              <w:ind w:left="110" w:right="109" w:firstLine="10"/>
              <w:rPr>
                <w:color w:val="auto"/>
                <w:sz w:val="20"/>
                <w:szCs w:val="20"/>
                <w:highlight w:val="none"/>
              </w:rPr>
            </w:pPr>
            <w:r>
              <w:rPr>
                <w:color w:val="auto"/>
                <w:spacing w:val="9"/>
                <w:sz w:val="20"/>
                <w:szCs w:val="20"/>
                <w:highlight w:val="none"/>
              </w:rPr>
              <w:t>（1）参选文件应用不褪色的墨水书写或打印，字迹应易于辨认并按比</w:t>
            </w:r>
            <w:r>
              <w:rPr>
                <w:color w:val="auto"/>
                <w:spacing w:val="10"/>
                <w:sz w:val="20"/>
                <w:szCs w:val="20"/>
                <w:highlight w:val="none"/>
              </w:rPr>
              <w:t>选文件要求格式由参选人的法定代表人或其委托</w:t>
            </w:r>
            <w:r>
              <w:rPr>
                <w:color w:val="auto"/>
                <w:spacing w:val="9"/>
                <w:sz w:val="20"/>
                <w:szCs w:val="20"/>
                <w:highlight w:val="none"/>
              </w:rPr>
              <w:t>代理人签字并加盖单</w:t>
            </w:r>
            <w:r>
              <w:rPr>
                <w:color w:val="auto"/>
                <w:spacing w:val="8"/>
                <w:sz w:val="20"/>
                <w:szCs w:val="20"/>
                <w:highlight w:val="none"/>
              </w:rPr>
              <w:t>位公章。由委托代理人签字的，参选文件中应附有法定代表人授权委托书。参选文件应尽量避免涂改、行间插字或删除。如果出现上述情况，</w:t>
            </w:r>
            <w:r>
              <w:rPr>
                <w:color w:val="auto"/>
                <w:spacing w:val="10"/>
                <w:sz w:val="20"/>
                <w:szCs w:val="20"/>
                <w:highlight w:val="none"/>
              </w:rPr>
              <w:t>改动之处应加盖单位章或由参选人的法定代表人</w:t>
            </w:r>
            <w:r>
              <w:rPr>
                <w:color w:val="auto"/>
                <w:spacing w:val="9"/>
                <w:sz w:val="20"/>
                <w:szCs w:val="20"/>
                <w:highlight w:val="none"/>
              </w:rPr>
              <w:t>或其授权的代理人签</w:t>
            </w:r>
            <w:r>
              <w:rPr>
                <w:color w:val="auto"/>
                <w:spacing w:val="5"/>
                <w:sz w:val="20"/>
                <w:szCs w:val="20"/>
                <w:highlight w:val="none"/>
              </w:rPr>
              <w:t>字确认。</w:t>
            </w:r>
          </w:p>
          <w:p w14:paraId="583982E2">
            <w:pPr>
              <w:pStyle w:val="10"/>
              <w:snapToGrid w:val="0"/>
              <w:spacing w:line="226" w:lineRule="auto"/>
              <w:ind w:left="121"/>
              <w:rPr>
                <w:color w:val="auto"/>
                <w:sz w:val="20"/>
                <w:szCs w:val="20"/>
                <w:highlight w:val="none"/>
              </w:rPr>
            </w:pPr>
            <w:r>
              <w:rPr>
                <w:color w:val="auto"/>
                <w:spacing w:val="8"/>
                <w:sz w:val="20"/>
                <w:szCs w:val="20"/>
                <w:highlight w:val="none"/>
              </w:rPr>
              <w:t>（2）纸质参选文件应加盖骑缝章（单位公章）。</w:t>
            </w:r>
          </w:p>
        </w:tc>
      </w:tr>
      <w:tr w14:paraId="23AE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07AE59B2">
            <w:pPr>
              <w:snapToGrid w:val="0"/>
              <w:spacing w:line="299" w:lineRule="auto"/>
              <w:rPr>
                <w:rFonts w:ascii="Arial"/>
                <w:color w:val="auto"/>
                <w:sz w:val="21"/>
                <w:highlight w:val="none"/>
              </w:rPr>
            </w:pPr>
          </w:p>
          <w:p w14:paraId="2462BE44">
            <w:pPr>
              <w:pStyle w:val="10"/>
              <w:snapToGrid w:val="0"/>
              <w:spacing w:before="65" w:line="267" w:lineRule="exact"/>
              <w:ind w:left="208"/>
              <w:rPr>
                <w:color w:val="auto"/>
                <w:sz w:val="20"/>
                <w:szCs w:val="20"/>
                <w:highlight w:val="none"/>
              </w:rPr>
            </w:pPr>
            <w:r>
              <w:rPr>
                <w:color w:val="auto"/>
                <w:spacing w:val="2"/>
                <w:position w:val="1"/>
                <w:sz w:val="20"/>
                <w:szCs w:val="20"/>
                <w:highlight w:val="none"/>
              </w:rPr>
              <w:t>3.6.4</w:t>
            </w:r>
          </w:p>
        </w:tc>
        <w:tc>
          <w:tcPr>
            <w:tcW w:w="1466" w:type="dxa"/>
            <w:vAlign w:val="top"/>
          </w:tcPr>
          <w:p w14:paraId="6188A688">
            <w:pPr>
              <w:pStyle w:val="10"/>
              <w:snapToGrid w:val="0"/>
              <w:spacing w:before="133" w:line="368" w:lineRule="auto"/>
              <w:ind w:left="113" w:right="107"/>
              <w:rPr>
                <w:color w:val="auto"/>
                <w:sz w:val="20"/>
                <w:szCs w:val="20"/>
                <w:highlight w:val="none"/>
              </w:rPr>
            </w:pPr>
            <w:r>
              <w:rPr>
                <w:color w:val="auto"/>
                <w:spacing w:val="20"/>
                <w:sz w:val="20"/>
                <w:szCs w:val="20"/>
                <w:highlight w:val="none"/>
              </w:rPr>
              <w:t>参选文件份</w:t>
            </w:r>
            <w:r>
              <w:rPr>
                <w:color w:val="auto"/>
                <w:sz w:val="20"/>
                <w:szCs w:val="20"/>
                <w:highlight w:val="none"/>
              </w:rPr>
              <w:t>数</w:t>
            </w:r>
          </w:p>
        </w:tc>
        <w:tc>
          <w:tcPr>
            <w:tcW w:w="6703" w:type="dxa"/>
            <w:vAlign w:val="top"/>
          </w:tcPr>
          <w:p w14:paraId="514FB838">
            <w:pPr>
              <w:snapToGrid w:val="0"/>
              <w:spacing w:line="299" w:lineRule="auto"/>
              <w:rPr>
                <w:rFonts w:ascii="Arial"/>
                <w:color w:val="auto"/>
                <w:sz w:val="21"/>
                <w:highlight w:val="none"/>
              </w:rPr>
            </w:pPr>
          </w:p>
          <w:p w14:paraId="60359446">
            <w:pPr>
              <w:pStyle w:val="10"/>
              <w:snapToGrid w:val="0"/>
              <w:spacing w:before="65" w:line="227" w:lineRule="auto"/>
              <w:ind w:left="115"/>
              <w:rPr>
                <w:color w:val="auto"/>
                <w:sz w:val="20"/>
                <w:szCs w:val="20"/>
                <w:highlight w:val="none"/>
              </w:rPr>
            </w:pPr>
            <w:r>
              <w:rPr>
                <w:color w:val="auto"/>
                <w:spacing w:val="4"/>
                <w:sz w:val="20"/>
                <w:szCs w:val="20"/>
                <w:highlight w:val="none"/>
              </w:rPr>
              <w:t>正本</w:t>
            </w:r>
            <w:r>
              <w:rPr>
                <w:color w:val="auto"/>
                <w:spacing w:val="31"/>
                <w:sz w:val="20"/>
                <w:szCs w:val="20"/>
                <w:highlight w:val="none"/>
                <w:u w:val="single" w:color="auto"/>
              </w:rPr>
              <w:t xml:space="preserve"> </w:t>
            </w:r>
            <w:r>
              <w:rPr>
                <w:color w:val="auto"/>
                <w:spacing w:val="4"/>
                <w:sz w:val="20"/>
                <w:szCs w:val="20"/>
                <w:highlight w:val="none"/>
                <w:u w:val="single" w:color="auto"/>
              </w:rPr>
              <w:t xml:space="preserve">1 </w:t>
            </w:r>
            <w:r>
              <w:rPr>
                <w:color w:val="auto"/>
                <w:spacing w:val="4"/>
                <w:sz w:val="20"/>
                <w:szCs w:val="20"/>
                <w:highlight w:val="none"/>
              </w:rPr>
              <w:t>份、副本</w:t>
            </w:r>
            <w:r>
              <w:rPr>
                <w:color w:val="auto"/>
                <w:spacing w:val="4"/>
                <w:sz w:val="20"/>
                <w:szCs w:val="20"/>
                <w:highlight w:val="none"/>
                <w:u w:val="single" w:color="auto"/>
              </w:rPr>
              <w:t xml:space="preserve"> 2 </w:t>
            </w:r>
            <w:r>
              <w:rPr>
                <w:color w:val="auto"/>
                <w:spacing w:val="4"/>
                <w:sz w:val="20"/>
                <w:szCs w:val="20"/>
                <w:highlight w:val="none"/>
              </w:rPr>
              <w:t>份，</w:t>
            </w:r>
            <w:r>
              <w:rPr>
                <w:color w:val="auto"/>
                <w:spacing w:val="-59"/>
                <w:sz w:val="20"/>
                <w:szCs w:val="20"/>
                <w:highlight w:val="none"/>
              </w:rPr>
              <w:t xml:space="preserve"> </w:t>
            </w:r>
            <w:r>
              <w:rPr>
                <w:color w:val="auto"/>
                <w:spacing w:val="4"/>
                <w:sz w:val="20"/>
                <w:szCs w:val="20"/>
                <w:highlight w:val="none"/>
              </w:rPr>
              <w:t>电子版响应文件（U</w:t>
            </w:r>
            <w:r>
              <w:rPr>
                <w:color w:val="auto"/>
                <w:spacing w:val="-40"/>
                <w:sz w:val="20"/>
                <w:szCs w:val="20"/>
                <w:highlight w:val="none"/>
              </w:rPr>
              <w:t xml:space="preserve"> </w:t>
            </w:r>
            <w:r>
              <w:rPr>
                <w:color w:val="auto"/>
                <w:spacing w:val="3"/>
                <w:sz w:val="20"/>
                <w:szCs w:val="20"/>
                <w:highlight w:val="none"/>
              </w:rPr>
              <w:t>盘）</w:t>
            </w:r>
            <w:r>
              <w:rPr>
                <w:color w:val="auto"/>
                <w:spacing w:val="29"/>
                <w:sz w:val="20"/>
                <w:szCs w:val="20"/>
                <w:highlight w:val="none"/>
                <w:u w:val="single" w:color="auto"/>
              </w:rPr>
              <w:t xml:space="preserve"> </w:t>
            </w:r>
            <w:r>
              <w:rPr>
                <w:color w:val="auto"/>
                <w:spacing w:val="3"/>
                <w:sz w:val="20"/>
                <w:szCs w:val="20"/>
                <w:highlight w:val="none"/>
                <w:u w:val="single" w:color="auto"/>
              </w:rPr>
              <w:t>1</w:t>
            </w:r>
            <w:r>
              <w:rPr>
                <w:color w:val="auto"/>
                <w:spacing w:val="15"/>
                <w:sz w:val="20"/>
                <w:szCs w:val="20"/>
                <w:highlight w:val="none"/>
                <w:u w:val="single" w:color="auto"/>
              </w:rPr>
              <w:t xml:space="preserve"> </w:t>
            </w:r>
            <w:r>
              <w:rPr>
                <w:color w:val="auto"/>
                <w:spacing w:val="3"/>
                <w:sz w:val="20"/>
                <w:szCs w:val="20"/>
                <w:highlight w:val="none"/>
              </w:rPr>
              <w:t>份。</w:t>
            </w:r>
          </w:p>
        </w:tc>
      </w:tr>
      <w:tr w14:paraId="12BC6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4FC12269">
            <w:pPr>
              <w:snapToGrid w:val="0"/>
              <w:spacing w:line="254" w:lineRule="auto"/>
              <w:rPr>
                <w:rFonts w:ascii="Arial"/>
                <w:color w:val="auto"/>
                <w:sz w:val="21"/>
                <w:highlight w:val="none"/>
              </w:rPr>
            </w:pPr>
          </w:p>
          <w:p w14:paraId="2874E8B5">
            <w:pPr>
              <w:snapToGrid w:val="0"/>
              <w:spacing w:line="254" w:lineRule="auto"/>
              <w:rPr>
                <w:rFonts w:ascii="Arial"/>
                <w:color w:val="auto"/>
                <w:sz w:val="21"/>
                <w:highlight w:val="none"/>
              </w:rPr>
            </w:pPr>
          </w:p>
          <w:p w14:paraId="274DB9E9">
            <w:pPr>
              <w:snapToGrid w:val="0"/>
              <w:spacing w:line="255" w:lineRule="auto"/>
              <w:rPr>
                <w:rFonts w:ascii="Arial"/>
                <w:color w:val="auto"/>
                <w:sz w:val="21"/>
                <w:highlight w:val="none"/>
              </w:rPr>
            </w:pPr>
          </w:p>
          <w:p w14:paraId="1E4DB8C6">
            <w:pPr>
              <w:pStyle w:val="10"/>
              <w:snapToGrid w:val="0"/>
              <w:spacing w:before="65" w:line="268" w:lineRule="exact"/>
              <w:ind w:left="208"/>
              <w:rPr>
                <w:color w:val="auto"/>
                <w:sz w:val="20"/>
                <w:szCs w:val="20"/>
                <w:highlight w:val="none"/>
              </w:rPr>
            </w:pPr>
            <w:r>
              <w:rPr>
                <w:color w:val="auto"/>
                <w:spacing w:val="2"/>
                <w:position w:val="1"/>
                <w:sz w:val="20"/>
                <w:szCs w:val="20"/>
                <w:highlight w:val="none"/>
              </w:rPr>
              <w:t>3.6.5</w:t>
            </w:r>
          </w:p>
        </w:tc>
        <w:tc>
          <w:tcPr>
            <w:tcW w:w="1466" w:type="dxa"/>
            <w:vAlign w:val="top"/>
          </w:tcPr>
          <w:p w14:paraId="13E0FDCC">
            <w:pPr>
              <w:snapToGrid w:val="0"/>
              <w:spacing w:line="254" w:lineRule="auto"/>
              <w:rPr>
                <w:rFonts w:ascii="Arial"/>
                <w:color w:val="auto"/>
                <w:sz w:val="21"/>
                <w:highlight w:val="none"/>
              </w:rPr>
            </w:pPr>
          </w:p>
          <w:p w14:paraId="154B3AAD">
            <w:pPr>
              <w:snapToGrid w:val="0"/>
              <w:spacing w:line="255" w:lineRule="auto"/>
              <w:rPr>
                <w:rFonts w:ascii="Arial"/>
                <w:color w:val="auto"/>
                <w:sz w:val="21"/>
                <w:highlight w:val="none"/>
              </w:rPr>
            </w:pPr>
          </w:p>
          <w:p w14:paraId="628A7D84">
            <w:pPr>
              <w:snapToGrid w:val="0"/>
              <w:spacing w:line="255" w:lineRule="auto"/>
              <w:rPr>
                <w:rFonts w:ascii="Arial"/>
                <w:color w:val="auto"/>
                <w:sz w:val="21"/>
                <w:highlight w:val="none"/>
              </w:rPr>
            </w:pPr>
          </w:p>
          <w:p w14:paraId="63E2D52F">
            <w:pPr>
              <w:pStyle w:val="10"/>
              <w:snapToGrid w:val="0"/>
              <w:spacing w:before="65" w:line="228" w:lineRule="auto"/>
              <w:ind w:left="112"/>
              <w:rPr>
                <w:color w:val="auto"/>
                <w:sz w:val="20"/>
                <w:szCs w:val="20"/>
                <w:highlight w:val="none"/>
              </w:rPr>
            </w:pPr>
            <w:r>
              <w:rPr>
                <w:color w:val="auto"/>
                <w:spacing w:val="7"/>
                <w:sz w:val="20"/>
                <w:szCs w:val="20"/>
                <w:highlight w:val="none"/>
              </w:rPr>
              <w:t>装订要求</w:t>
            </w:r>
          </w:p>
        </w:tc>
        <w:tc>
          <w:tcPr>
            <w:tcW w:w="6703" w:type="dxa"/>
            <w:vAlign w:val="top"/>
          </w:tcPr>
          <w:p w14:paraId="75355419">
            <w:pPr>
              <w:pStyle w:val="10"/>
              <w:snapToGrid w:val="0"/>
              <w:spacing w:before="132" w:line="432" w:lineRule="auto"/>
              <w:ind w:left="116" w:right="109" w:firstLine="5"/>
              <w:rPr>
                <w:color w:val="auto"/>
                <w:sz w:val="20"/>
                <w:szCs w:val="20"/>
                <w:highlight w:val="none"/>
              </w:rPr>
            </w:pPr>
            <w:r>
              <w:rPr>
                <w:color w:val="auto"/>
                <w:spacing w:val="7"/>
                <w:sz w:val="20"/>
                <w:szCs w:val="20"/>
                <w:highlight w:val="none"/>
              </w:rPr>
              <w:t>（1）A4 纸竖装，参选文件的正本和副本应采用打印胶装，不得采用活</w:t>
            </w:r>
            <w:r>
              <w:rPr>
                <w:color w:val="auto"/>
                <w:spacing w:val="8"/>
                <w:sz w:val="20"/>
                <w:szCs w:val="20"/>
                <w:highlight w:val="none"/>
              </w:rPr>
              <w:t>页夹等可随时拆换的方式装订；</w:t>
            </w:r>
          </w:p>
          <w:p w14:paraId="211813DC">
            <w:pPr>
              <w:pStyle w:val="10"/>
              <w:snapToGrid w:val="0"/>
              <w:spacing w:before="1" w:line="367" w:lineRule="auto"/>
              <w:ind w:left="110" w:right="109" w:firstLine="10"/>
              <w:rPr>
                <w:color w:val="auto"/>
                <w:sz w:val="20"/>
                <w:szCs w:val="20"/>
                <w:highlight w:val="none"/>
              </w:rPr>
            </w:pPr>
            <w:r>
              <w:rPr>
                <w:color w:val="auto"/>
                <w:spacing w:val="6"/>
                <w:sz w:val="20"/>
                <w:szCs w:val="20"/>
                <w:highlight w:val="none"/>
              </w:rPr>
              <w:t>（2）参选文件正、副本分开包装密封。电子版</w:t>
            </w:r>
            <w:r>
              <w:rPr>
                <w:color w:val="auto"/>
                <w:spacing w:val="5"/>
                <w:sz w:val="20"/>
                <w:szCs w:val="20"/>
                <w:highlight w:val="none"/>
              </w:rPr>
              <w:t>（U</w:t>
            </w:r>
            <w:r>
              <w:rPr>
                <w:color w:val="auto"/>
                <w:spacing w:val="-40"/>
                <w:sz w:val="20"/>
                <w:szCs w:val="20"/>
                <w:highlight w:val="none"/>
              </w:rPr>
              <w:t xml:space="preserve"> </w:t>
            </w:r>
            <w:r>
              <w:rPr>
                <w:color w:val="auto"/>
                <w:spacing w:val="5"/>
                <w:sz w:val="20"/>
                <w:szCs w:val="20"/>
                <w:highlight w:val="none"/>
              </w:rPr>
              <w:t>盘表面写明参选人名</w:t>
            </w:r>
            <w:r>
              <w:rPr>
                <w:color w:val="auto"/>
                <w:spacing w:val="9"/>
                <w:sz w:val="20"/>
                <w:szCs w:val="20"/>
                <w:highlight w:val="none"/>
              </w:rPr>
              <w:t>称及项目名称）与正本一同密封于同一个密封袋中。</w:t>
            </w:r>
          </w:p>
        </w:tc>
      </w:tr>
      <w:tr w14:paraId="236F7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top"/>
          </w:tcPr>
          <w:p w14:paraId="742D7990">
            <w:pPr>
              <w:snapToGrid w:val="0"/>
              <w:spacing w:line="242" w:lineRule="auto"/>
              <w:rPr>
                <w:rFonts w:ascii="Arial"/>
                <w:color w:val="auto"/>
                <w:sz w:val="21"/>
                <w:highlight w:val="none"/>
              </w:rPr>
            </w:pPr>
          </w:p>
          <w:p w14:paraId="534A2310">
            <w:pPr>
              <w:snapToGrid w:val="0"/>
              <w:spacing w:line="242" w:lineRule="auto"/>
              <w:rPr>
                <w:rFonts w:ascii="Arial"/>
                <w:color w:val="auto"/>
                <w:sz w:val="21"/>
                <w:highlight w:val="none"/>
              </w:rPr>
            </w:pPr>
          </w:p>
          <w:p w14:paraId="6C62D0DA">
            <w:pPr>
              <w:snapToGrid w:val="0"/>
              <w:spacing w:line="242" w:lineRule="auto"/>
              <w:rPr>
                <w:rFonts w:ascii="Arial"/>
                <w:color w:val="auto"/>
                <w:sz w:val="21"/>
                <w:highlight w:val="none"/>
              </w:rPr>
            </w:pPr>
          </w:p>
          <w:p w14:paraId="6F220C4B">
            <w:pPr>
              <w:snapToGrid w:val="0"/>
              <w:spacing w:line="242" w:lineRule="auto"/>
              <w:rPr>
                <w:rFonts w:ascii="Arial"/>
                <w:color w:val="auto"/>
                <w:sz w:val="21"/>
                <w:highlight w:val="none"/>
              </w:rPr>
            </w:pPr>
          </w:p>
          <w:p w14:paraId="4BAE6CF8">
            <w:pPr>
              <w:snapToGrid w:val="0"/>
              <w:spacing w:line="242" w:lineRule="auto"/>
              <w:rPr>
                <w:rFonts w:ascii="Arial"/>
                <w:color w:val="auto"/>
                <w:sz w:val="21"/>
                <w:highlight w:val="none"/>
              </w:rPr>
            </w:pPr>
          </w:p>
          <w:p w14:paraId="6A057603">
            <w:pPr>
              <w:snapToGrid w:val="0"/>
              <w:spacing w:line="242" w:lineRule="auto"/>
              <w:rPr>
                <w:rFonts w:ascii="Arial"/>
                <w:color w:val="auto"/>
                <w:sz w:val="21"/>
                <w:highlight w:val="none"/>
              </w:rPr>
            </w:pPr>
          </w:p>
          <w:p w14:paraId="48B0A431">
            <w:pPr>
              <w:snapToGrid w:val="0"/>
              <w:spacing w:line="242" w:lineRule="auto"/>
              <w:rPr>
                <w:rFonts w:ascii="Arial"/>
                <w:color w:val="auto"/>
                <w:sz w:val="21"/>
                <w:highlight w:val="none"/>
              </w:rPr>
            </w:pPr>
          </w:p>
          <w:p w14:paraId="0FF2DF5D">
            <w:pPr>
              <w:pStyle w:val="10"/>
              <w:snapToGrid w:val="0"/>
              <w:spacing w:before="65" w:line="268" w:lineRule="exact"/>
              <w:ind w:left="203"/>
              <w:rPr>
                <w:color w:val="auto"/>
                <w:sz w:val="20"/>
                <w:szCs w:val="20"/>
                <w:highlight w:val="none"/>
              </w:rPr>
            </w:pPr>
            <w:r>
              <w:rPr>
                <w:color w:val="auto"/>
                <w:spacing w:val="3"/>
                <w:position w:val="1"/>
                <w:sz w:val="20"/>
                <w:szCs w:val="20"/>
                <w:highlight w:val="none"/>
              </w:rPr>
              <w:t>4.1.2</w:t>
            </w:r>
          </w:p>
        </w:tc>
        <w:tc>
          <w:tcPr>
            <w:tcW w:w="1466" w:type="dxa"/>
            <w:vAlign w:val="top"/>
          </w:tcPr>
          <w:p w14:paraId="2E489147">
            <w:pPr>
              <w:snapToGrid w:val="0"/>
              <w:spacing w:line="242" w:lineRule="auto"/>
              <w:rPr>
                <w:rFonts w:ascii="Arial"/>
                <w:color w:val="auto"/>
                <w:sz w:val="21"/>
                <w:highlight w:val="none"/>
              </w:rPr>
            </w:pPr>
          </w:p>
          <w:p w14:paraId="0D6A662D">
            <w:pPr>
              <w:snapToGrid w:val="0"/>
              <w:spacing w:line="242" w:lineRule="auto"/>
              <w:rPr>
                <w:rFonts w:ascii="Arial"/>
                <w:color w:val="auto"/>
                <w:sz w:val="21"/>
                <w:highlight w:val="none"/>
              </w:rPr>
            </w:pPr>
          </w:p>
          <w:p w14:paraId="05529C70">
            <w:pPr>
              <w:snapToGrid w:val="0"/>
              <w:spacing w:line="242" w:lineRule="auto"/>
              <w:rPr>
                <w:rFonts w:ascii="Arial"/>
                <w:color w:val="auto"/>
                <w:sz w:val="21"/>
                <w:highlight w:val="none"/>
              </w:rPr>
            </w:pPr>
          </w:p>
          <w:p w14:paraId="3D746C90">
            <w:pPr>
              <w:snapToGrid w:val="0"/>
              <w:spacing w:line="242" w:lineRule="auto"/>
              <w:rPr>
                <w:rFonts w:ascii="Arial"/>
                <w:color w:val="auto"/>
                <w:sz w:val="21"/>
                <w:highlight w:val="none"/>
              </w:rPr>
            </w:pPr>
          </w:p>
          <w:p w14:paraId="316A8D30">
            <w:pPr>
              <w:snapToGrid w:val="0"/>
              <w:spacing w:line="242" w:lineRule="auto"/>
              <w:rPr>
                <w:rFonts w:ascii="Arial"/>
                <w:color w:val="auto"/>
                <w:sz w:val="21"/>
                <w:highlight w:val="none"/>
              </w:rPr>
            </w:pPr>
          </w:p>
          <w:p w14:paraId="2CA9D5E8">
            <w:pPr>
              <w:snapToGrid w:val="0"/>
              <w:spacing w:line="242" w:lineRule="auto"/>
              <w:rPr>
                <w:rFonts w:ascii="Arial"/>
                <w:color w:val="auto"/>
                <w:sz w:val="21"/>
                <w:highlight w:val="none"/>
              </w:rPr>
            </w:pPr>
          </w:p>
          <w:p w14:paraId="0C376487">
            <w:pPr>
              <w:snapToGrid w:val="0"/>
              <w:spacing w:line="242" w:lineRule="auto"/>
              <w:rPr>
                <w:rFonts w:ascii="Arial"/>
                <w:color w:val="auto"/>
                <w:sz w:val="21"/>
                <w:highlight w:val="none"/>
              </w:rPr>
            </w:pPr>
          </w:p>
          <w:p w14:paraId="03389F9B">
            <w:pPr>
              <w:pStyle w:val="10"/>
              <w:snapToGrid w:val="0"/>
              <w:spacing w:before="65" w:line="228" w:lineRule="auto"/>
              <w:ind w:left="111"/>
              <w:rPr>
                <w:color w:val="auto"/>
                <w:sz w:val="20"/>
                <w:szCs w:val="20"/>
                <w:highlight w:val="none"/>
              </w:rPr>
            </w:pPr>
            <w:r>
              <w:rPr>
                <w:color w:val="auto"/>
                <w:spacing w:val="8"/>
                <w:sz w:val="20"/>
                <w:szCs w:val="20"/>
                <w:highlight w:val="none"/>
              </w:rPr>
              <w:t>封套上写明</w:t>
            </w:r>
          </w:p>
        </w:tc>
        <w:tc>
          <w:tcPr>
            <w:tcW w:w="6703" w:type="dxa"/>
            <w:vAlign w:val="top"/>
          </w:tcPr>
          <w:p w14:paraId="3C8401E5">
            <w:pPr>
              <w:pStyle w:val="10"/>
              <w:snapToGrid w:val="0"/>
              <w:spacing w:before="133" w:line="227" w:lineRule="auto"/>
              <w:ind w:left="110"/>
              <w:rPr>
                <w:color w:val="auto"/>
                <w:sz w:val="20"/>
                <w:szCs w:val="20"/>
                <w:highlight w:val="none"/>
              </w:rPr>
            </w:pPr>
            <w:r>
              <w:rPr>
                <w:color w:val="auto"/>
                <w:spacing w:val="9"/>
                <w:sz w:val="20"/>
                <w:szCs w:val="20"/>
                <w:highlight w:val="none"/>
              </w:rPr>
              <w:t>封套上写明：正本/副本/电子版参选文件</w:t>
            </w:r>
          </w:p>
          <w:p w14:paraId="33645B2F">
            <w:pPr>
              <w:pStyle w:val="10"/>
              <w:snapToGrid w:val="0"/>
              <w:spacing w:before="221" w:line="228" w:lineRule="auto"/>
              <w:ind w:left="134"/>
              <w:rPr>
                <w:color w:val="auto"/>
                <w:sz w:val="20"/>
                <w:szCs w:val="20"/>
                <w:highlight w:val="none"/>
              </w:rPr>
            </w:pPr>
            <w:r>
              <w:rPr>
                <w:color w:val="auto"/>
                <w:spacing w:val="7"/>
                <w:sz w:val="20"/>
                <w:szCs w:val="20"/>
                <w:highlight w:val="none"/>
              </w:rPr>
              <w:t>比选人地址：海口市琼山区国兴大道</w:t>
            </w:r>
            <w:r>
              <w:rPr>
                <w:color w:val="auto"/>
                <w:spacing w:val="-29"/>
                <w:sz w:val="20"/>
                <w:szCs w:val="20"/>
                <w:highlight w:val="none"/>
              </w:rPr>
              <w:t xml:space="preserve"> </w:t>
            </w:r>
            <w:r>
              <w:rPr>
                <w:color w:val="auto"/>
                <w:spacing w:val="7"/>
                <w:sz w:val="20"/>
                <w:szCs w:val="20"/>
                <w:highlight w:val="none"/>
              </w:rPr>
              <w:t>76</w:t>
            </w:r>
            <w:r>
              <w:rPr>
                <w:color w:val="auto"/>
                <w:spacing w:val="-33"/>
                <w:sz w:val="20"/>
                <w:szCs w:val="20"/>
                <w:highlight w:val="none"/>
              </w:rPr>
              <w:t xml:space="preserve"> </w:t>
            </w:r>
            <w:r>
              <w:rPr>
                <w:color w:val="auto"/>
                <w:spacing w:val="7"/>
                <w:sz w:val="20"/>
                <w:szCs w:val="20"/>
                <w:highlight w:val="none"/>
              </w:rPr>
              <w:t>号海南省博物馆</w:t>
            </w:r>
          </w:p>
          <w:p w14:paraId="3BF36C9D">
            <w:pPr>
              <w:pStyle w:val="10"/>
              <w:snapToGrid w:val="0"/>
              <w:spacing w:before="220" w:line="228" w:lineRule="auto"/>
              <w:ind w:left="134"/>
              <w:rPr>
                <w:color w:val="auto"/>
                <w:sz w:val="20"/>
                <w:szCs w:val="20"/>
                <w:highlight w:val="none"/>
              </w:rPr>
            </w:pPr>
            <w:r>
              <w:rPr>
                <w:color w:val="auto"/>
                <w:spacing w:val="7"/>
                <w:sz w:val="20"/>
                <w:szCs w:val="20"/>
                <w:highlight w:val="none"/>
              </w:rPr>
              <w:t>比选人名称：海南省博物馆</w:t>
            </w:r>
          </w:p>
          <w:p w14:paraId="01CCB52E">
            <w:pPr>
              <w:pStyle w:val="10"/>
              <w:snapToGrid w:val="0"/>
              <w:spacing w:before="221" w:line="228" w:lineRule="auto"/>
              <w:ind w:left="115"/>
              <w:rPr>
                <w:color w:val="auto"/>
                <w:sz w:val="20"/>
                <w:szCs w:val="20"/>
                <w:highlight w:val="none"/>
              </w:rPr>
            </w:pPr>
            <w:r>
              <w:rPr>
                <w:color w:val="auto"/>
                <w:spacing w:val="5"/>
                <w:sz w:val="20"/>
                <w:szCs w:val="20"/>
                <w:highlight w:val="none"/>
              </w:rPr>
              <w:t>项目名称：</w:t>
            </w:r>
          </w:p>
          <w:p w14:paraId="05743A8F">
            <w:pPr>
              <w:pStyle w:val="10"/>
              <w:snapToGrid w:val="0"/>
              <w:spacing w:before="221" w:line="228" w:lineRule="auto"/>
              <w:ind w:left="115"/>
              <w:rPr>
                <w:color w:val="auto"/>
                <w:sz w:val="20"/>
                <w:szCs w:val="20"/>
                <w:highlight w:val="none"/>
              </w:rPr>
            </w:pPr>
            <w:r>
              <w:rPr>
                <w:color w:val="auto"/>
                <w:spacing w:val="5"/>
                <w:sz w:val="20"/>
                <w:szCs w:val="20"/>
                <w:highlight w:val="none"/>
              </w:rPr>
              <w:t>项目编号：</w:t>
            </w:r>
          </w:p>
          <w:p w14:paraId="3FFB5FFD">
            <w:pPr>
              <w:pStyle w:val="10"/>
              <w:snapToGrid w:val="0"/>
              <w:spacing w:before="221" w:line="228" w:lineRule="auto"/>
              <w:ind w:left="101"/>
              <w:rPr>
                <w:color w:val="auto"/>
                <w:sz w:val="20"/>
                <w:szCs w:val="20"/>
                <w:highlight w:val="none"/>
              </w:rPr>
            </w:pPr>
            <w:r>
              <w:rPr>
                <w:color w:val="auto"/>
                <w:spacing w:val="15"/>
                <w:sz w:val="20"/>
                <w:szCs w:val="20"/>
                <w:highlight w:val="none"/>
              </w:rPr>
              <w:t>“请勿在开标时间之前启封</w:t>
            </w:r>
            <w:r>
              <w:rPr>
                <w:color w:val="auto"/>
                <w:spacing w:val="-66"/>
                <w:sz w:val="20"/>
                <w:szCs w:val="20"/>
                <w:highlight w:val="none"/>
              </w:rPr>
              <w:t xml:space="preserve"> </w:t>
            </w:r>
            <w:r>
              <w:rPr>
                <w:color w:val="auto"/>
                <w:spacing w:val="15"/>
                <w:sz w:val="20"/>
                <w:szCs w:val="20"/>
                <w:highlight w:val="none"/>
              </w:rPr>
              <w:t>”</w:t>
            </w:r>
          </w:p>
          <w:p w14:paraId="3B917227">
            <w:pPr>
              <w:pStyle w:val="10"/>
              <w:snapToGrid w:val="0"/>
              <w:spacing w:before="221" w:line="227" w:lineRule="auto"/>
              <w:ind w:left="113"/>
              <w:rPr>
                <w:color w:val="auto"/>
                <w:sz w:val="20"/>
                <w:szCs w:val="20"/>
                <w:highlight w:val="none"/>
              </w:rPr>
            </w:pPr>
            <w:r>
              <w:rPr>
                <w:color w:val="auto"/>
                <w:spacing w:val="9"/>
                <w:sz w:val="20"/>
                <w:szCs w:val="20"/>
                <w:highlight w:val="none"/>
              </w:rPr>
              <w:t>参选人的名称（加盖公章</w:t>
            </w:r>
            <w:r>
              <w:rPr>
                <w:color w:val="auto"/>
                <w:sz w:val="20"/>
                <w:szCs w:val="20"/>
                <w:highlight w:val="none"/>
              </w:rPr>
              <w:t>）：</w:t>
            </w:r>
          </w:p>
          <w:p w14:paraId="280FAC4B">
            <w:pPr>
              <w:pStyle w:val="10"/>
              <w:snapToGrid w:val="0"/>
              <w:spacing w:before="222" w:line="228" w:lineRule="auto"/>
              <w:ind w:left="113"/>
              <w:rPr>
                <w:color w:val="auto"/>
                <w:sz w:val="20"/>
                <w:szCs w:val="20"/>
                <w:highlight w:val="none"/>
              </w:rPr>
            </w:pPr>
            <w:r>
              <w:rPr>
                <w:color w:val="auto"/>
                <w:spacing w:val="8"/>
                <w:sz w:val="20"/>
                <w:szCs w:val="20"/>
                <w:highlight w:val="none"/>
              </w:rPr>
              <w:t>参选人联系人姓名、联系电话：</w:t>
            </w:r>
          </w:p>
        </w:tc>
      </w:tr>
    </w:tbl>
    <w:p w14:paraId="47B6953D">
      <w:pPr>
        <w:snapToGrid w:val="0"/>
        <w:spacing w:line="249" w:lineRule="auto"/>
        <w:rPr>
          <w:rFonts w:ascii="Arial"/>
          <w:color w:val="auto"/>
          <w:sz w:val="21"/>
          <w:highlight w:val="none"/>
        </w:rPr>
        <w:sectPr>
          <w:footerReference r:id="rId10" w:type="default"/>
          <w:pgSz w:w="11906" w:h="16839"/>
          <w:pgMar w:top="1431" w:right="1317" w:bottom="1151" w:left="1651" w:header="0" w:footer="989" w:gutter="0"/>
          <w:pgNumType w:fmt="decimal"/>
          <w:cols w:space="720" w:num="1"/>
        </w:sectPr>
      </w:pPr>
    </w:p>
    <w:tbl>
      <w:tblPr>
        <w:tblStyle w:val="9"/>
        <w:tblW w:w="89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1461"/>
        <w:gridCol w:w="6682"/>
      </w:tblGrid>
      <w:tr w14:paraId="2C35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171" w:hRule="atLeast"/>
          <w:jc w:val="center"/>
        </w:trPr>
        <w:tc>
          <w:tcPr>
            <w:tcW w:w="776" w:type="dxa"/>
            <w:vAlign w:val="top"/>
          </w:tcPr>
          <w:p w14:paraId="5FBF9256">
            <w:pPr>
              <w:snapToGrid w:val="0"/>
              <w:spacing w:line="249" w:lineRule="auto"/>
              <w:rPr>
                <w:rFonts w:ascii="Arial"/>
                <w:color w:val="auto"/>
                <w:sz w:val="21"/>
                <w:highlight w:val="none"/>
              </w:rPr>
            </w:pPr>
          </w:p>
          <w:p w14:paraId="4F26D329">
            <w:pPr>
              <w:snapToGrid w:val="0"/>
              <w:spacing w:line="249" w:lineRule="auto"/>
              <w:rPr>
                <w:rFonts w:ascii="Arial"/>
                <w:color w:val="auto"/>
                <w:sz w:val="21"/>
                <w:highlight w:val="none"/>
              </w:rPr>
            </w:pPr>
          </w:p>
          <w:p w14:paraId="6A77CC75">
            <w:pPr>
              <w:snapToGrid w:val="0"/>
              <w:spacing w:line="250" w:lineRule="auto"/>
              <w:rPr>
                <w:rFonts w:ascii="Arial"/>
                <w:color w:val="auto"/>
                <w:sz w:val="21"/>
                <w:highlight w:val="none"/>
              </w:rPr>
            </w:pPr>
          </w:p>
          <w:p w14:paraId="4E51315F">
            <w:pPr>
              <w:snapToGrid w:val="0"/>
              <w:spacing w:line="250" w:lineRule="auto"/>
              <w:rPr>
                <w:rFonts w:ascii="Arial"/>
                <w:color w:val="auto"/>
                <w:sz w:val="21"/>
                <w:highlight w:val="none"/>
              </w:rPr>
            </w:pPr>
          </w:p>
          <w:p w14:paraId="2F1ADDBF">
            <w:pPr>
              <w:pStyle w:val="10"/>
              <w:snapToGrid w:val="0"/>
              <w:spacing w:before="65" w:line="268" w:lineRule="exact"/>
              <w:ind w:left="203"/>
              <w:rPr>
                <w:color w:val="auto"/>
                <w:sz w:val="20"/>
                <w:szCs w:val="20"/>
                <w:highlight w:val="none"/>
              </w:rPr>
            </w:pPr>
            <w:r>
              <w:rPr>
                <w:color w:val="auto"/>
                <w:spacing w:val="3"/>
                <w:position w:val="1"/>
                <w:sz w:val="20"/>
                <w:szCs w:val="20"/>
                <w:highlight w:val="none"/>
              </w:rPr>
              <w:t>4.2.2</w:t>
            </w:r>
          </w:p>
        </w:tc>
        <w:tc>
          <w:tcPr>
            <w:tcW w:w="1461" w:type="dxa"/>
            <w:vAlign w:val="top"/>
          </w:tcPr>
          <w:p w14:paraId="62C1C1AB">
            <w:pPr>
              <w:snapToGrid w:val="0"/>
              <w:spacing w:line="256" w:lineRule="auto"/>
              <w:rPr>
                <w:rFonts w:ascii="Arial"/>
                <w:color w:val="auto"/>
                <w:sz w:val="21"/>
                <w:highlight w:val="none"/>
              </w:rPr>
            </w:pPr>
          </w:p>
          <w:p w14:paraId="5884359D">
            <w:pPr>
              <w:snapToGrid w:val="0"/>
              <w:spacing w:line="256" w:lineRule="auto"/>
              <w:rPr>
                <w:rFonts w:ascii="Arial"/>
                <w:color w:val="auto"/>
                <w:sz w:val="21"/>
                <w:highlight w:val="none"/>
              </w:rPr>
            </w:pPr>
          </w:p>
          <w:p w14:paraId="68ACAF97">
            <w:pPr>
              <w:snapToGrid w:val="0"/>
              <w:spacing w:line="256" w:lineRule="auto"/>
              <w:rPr>
                <w:rFonts w:ascii="Arial"/>
                <w:color w:val="auto"/>
                <w:sz w:val="21"/>
                <w:highlight w:val="none"/>
              </w:rPr>
            </w:pPr>
          </w:p>
          <w:p w14:paraId="710C013F">
            <w:pPr>
              <w:pStyle w:val="10"/>
              <w:snapToGrid w:val="0"/>
              <w:spacing w:before="65" w:line="433" w:lineRule="auto"/>
              <w:ind w:left="111" w:right="107" w:firstLine="1"/>
              <w:rPr>
                <w:color w:val="auto"/>
                <w:sz w:val="20"/>
                <w:szCs w:val="20"/>
                <w:highlight w:val="none"/>
              </w:rPr>
            </w:pPr>
            <w:r>
              <w:rPr>
                <w:color w:val="auto"/>
                <w:spacing w:val="20"/>
                <w:sz w:val="20"/>
                <w:szCs w:val="20"/>
                <w:highlight w:val="none"/>
              </w:rPr>
              <w:t>递交参选文</w:t>
            </w:r>
            <w:r>
              <w:rPr>
                <w:color w:val="auto"/>
                <w:spacing w:val="7"/>
                <w:sz w:val="20"/>
                <w:szCs w:val="20"/>
                <w:highlight w:val="none"/>
              </w:rPr>
              <w:t>件地点</w:t>
            </w:r>
          </w:p>
        </w:tc>
        <w:tc>
          <w:tcPr>
            <w:tcW w:w="6682" w:type="dxa"/>
            <w:vAlign w:val="top"/>
          </w:tcPr>
          <w:p w14:paraId="38051812">
            <w:pPr>
              <w:pStyle w:val="10"/>
              <w:snapToGrid w:val="0"/>
              <w:spacing w:before="134" w:line="228" w:lineRule="auto"/>
              <w:ind w:left="127"/>
              <w:jc w:val="left"/>
              <w:rPr>
                <w:color w:val="auto"/>
                <w:sz w:val="20"/>
                <w:szCs w:val="20"/>
                <w:highlight w:val="none"/>
              </w:rPr>
            </w:pPr>
            <w:r>
              <w:rPr>
                <w:b/>
                <w:bCs/>
                <w:color w:val="auto"/>
                <w:spacing w:val="6"/>
                <w:sz w:val="20"/>
                <w:szCs w:val="20"/>
                <w:highlight w:val="none"/>
              </w:rPr>
              <w:t>1、提交方式：密封后邮寄或直接送达。</w:t>
            </w:r>
          </w:p>
          <w:p w14:paraId="3D2CCFAC">
            <w:pPr>
              <w:pStyle w:val="10"/>
              <w:snapToGrid w:val="0"/>
              <w:spacing w:before="134" w:line="228" w:lineRule="auto"/>
              <w:ind w:left="127"/>
              <w:jc w:val="left"/>
              <w:rPr>
                <w:rFonts w:ascii="宋体" w:hAnsi="宋体" w:eastAsia="宋体" w:cs="宋体"/>
                <w:b/>
                <w:bCs/>
                <w:color w:val="auto"/>
                <w:spacing w:val="6"/>
                <w:sz w:val="20"/>
                <w:szCs w:val="20"/>
                <w:highlight w:val="none"/>
              </w:rPr>
            </w:pPr>
            <w:r>
              <w:rPr>
                <w:rFonts w:ascii="宋体" w:hAnsi="宋体" w:eastAsia="宋体" w:cs="宋体"/>
                <w:b/>
                <w:bCs/>
                <w:color w:val="auto"/>
                <w:spacing w:val="6"/>
                <w:sz w:val="20"/>
                <w:szCs w:val="20"/>
                <w:highlight w:val="none"/>
              </w:rPr>
              <w:t xml:space="preserve">2、截止时间：即日起至 </w:t>
            </w:r>
            <w:r>
              <w:rPr>
                <w:rFonts w:ascii="宋体" w:hAnsi="宋体" w:eastAsia="宋体" w:cs="宋体"/>
                <w:b/>
                <w:bCs/>
                <w:color w:val="auto"/>
                <w:spacing w:val="6"/>
                <w:sz w:val="20"/>
                <w:szCs w:val="20"/>
                <w:highlight w:val="none"/>
                <w:u w:val="single"/>
              </w:rPr>
              <w:t>202</w:t>
            </w:r>
            <w:r>
              <w:rPr>
                <w:rFonts w:hint="eastAsia" w:ascii="宋体" w:hAnsi="宋体" w:eastAsia="宋体" w:cs="宋体"/>
                <w:b/>
                <w:bCs/>
                <w:color w:val="auto"/>
                <w:spacing w:val="6"/>
                <w:sz w:val="20"/>
                <w:szCs w:val="20"/>
                <w:highlight w:val="none"/>
                <w:u w:val="single"/>
                <w:lang w:val="en-US" w:eastAsia="zh-CN"/>
              </w:rPr>
              <w:t>6</w:t>
            </w:r>
            <w:r>
              <w:rPr>
                <w:rFonts w:ascii="宋体" w:hAnsi="宋体" w:eastAsia="宋体" w:cs="宋体"/>
                <w:b/>
                <w:bCs/>
                <w:color w:val="auto"/>
                <w:spacing w:val="6"/>
                <w:sz w:val="20"/>
                <w:szCs w:val="20"/>
                <w:highlight w:val="none"/>
                <w:u w:val="single"/>
              </w:rPr>
              <w:t>年</w:t>
            </w:r>
            <w:r>
              <w:rPr>
                <w:rFonts w:hint="eastAsia" w:ascii="宋体" w:hAnsi="宋体" w:eastAsia="宋体" w:cs="宋体"/>
                <w:b/>
                <w:bCs/>
                <w:color w:val="auto"/>
                <w:spacing w:val="6"/>
                <w:sz w:val="20"/>
                <w:szCs w:val="20"/>
                <w:highlight w:val="none"/>
                <w:u w:val="single"/>
                <w:lang w:val="en-US" w:eastAsia="zh-CN"/>
              </w:rPr>
              <w:t>07</w:t>
            </w:r>
            <w:r>
              <w:rPr>
                <w:rFonts w:ascii="宋体" w:hAnsi="宋体" w:eastAsia="宋体" w:cs="宋体"/>
                <w:b/>
                <w:bCs/>
                <w:color w:val="auto"/>
                <w:spacing w:val="6"/>
                <w:sz w:val="20"/>
                <w:szCs w:val="20"/>
                <w:highlight w:val="none"/>
                <w:u w:val="single"/>
              </w:rPr>
              <w:t>月</w:t>
            </w:r>
            <w:r>
              <w:rPr>
                <w:rFonts w:hint="eastAsia" w:ascii="宋体" w:hAnsi="宋体" w:eastAsia="宋体" w:cs="宋体"/>
                <w:b/>
                <w:bCs/>
                <w:color w:val="auto"/>
                <w:spacing w:val="6"/>
                <w:sz w:val="20"/>
                <w:szCs w:val="20"/>
                <w:highlight w:val="none"/>
                <w:u w:val="single"/>
                <w:lang w:val="en-US" w:eastAsia="zh-CN"/>
              </w:rPr>
              <w:t xml:space="preserve"> 0</w:t>
            </w:r>
            <w:r>
              <w:rPr>
                <w:rFonts w:hint="eastAsia" w:cs="宋体"/>
                <w:b/>
                <w:bCs/>
                <w:color w:val="auto"/>
                <w:spacing w:val="6"/>
                <w:sz w:val="20"/>
                <w:szCs w:val="20"/>
                <w:highlight w:val="none"/>
                <w:u w:val="single"/>
                <w:lang w:val="en-US" w:eastAsia="zh-CN"/>
              </w:rPr>
              <w:t>9</w:t>
            </w:r>
            <w:bookmarkStart w:id="8" w:name="_GoBack"/>
            <w:bookmarkEnd w:id="8"/>
            <w:r>
              <w:rPr>
                <w:rFonts w:hint="eastAsia" w:ascii="宋体" w:hAnsi="宋体" w:eastAsia="宋体" w:cs="宋体"/>
                <w:b/>
                <w:bCs/>
                <w:color w:val="auto"/>
                <w:spacing w:val="6"/>
                <w:sz w:val="20"/>
                <w:szCs w:val="20"/>
                <w:highlight w:val="none"/>
                <w:u w:val="single"/>
                <w:lang w:val="en-US" w:eastAsia="zh-CN"/>
              </w:rPr>
              <w:t xml:space="preserve"> </w:t>
            </w:r>
            <w:r>
              <w:rPr>
                <w:rFonts w:ascii="宋体" w:hAnsi="宋体" w:eastAsia="宋体" w:cs="宋体"/>
                <w:b/>
                <w:bCs/>
                <w:color w:val="auto"/>
                <w:spacing w:val="6"/>
                <w:sz w:val="20"/>
                <w:szCs w:val="20"/>
                <w:highlight w:val="none"/>
                <w:u w:val="single"/>
              </w:rPr>
              <w:t>日</w:t>
            </w:r>
            <w:r>
              <w:rPr>
                <w:rFonts w:hint="eastAsia" w:ascii="宋体" w:hAnsi="宋体" w:eastAsia="宋体" w:cs="宋体"/>
                <w:b/>
                <w:bCs/>
                <w:color w:val="auto"/>
                <w:spacing w:val="6"/>
                <w:sz w:val="20"/>
                <w:szCs w:val="20"/>
                <w:highlight w:val="none"/>
                <w:u w:val="single"/>
                <w:lang w:val="en-US" w:eastAsia="zh-CN"/>
              </w:rPr>
              <w:t xml:space="preserve"> 09 </w:t>
            </w:r>
            <w:r>
              <w:rPr>
                <w:rFonts w:ascii="宋体" w:hAnsi="宋体" w:eastAsia="宋体" w:cs="宋体"/>
                <w:b/>
                <w:bCs/>
                <w:color w:val="auto"/>
                <w:spacing w:val="6"/>
                <w:sz w:val="20"/>
                <w:szCs w:val="20"/>
                <w:highlight w:val="none"/>
                <w:u w:val="single"/>
              </w:rPr>
              <w:t>点</w:t>
            </w:r>
            <w:r>
              <w:rPr>
                <w:rFonts w:hint="eastAsia" w:ascii="宋体" w:hAnsi="宋体" w:eastAsia="宋体" w:cs="宋体"/>
                <w:b/>
                <w:bCs/>
                <w:color w:val="auto"/>
                <w:spacing w:val="6"/>
                <w:sz w:val="20"/>
                <w:szCs w:val="20"/>
                <w:highlight w:val="none"/>
                <w:u w:val="single"/>
                <w:lang w:val="en-US" w:eastAsia="zh-CN"/>
              </w:rPr>
              <w:t xml:space="preserve"> 30 </w:t>
            </w:r>
            <w:r>
              <w:rPr>
                <w:rFonts w:ascii="宋体" w:hAnsi="宋体" w:eastAsia="宋体" w:cs="宋体"/>
                <w:b/>
                <w:bCs/>
                <w:color w:val="auto"/>
                <w:spacing w:val="6"/>
                <w:sz w:val="20"/>
                <w:szCs w:val="20"/>
                <w:highlight w:val="none"/>
                <w:u w:val="single"/>
              </w:rPr>
              <w:t>分（北京时间）</w:t>
            </w:r>
          </w:p>
          <w:p w14:paraId="1AF362EA">
            <w:pPr>
              <w:pStyle w:val="10"/>
              <w:snapToGrid w:val="0"/>
              <w:spacing w:before="221" w:line="432" w:lineRule="auto"/>
              <w:ind w:left="126" w:right="161" w:hanging="11"/>
              <w:jc w:val="left"/>
              <w:rPr>
                <w:color w:val="auto"/>
                <w:sz w:val="20"/>
                <w:szCs w:val="20"/>
                <w:highlight w:val="none"/>
              </w:rPr>
            </w:pPr>
            <w:r>
              <w:rPr>
                <w:b/>
                <w:bCs/>
                <w:color w:val="auto"/>
                <w:spacing w:val="9"/>
                <w:sz w:val="20"/>
                <w:szCs w:val="20"/>
                <w:highlight w:val="none"/>
              </w:rPr>
              <w:t>3、提交地点：海口市琼山区国兴大道</w:t>
            </w:r>
            <w:r>
              <w:rPr>
                <w:color w:val="auto"/>
                <w:spacing w:val="-19"/>
                <w:sz w:val="20"/>
                <w:szCs w:val="20"/>
                <w:highlight w:val="none"/>
              </w:rPr>
              <w:t xml:space="preserve"> </w:t>
            </w:r>
            <w:r>
              <w:rPr>
                <w:b/>
                <w:bCs/>
                <w:color w:val="auto"/>
                <w:spacing w:val="9"/>
                <w:sz w:val="20"/>
                <w:szCs w:val="20"/>
                <w:highlight w:val="none"/>
              </w:rPr>
              <w:t>76</w:t>
            </w:r>
            <w:r>
              <w:rPr>
                <w:color w:val="auto"/>
                <w:spacing w:val="-31"/>
                <w:sz w:val="20"/>
                <w:szCs w:val="20"/>
                <w:highlight w:val="none"/>
              </w:rPr>
              <w:t xml:space="preserve"> </w:t>
            </w:r>
            <w:r>
              <w:rPr>
                <w:b/>
                <w:bCs/>
                <w:color w:val="auto"/>
                <w:spacing w:val="9"/>
                <w:sz w:val="20"/>
                <w:szCs w:val="20"/>
                <w:highlight w:val="none"/>
              </w:rPr>
              <w:t>号海南省博物馆，刘先生：</w:t>
            </w:r>
            <w:r>
              <w:rPr>
                <w:color w:val="auto"/>
                <w:sz w:val="20"/>
                <w:szCs w:val="20"/>
                <w:highlight w:val="none"/>
              </w:rPr>
              <w:t xml:space="preserve"> </w:t>
            </w:r>
            <w:r>
              <w:rPr>
                <w:b/>
                <w:bCs/>
                <w:color w:val="auto"/>
                <w:spacing w:val="1"/>
                <w:sz w:val="20"/>
                <w:szCs w:val="20"/>
                <w:highlight w:val="none"/>
              </w:rPr>
              <w:t>13016215568</w:t>
            </w:r>
          </w:p>
          <w:p w14:paraId="3AD0FA1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110"/>
              <w:jc w:val="left"/>
              <w:textAlignment w:val="baseline"/>
              <w:rPr>
                <w:rFonts w:ascii="宋体" w:hAnsi="宋体" w:eastAsia="宋体" w:cs="宋体"/>
                <w:b/>
                <w:bCs/>
                <w:color w:val="auto"/>
                <w:spacing w:val="6"/>
                <w:sz w:val="20"/>
                <w:szCs w:val="20"/>
                <w:highlight w:val="none"/>
              </w:rPr>
            </w:pPr>
            <w:r>
              <w:rPr>
                <w:rFonts w:ascii="宋体" w:hAnsi="宋体" w:eastAsia="宋体" w:cs="宋体"/>
                <w:b/>
                <w:bCs/>
                <w:color w:val="auto"/>
                <w:spacing w:val="6"/>
                <w:sz w:val="20"/>
                <w:szCs w:val="20"/>
                <w:highlight w:val="none"/>
              </w:rPr>
              <w:t>4、无论是否被采纳，参选人提交的比选文件均不退还，参选人均须自行承担所有与参加比选有关的全部费用。</w:t>
            </w:r>
          </w:p>
          <w:p w14:paraId="63A6C3B3">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110"/>
              <w:jc w:val="left"/>
              <w:textAlignment w:val="baseline"/>
              <w:rPr>
                <w:color w:val="auto"/>
                <w:sz w:val="20"/>
                <w:szCs w:val="20"/>
                <w:highlight w:val="none"/>
              </w:rPr>
            </w:pPr>
            <w:r>
              <w:rPr>
                <w:rFonts w:ascii="宋体" w:hAnsi="宋体" w:eastAsia="宋体" w:cs="宋体"/>
                <w:b/>
                <w:bCs/>
                <w:color w:val="auto"/>
                <w:spacing w:val="6"/>
                <w:sz w:val="20"/>
                <w:szCs w:val="20"/>
                <w:highlight w:val="none"/>
              </w:rPr>
              <w:t>5、逾期送达或者未送达指定地点的参选文件，不予受理。</w:t>
            </w:r>
          </w:p>
        </w:tc>
      </w:tr>
      <w:tr w14:paraId="0B25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28" w:hRule="atLeast"/>
          <w:jc w:val="center"/>
        </w:trPr>
        <w:tc>
          <w:tcPr>
            <w:tcW w:w="776" w:type="dxa"/>
            <w:vAlign w:val="top"/>
          </w:tcPr>
          <w:p w14:paraId="3226564F">
            <w:pPr>
              <w:keepNext w:val="0"/>
              <w:keepLines w:val="0"/>
              <w:pageBreakBefore w:val="0"/>
              <w:widowControl/>
              <w:kinsoku w:val="0"/>
              <w:wordWrap/>
              <w:overflowPunct/>
              <w:topLinePunct w:val="0"/>
              <w:autoSpaceDE w:val="0"/>
              <w:autoSpaceDN w:val="0"/>
              <w:bidi w:val="0"/>
              <w:adjustRightInd w:val="0"/>
              <w:snapToGrid w:val="0"/>
              <w:spacing w:line="375" w:lineRule="auto"/>
              <w:textAlignment w:val="baseline"/>
              <w:rPr>
                <w:rFonts w:ascii="Arial"/>
                <w:color w:val="auto"/>
                <w:sz w:val="21"/>
                <w:highlight w:val="none"/>
              </w:rPr>
            </w:pPr>
          </w:p>
          <w:p w14:paraId="0AADC870">
            <w:pPr>
              <w:pStyle w:val="10"/>
              <w:keepNext w:val="0"/>
              <w:keepLines w:val="0"/>
              <w:pageBreakBefore w:val="0"/>
              <w:widowControl/>
              <w:kinsoku w:val="0"/>
              <w:wordWrap/>
              <w:overflowPunct/>
              <w:topLinePunct w:val="0"/>
              <w:autoSpaceDE w:val="0"/>
              <w:autoSpaceDN w:val="0"/>
              <w:bidi w:val="0"/>
              <w:adjustRightInd w:val="0"/>
              <w:snapToGrid w:val="0"/>
              <w:spacing w:before="65" w:line="268" w:lineRule="exact"/>
              <w:ind w:left="203" w:leftChars="0"/>
              <w:textAlignment w:val="baseline"/>
              <w:rPr>
                <w:color w:val="auto"/>
                <w:spacing w:val="3"/>
                <w:position w:val="1"/>
                <w:sz w:val="20"/>
                <w:szCs w:val="20"/>
                <w:highlight w:val="none"/>
              </w:rPr>
            </w:pPr>
            <w:r>
              <w:rPr>
                <w:color w:val="auto"/>
                <w:spacing w:val="3"/>
                <w:position w:val="1"/>
                <w:sz w:val="20"/>
                <w:szCs w:val="20"/>
                <w:highlight w:val="none"/>
              </w:rPr>
              <w:t>4.2.3</w:t>
            </w:r>
          </w:p>
        </w:tc>
        <w:tc>
          <w:tcPr>
            <w:tcW w:w="1461" w:type="dxa"/>
            <w:vAlign w:val="top"/>
          </w:tcPr>
          <w:p w14:paraId="683EE858">
            <w:pPr>
              <w:pStyle w:val="10"/>
              <w:keepNext w:val="0"/>
              <w:keepLines w:val="0"/>
              <w:pageBreakBefore w:val="0"/>
              <w:widowControl/>
              <w:kinsoku w:val="0"/>
              <w:wordWrap/>
              <w:overflowPunct/>
              <w:topLinePunct w:val="0"/>
              <w:autoSpaceDE w:val="0"/>
              <w:autoSpaceDN w:val="0"/>
              <w:bidi w:val="0"/>
              <w:adjustRightInd w:val="0"/>
              <w:snapToGrid w:val="0"/>
              <w:spacing w:before="208" w:line="405" w:lineRule="auto"/>
              <w:ind w:left="111" w:leftChars="0" w:right="107" w:rightChars="0" w:firstLine="4" w:firstLineChars="0"/>
              <w:textAlignment w:val="baseline"/>
              <w:rPr>
                <w:color w:val="auto"/>
                <w:spacing w:val="20"/>
                <w:sz w:val="20"/>
                <w:szCs w:val="20"/>
                <w:highlight w:val="none"/>
              </w:rPr>
            </w:pPr>
            <w:r>
              <w:rPr>
                <w:color w:val="auto"/>
                <w:spacing w:val="20"/>
                <w:sz w:val="20"/>
                <w:szCs w:val="20"/>
                <w:highlight w:val="none"/>
              </w:rPr>
              <w:t>是否退还参</w:t>
            </w:r>
            <w:r>
              <w:rPr>
                <w:color w:val="auto"/>
                <w:spacing w:val="7"/>
                <w:sz w:val="20"/>
                <w:szCs w:val="20"/>
                <w:highlight w:val="none"/>
              </w:rPr>
              <w:t>选文件</w:t>
            </w:r>
          </w:p>
        </w:tc>
        <w:tc>
          <w:tcPr>
            <w:tcW w:w="6682" w:type="dxa"/>
            <w:vAlign w:val="top"/>
          </w:tcPr>
          <w:p w14:paraId="3803C07D">
            <w:pPr>
              <w:pStyle w:val="10"/>
              <w:keepNext w:val="0"/>
              <w:keepLines w:val="0"/>
              <w:pageBreakBefore w:val="0"/>
              <w:widowControl/>
              <w:kinsoku w:val="0"/>
              <w:wordWrap/>
              <w:overflowPunct/>
              <w:topLinePunct w:val="0"/>
              <w:autoSpaceDE w:val="0"/>
              <w:autoSpaceDN w:val="0"/>
              <w:bidi w:val="0"/>
              <w:adjustRightInd w:val="0"/>
              <w:snapToGrid w:val="0"/>
              <w:spacing w:before="215" w:line="228" w:lineRule="auto"/>
              <w:ind w:left="119"/>
              <w:textAlignment w:val="baseline"/>
              <w:rPr>
                <w:rFonts w:hint="eastAsia" w:eastAsia="宋体"/>
                <w:color w:val="auto"/>
                <w:sz w:val="20"/>
                <w:szCs w:val="20"/>
                <w:highlight w:val="none"/>
                <w:lang w:val="en-US" w:eastAsia="zh-CN"/>
              </w:rPr>
            </w:pPr>
            <w:r>
              <w:rPr>
                <w:rFonts w:ascii="MS UI Gothic" w:hAnsi="MS UI Gothic" w:eastAsia="MS UI Gothic" w:cs="MS UI Gothic"/>
                <w:color w:val="auto"/>
                <w:spacing w:val="1"/>
                <w:sz w:val="20"/>
                <w:szCs w:val="20"/>
                <w:highlight w:val="none"/>
              </w:rPr>
              <w:t>☑</w:t>
            </w:r>
            <w:r>
              <w:rPr>
                <w:color w:val="auto"/>
                <w:spacing w:val="1"/>
                <w:sz w:val="20"/>
                <w:szCs w:val="20"/>
                <w:highlight w:val="none"/>
              </w:rPr>
              <w:t>否</w:t>
            </w:r>
            <w:r>
              <w:rPr>
                <w:rFonts w:hint="eastAsia"/>
                <w:color w:val="auto"/>
                <w:spacing w:val="1"/>
                <w:sz w:val="20"/>
                <w:szCs w:val="20"/>
                <w:highlight w:val="none"/>
                <w:lang w:val="en-US" w:eastAsia="zh-CN"/>
              </w:rPr>
              <w:t xml:space="preserve"> </w:t>
            </w:r>
          </w:p>
          <w:p w14:paraId="4E4C5FB9">
            <w:pPr>
              <w:pStyle w:val="10"/>
              <w:keepNext w:val="0"/>
              <w:keepLines w:val="0"/>
              <w:pageBreakBefore w:val="0"/>
              <w:widowControl/>
              <w:kinsoku w:val="0"/>
              <w:wordWrap/>
              <w:overflowPunct/>
              <w:topLinePunct w:val="0"/>
              <w:autoSpaceDE w:val="0"/>
              <w:autoSpaceDN w:val="0"/>
              <w:bidi w:val="0"/>
              <w:adjustRightInd w:val="0"/>
              <w:snapToGrid w:val="0"/>
              <w:spacing w:before="292" w:line="231" w:lineRule="auto"/>
              <w:ind w:left="133" w:leftChars="0"/>
              <w:textAlignment w:val="baseline"/>
              <w:rPr>
                <w:rFonts w:ascii="宋体" w:hAnsi="宋体" w:eastAsia="宋体" w:cs="宋体"/>
                <w:b/>
                <w:bCs/>
                <w:color w:val="auto"/>
                <w:spacing w:val="6"/>
                <w:sz w:val="20"/>
                <w:szCs w:val="20"/>
                <w:highlight w:val="none"/>
              </w:rPr>
            </w:pPr>
            <w:r>
              <w:rPr>
                <w:color w:val="auto"/>
                <w:spacing w:val="-5"/>
                <w:sz w:val="20"/>
                <w:szCs w:val="20"/>
                <w:highlight w:val="none"/>
              </w:rPr>
              <w:t>□是</w:t>
            </w:r>
          </w:p>
        </w:tc>
      </w:tr>
      <w:tr w14:paraId="2381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28" w:hRule="atLeast"/>
          <w:jc w:val="center"/>
        </w:trPr>
        <w:tc>
          <w:tcPr>
            <w:tcW w:w="776" w:type="dxa"/>
            <w:vAlign w:val="top"/>
          </w:tcPr>
          <w:p w14:paraId="5AED6E55">
            <w:pPr>
              <w:keepNext w:val="0"/>
              <w:keepLines w:val="0"/>
              <w:pageBreakBefore w:val="0"/>
              <w:widowControl/>
              <w:kinsoku w:val="0"/>
              <w:wordWrap/>
              <w:overflowPunct/>
              <w:topLinePunct w:val="0"/>
              <w:autoSpaceDE w:val="0"/>
              <w:autoSpaceDN w:val="0"/>
              <w:bidi w:val="0"/>
              <w:adjustRightInd w:val="0"/>
              <w:snapToGrid w:val="0"/>
              <w:spacing w:line="297" w:lineRule="auto"/>
              <w:textAlignment w:val="baseline"/>
              <w:rPr>
                <w:rFonts w:ascii="Arial"/>
                <w:color w:val="auto"/>
                <w:sz w:val="21"/>
                <w:highlight w:val="none"/>
              </w:rPr>
            </w:pPr>
          </w:p>
          <w:p w14:paraId="172CCE88">
            <w:pPr>
              <w:pStyle w:val="10"/>
              <w:keepNext w:val="0"/>
              <w:keepLines w:val="0"/>
              <w:pageBreakBefore w:val="0"/>
              <w:widowControl/>
              <w:kinsoku w:val="0"/>
              <w:wordWrap/>
              <w:overflowPunct/>
              <w:topLinePunct w:val="0"/>
              <w:autoSpaceDE w:val="0"/>
              <w:autoSpaceDN w:val="0"/>
              <w:bidi w:val="0"/>
              <w:adjustRightInd w:val="0"/>
              <w:snapToGrid w:val="0"/>
              <w:spacing w:before="65" w:line="268" w:lineRule="exact"/>
              <w:ind w:left="314" w:leftChars="0"/>
              <w:textAlignment w:val="baseline"/>
              <w:rPr>
                <w:color w:val="auto"/>
                <w:spacing w:val="3"/>
                <w:position w:val="1"/>
                <w:sz w:val="20"/>
                <w:szCs w:val="20"/>
                <w:highlight w:val="none"/>
              </w:rPr>
            </w:pPr>
            <w:r>
              <w:rPr>
                <w:color w:val="auto"/>
                <w:spacing w:val="1"/>
                <w:position w:val="1"/>
                <w:sz w:val="20"/>
                <w:szCs w:val="20"/>
                <w:highlight w:val="none"/>
              </w:rPr>
              <w:t>5.1</w:t>
            </w:r>
          </w:p>
        </w:tc>
        <w:tc>
          <w:tcPr>
            <w:tcW w:w="1461" w:type="dxa"/>
            <w:vAlign w:val="top"/>
          </w:tcPr>
          <w:p w14:paraId="207B6FDA">
            <w:pPr>
              <w:pStyle w:val="10"/>
              <w:keepNext w:val="0"/>
              <w:keepLines w:val="0"/>
              <w:pageBreakBefore w:val="0"/>
              <w:widowControl/>
              <w:kinsoku w:val="0"/>
              <w:wordWrap/>
              <w:overflowPunct/>
              <w:topLinePunct w:val="0"/>
              <w:autoSpaceDE w:val="0"/>
              <w:autoSpaceDN w:val="0"/>
              <w:bidi w:val="0"/>
              <w:adjustRightInd w:val="0"/>
              <w:snapToGrid w:val="0"/>
              <w:spacing w:before="132" w:line="368" w:lineRule="auto"/>
              <w:ind w:left="112" w:leftChars="0" w:right="107" w:rightChars="0" w:firstLine="22" w:firstLineChars="0"/>
              <w:textAlignment w:val="baseline"/>
              <w:rPr>
                <w:color w:val="auto"/>
                <w:spacing w:val="20"/>
                <w:sz w:val="20"/>
                <w:szCs w:val="20"/>
                <w:highlight w:val="none"/>
              </w:rPr>
            </w:pPr>
            <w:r>
              <w:rPr>
                <w:color w:val="auto"/>
                <w:spacing w:val="16"/>
                <w:sz w:val="20"/>
                <w:szCs w:val="20"/>
                <w:highlight w:val="none"/>
              </w:rPr>
              <w:t>比选时间和</w:t>
            </w:r>
            <w:r>
              <w:rPr>
                <w:color w:val="auto"/>
                <w:spacing w:val="4"/>
                <w:sz w:val="20"/>
                <w:szCs w:val="20"/>
                <w:highlight w:val="none"/>
              </w:rPr>
              <w:t>地点</w:t>
            </w:r>
          </w:p>
        </w:tc>
        <w:tc>
          <w:tcPr>
            <w:tcW w:w="6682" w:type="dxa"/>
            <w:vAlign w:val="top"/>
          </w:tcPr>
          <w:p w14:paraId="2D0B0681">
            <w:pPr>
              <w:pStyle w:val="10"/>
              <w:keepNext w:val="0"/>
              <w:keepLines w:val="0"/>
              <w:pageBreakBefore w:val="0"/>
              <w:widowControl/>
              <w:kinsoku w:val="0"/>
              <w:wordWrap/>
              <w:overflowPunct/>
              <w:topLinePunct w:val="0"/>
              <w:autoSpaceDE w:val="0"/>
              <w:autoSpaceDN w:val="0"/>
              <w:bidi w:val="0"/>
              <w:adjustRightInd w:val="0"/>
              <w:snapToGrid w:val="0"/>
              <w:spacing w:before="131" w:line="228" w:lineRule="auto"/>
              <w:ind w:left="134"/>
              <w:textAlignment w:val="baseline"/>
              <w:rPr>
                <w:color w:val="auto"/>
                <w:sz w:val="20"/>
                <w:szCs w:val="20"/>
                <w:highlight w:val="none"/>
              </w:rPr>
            </w:pPr>
            <w:r>
              <w:rPr>
                <w:color w:val="auto"/>
                <w:spacing w:val="7"/>
                <w:sz w:val="20"/>
                <w:szCs w:val="20"/>
                <w:highlight w:val="none"/>
              </w:rPr>
              <w:t>比选时间：同参选文件递交截止时间</w:t>
            </w:r>
          </w:p>
          <w:p w14:paraId="5059B5C7">
            <w:pPr>
              <w:pStyle w:val="10"/>
              <w:keepNext w:val="0"/>
              <w:keepLines w:val="0"/>
              <w:pageBreakBefore w:val="0"/>
              <w:widowControl/>
              <w:kinsoku w:val="0"/>
              <w:wordWrap/>
              <w:overflowPunct/>
              <w:topLinePunct w:val="0"/>
              <w:autoSpaceDE w:val="0"/>
              <w:autoSpaceDN w:val="0"/>
              <w:bidi w:val="0"/>
              <w:adjustRightInd w:val="0"/>
              <w:snapToGrid w:val="0"/>
              <w:spacing w:before="221" w:line="228" w:lineRule="auto"/>
              <w:ind w:left="134" w:leftChars="0"/>
              <w:textAlignment w:val="baseline"/>
              <w:rPr>
                <w:color w:val="auto"/>
                <w:spacing w:val="-5"/>
                <w:sz w:val="20"/>
                <w:szCs w:val="20"/>
                <w:highlight w:val="none"/>
              </w:rPr>
            </w:pPr>
            <w:r>
              <w:rPr>
                <w:color w:val="auto"/>
                <w:spacing w:val="7"/>
                <w:sz w:val="20"/>
                <w:szCs w:val="20"/>
                <w:highlight w:val="none"/>
              </w:rPr>
              <w:t>比选地点：同递交参选文件地点</w:t>
            </w:r>
          </w:p>
        </w:tc>
      </w:tr>
      <w:tr w14:paraId="103FB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28" w:hRule="atLeast"/>
          <w:jc w:val="center"/>
        </w:trPr>
        <w:tc>
          <w:tcPr>
            <w:tcW w:w="776" w:type="dxa"/>
            <w:vAlign w:val="top"/>
          </w:tcPr>
          <w:p w14:paraId="50218763">
            <w:pPr>
              <w:keepNext w:val="0"/>
              <w:keepLines w:val="0"/>
              <w:pageBreakBefore w:val="0"/>
              <w:widowControl/>
              <w:kinsoku w:val="0"/>
              <w:wordWrap/>
              <w:overflowPunct/>
              <w:topLinePunct w:val="0"/>
              <w:autoSpaceDE w:val="0"/>
              <w:autoSpaceDN w:val="0"/>
              <w:bidi w:val="0"/>
              <w:adjustRightInd w:val="0"/>
              <w:snapToGrid w:val="0"/>
              <w:spacing w:line="298" w:lineRule="auto"/>
              <w:textAlignment w:val="baseline"/>
              <w:rPr>
                <w:rFonts w:ascii="Arial"/>
                <w:color w:val="auto"/>
                <w:sz w:val="21"/>
                <w:highlight w:val="none"/>
              </w:rPr>
            </w:pPr>
          </w:p>
          <w:p w14:paraId="51C6A414">
            <w:pPr>
              <w:pStyle w:val="10"/>
              <w:keepNext w:val="0"/>
              <w:keepLines w:val="0"/>
              <w:pageBreakBefore w:val="0"/>
              <w:widowControl/>
              <w:kinsoku w:val="0"/>
              <w:wordWrap/>
              <w:overflowPunct/>
              <w:topLinePunct w:val="0"/>
              <w:autoSpaceDE w:val="0"/>
              <w:autoSpaceDN w:val="0"/>
              <w:bidi w:val="0"/>
              <w:adjustRightInd w:val="0"/>
              <w:snapToGrid w:val="0"/>
              <w:spacing w:before="65" w:line="268" w:lineRule="exact"/>
              <w:ind w:left="314" w:leftChars="0"/>
              <w:textAlignment w:val="baseline"/>
              <w:rPr>
                <w:color w:val="auto"/>
                <w:spacing w:val="3"/>
                <w:position w:val="1"/>
                <w:sz w:val="20"/>
                <w:szCs w:val="20"/>
                <w:highlight w:val="none"/>
              </w:rPr>
            </w:pPr>
            <w:r>
              <w:rPr>
                <w:color w:val="auto"/>
                <w:spacing w:val="1"/>
                <w:position w:val="1"/>
                <w:sz w:val="20"/>
                <w:szCs w:val="20"/>
                <w:highlight w:val="none"/>
              </w:rPr>
              <w:t>5.2</w:t>
            </w:r>
          </w:p>
        </w:tc>
        <w:tc>
          <w:tcPr>
            <w:tcW w:w="1461" w:type="dxa"/>
            <w:vAlign w:val="top"/>
          </w:tcPr>
          <w:p w14:paraId="60DBA589">
            <w:pPr>
              <w:keepNext w:val="0"/>
              <w:keepLines w:val="0"/>
              <w:pageBreakBefore w:val="0"/>
              <w:widowControl/>
              <w:kinsoku w:val="0"/>
              <w:wordWrap/>
              <w:overflowPunct/>
              <w:topLinePunct w:val="0"/>
              <w:autoSpaceDE w:val="0"/>
              <w:autoSpaceDN w:val="0"/>
              <w:bidi w:val="0"/>
              <w:adjustRightInd w:val="0"/>
              <w:snapToGrid w:val="0"/>
              <w:spacing w:line="298" w:lineRule="auto"/>
              <w:textAlignment w:val="baseline"/>
              <w:rPr>
                <w:rFonts w:ascii="Arial"/>
                <w:color w:val="auto"/>
                <w:sz w:val="21"/>
                <w:highlight w:val="none"/>
              </w:rPr>
            </w:pPr>
          </w:p>
          <w:p w14:paraId="1AD70C14">
            <w:pPr>
              <w:pStyle w:val="10"/>
              <w:keepNext w:val="0"/>
              <w:keepLines w:val="0"/>
              <w:pageBreakBefore w:val="0"/>
              <w:widowControl/>
              <w:kinsoku w:val="0"/>
              <w:wordWrap/>
              <w:overflowPunct/>
              <w:topLinePunct w:val="0"/>
              <w:autoSpaceDE w:val="0"/>
              <w:autoSpaceDN w:val="0"/>
              <w:bidi w:val="0"/>
              <w:adjustRightInd w:val="0"/>
              <w:snapToGrid w:val="0"/>
              <w:spacing w:before="65" w:line="228" w:lineRule="auto"/>
              <w:ind w:left="134" w:leftChars="0"/>
              <w:textAlignment w:val="baseline"/>
              <w:rPr>
                <w:color w:val="auto"/>
                <w:spacing w:val="20"/>
                <w:sz w:val="20"/>
                <w:szCs w:val="20"/>
                <w:highlight w:val="none"/>
              </w:rPr>
            </w:pPr>
            <w:r>
              <w:rPr>
                <w:color w:val="auto"/>
                <w:spacing w:val="1"/>
                <w:sz w:val="20"/>
                <w:szCs w:val="20"/>
                <w:highlight w:val="none"/>
              </w:rPr>
              <w:t>比选程序</w:t>
            </w:r>
          </w:p>
        </w:tc>
        <w:tc>
          <w:tcPr>
            <w:tcW w:w="6682" w:type="dxa"/>
            <w:vAlign w:val="top"/>
          </w:tcPr>
          <w:p w14:paraId="5DC79874">
            <w:pPr>
              <w:pStyle w:val="10"/>
              <w:keepNext w:val="0"/>
              <w:keepLines w:val="0"/>
              <w:pageBreakBefore w:val="0"/>
              <w:widowControl/>
              <w:kinsoku w:val="0"/>
              <w:wordWrap/>
              <w:overflowPunct/>
              <w:topLinePunct w:val="0"/>
              <w:autoSpaceDE w:val="0"/>
              <w:autoSpaceDN w:val="0"/>
              <w:bidi w:val="0"/>
              <w:adjustRightInd w:val="0"/>
              <w:snapToGrid w:val="0"/>
              <w:spacing w:before="132" w:line="228" w:lineRule="auto"/>
              <w:ind w:left="121"/>
              <w:textAlignment w:val="baseline"/>
              <w:rPr>
                <w:color w:val="auto"/>
                <w:sz w:val="20"/>
                <w:szCs w:val="20"/>
                <w:highlight w:val="none"/>
              </w:rPr>
            </w:pPr>
            <w:r>
              <w:rPr>
                <w:color w:val="auto"/>
                <w:spacing w:val="7"/>
                <w:sz w:val="20"/>
                <w:szCs w:val="20"/>
                <w:highlight w:val="none"/>
              </w:rPr>
              <w:t>（1）密封情况检查：</w:t>
            </w:r>
            <w:r>
              <w:rPr>
                <w:color w:val="auto"/>
                <w:spacing w:val="-52"/>
                <w:sz w:val="20"/>
                <w:szCs w:val="20"/>
                <w:highlight w:val="none"/>
              </w:rPr>
              <w:t xml:space="preserve"> </w:t>
            </w:r>
            <w:r>
              <w:rPr>
                <w:color w:val="auto"/>
                <w:spacing w:val="7"/>
                <w:sz w:val="20"/>
                <w:szCs w:val="20"/>
                <w:highlight w:val="none"/>
              </w:rPr>
              <w:t>比选现场由比选人代表及监督进行查验。</w:t>
            </w:r>
          </w:p>
          <w:p w14:paraId="1C049D5F">
            <w:pPr>
              <w:pStyle w:val="10"/>
              <w:keepNext w:val="0"/>
              <w:keepLines w:val="0"/>
              <w:pageBreakBefore w:val="0"/>
              <w:widowControl/>
              <w:kinsoku w:val="0"/>
              <w:wordWrap/>
              <w:overflowPunct/>
              <w:topLinePunct w:val="0"/>
              <w:autoSpaceDE w:val="0"/>
              <w:autoSpaceDN w:val="0"/>
              <w:bidi w:val="0"/>
              <w:adjustRightInd w:val="0"/>
              <w:snapToGrid w:val="0"/>
              <w:spacing w:before="221" w:line="227" w:lineRule="auto"/>
              <w:ind w:left="121" w:leftChars="0"/>
              <w:textAlignment w:val="baseline"/>
              <w:rPr>
                <w:color w:val="auto"/>
                <w:spacing w:val="-5"/>
                <w:sz w:val="20"/>
                <w:szCs w:val="20"/>
                <w:highlight w:val="none"/>
              </w:rPr>
            </w:pPr>
            <w:r>
              <w:rPr>
                <w:color w:val="auto"/>
                <w:spacing w:val="3"/>
                <w:sz w:val="20"/>
                <w:szCs w:val="20"/>
                <w:highlight w:val="none"/>
              </w:rPr>
              <w:t>（2）</w:t>
            </w:r>
            <w:r>
              <w:rPr>
                <w:color w:val="auto"/>
                <w:spacing w:val="-58"/>
                <w:sz w:val="20"/>
                <w:szCs w:val="20"/>
                <w:highlight w:val="none"/>
              </w:rPr>
              <w:t xml:space="preserve"> </w:t>
            </w:r>
            <w:r>
              <w:rPr>
                <w:color w:val="auto"/>
                <w:spacing w:val="3"/>
                <w:sz w:val="20"/>
                <w:szCs w:val="20"/>
                <w:highlight w:val="none"/>
              </w:rPr>
              <w:t>比选顺序：随机。</w:t>
            </w:r>
          </w:p>
        </w:tc>
      </w:tr>
      <w:tr w14:paraId="46001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28" w:hRule="atLeast"/>
          <w:jc w:val="center"/>
        </w:trPr>
        <w:tc>
          <w:tcPr>
            <w:tcW w:w="776" w:type="dxa"/>
            <w:vAlign w:val="top"/>
          </w:tcPr>
          <w:p w14:paraId="214839C3">
            <w:pPr>
              <w:keepNext w:val="0"/>
              <w:keepLines w:val="0"/>
              <w:pageBreakBefore w:val="0"/>
              <w:widowControl/>
              <w:kinsoku w:val="0"/>
              <w:wordWrap/>
              <w:overflowPunct/>
              <w:topLinePunct w:val="0"/>
              <w:autoSpaceDE w:val="0"/>
              <w:autoSpaceDN w:val="0"/>
              <w:bidi w:val="0"/>
              <w:adjustRightInd w:val="0"/>
              <w:snapToGrid w:val="0"/>
              <w:spacing w:line="301" w:lineRule="auto"/>
              <w:textAlignment w:val="baseline"/>
              <w:rPr>
                <w:rFonts w:ascii="Arial"/>
                <w:color w:val="auto"/>
                <w:sz w:val="21"/>
                <w:highlight w:val="none"/>
              </w:rPr>
            </w:pPr>
          </w:p>
          <w:p w14:paraId="3511EB4B">
            <w:pPr>
              <w:pStyle w:val="10"/>
              <w:keepNext w:val="0"/>
              <w:keepLines w:val="0"/>
              <w:pageBreakBefore w:val="0"/>
              <w:widowControl/>
              <w:kinsoku w:val="0"/>
              <w:wordWrap/>
              <w:overflowPunct/>
              <w:topLinePunct w:val="0"/>
              <w:autoSpaceDE w:val="0"/>
              <w:autoSpaceDN w:val="0"/>
              <w:bidi w:val="0"/>
              <w:adjustRightInd w:val="0"/>
              <w:snapToGrid w:val="0"/>
              <w:spacing w:before="65" w:line="268" w:lineRule="exact"/>
              <w:ind w:left="206" w:leftChars="0"/>
              <w:textAlignment w:val="baseline"/>
              <w:rPr>
                <w:color w:val="auto"/>
                <w:spacing w:val="3"/>
                <w:position w:val="1"/>
                <w:sz w:val="20"/>
                <w:szCs w:val="20"/>
                <w:highlight w:val="none"/>
              </w:rPr>
            </w:pPr>
            <w:r>
              <w:rPr>
                <w:color w:val="auto"/>
                <w:spacing w:val="2"/>
                <w:position w:val="1"/>
                <w:sz w:val="20"/>
                <w:szCs w:val="20"/>
                <w:highlight w:val="none"/>
              </w:rPr>
              <w:t>6.1.1</w:t>
            </w:r>
          </w:p>
        </w:tc>
        <w:tc>
          <w:tcPr>
            <w:tcW w:w="1461" w:type="dxa"/>
            <w:vAlign w:val="top"/>
          </w:tcPr>
          <w:p w14:paraId="489D4358">
            <w:pPr>
              <w:pStyle w:val="10"/>
              <w:keepNext w:val="0"/>
              <w:keepLines w:val="0"/>
              <w:pageBreakBefore w:val="0"/>
              <w:widowControl/>
              <w:kinsoku w:val="0"/>
              <w:wordWrap/>
              <w:overflowPunct/>
              <w:topLinePunct w:val="0"/>
              <w:autoSpaceDE w:val="0"/>
              <w:autoSpaceDN w:val="0"/>
              <w:bidi w:val="0"/>
              <w:adjustRightInd w:val="0"/>
              <w:snapToGrid w:val="0"/>
              <w:spacing w:before="133" w:line="368" w:lineRule="auto"/>
              <w:ind w:left="128" w:leftChars="0" w:right="107" w:rightChars="0" w:hanging="17" w:firstLineChars="0"/>
              <w:textAlignment w:val="baseline"/>
              <w:rPr>
                <w:color w:val="auto"/>
                <w:spacing w:val="20"/>
                <w:sz w:val="20"/>
                <w:szCs w:val="20"/>
                <w:highlight w:val="none"/>
              </w:rPr>
            </w:pPr>
            <w:r>
              <w:rPr>
                <w:color w:val="auto"/>
                <w:spacing w:val="21"/>
                <w:sz w:val="20"/>
                <w:szCs w:val="20"/>
                <w:highlight w:val="none"/>
              </w:rPr>
              <w:t>评标委员会</w:t>
            </w:r>
            <w:r>
              <w:rPr>
                <w:color w:val="auto"/>
                <w:spacing w:val="1"/>
                <w:sz w:val="20"/>
                <w:szCs w:val="20"/>
                <w:highlight w:val="none"/>
              </w:rPr>
              <w:t>的组建</w:t>
            </w:r>
          </w:p>
        </w:tc>
        <w:tc>
          <w:tcPr>
            <w:tcW w:w="6682" w:type="dxa"/>
            <w:vAlign w:val="top"/>
          </w:tcPr>
          <w:p w14:paraId="4592CFB8">
            <w:pPr>
              <w:pStyle w:val="10"/>
              <w:keepNext w:val="0"/>
              <w:keepLines w:val="0"/>
              <w:pageBreakBefore w:val="0"/>
              <w:widowControl/>
              <w:kinsoku w:val="0"/>
              <w:wordWrap/>
              <w:overflowPunct/>
              <w:topLinePunct w:val="0"/>
              <w:autoSpaceDE w:val="0"/>
              <w:autoSpaceDN w:val="0"/>
              <w:bidi w:val="0"/>
              <w:adjustRightInd w:val="0"/>
              <w:snapToGrid w:val="0"/>
              <w:spacing w:before="132" w:line="227" w:lineRule="auto"/>
              <w:ind w:left="110"/>
              <w:textAlignment w:val="baseline"/>
              <w:rPr>
                <w:color w:val="auto"/>
                <w:sz w:val="20"/>
                <w:szCs w:val="20"/>
                <w:highlight w:val="none"/>
              </w:rPr>
            </w:pPr>
            <w:r>
              <w:rPr>
                <w:color w:val="auto"/>
                <w:spacing w:val="9"/>
                <w:sz w:val="20"/>
                <w:szCs w:val="20"/>
                <w:highlight w:val="none"/>
              </w:rPr>
              <w:t>评标委员会构成：3</w:t>
            </w:r>
            <w:r>
              <w:rPr>
                <w:color w:val="auto"/>
                <w:spacing w:val="-36"/>
                <w:sz w:val="20"/>
                <w:szCs w:val="20"/>
                <w:highlight w:val="none"/>
              </w:rPr>
              <w:t xml:space="preserve"> </w:t>
            </w:r>
            <w:r>
              <w:rPr>
                <w:color w:val="auto"/>
                <w:spacing w:val="9"/>
                <w:sz w:val="20"/>
                <w:szCs w:val="20"/>
                <w:highlight w:val="none"/>
              </w:rPr>
              <w:t>人，其中比选人代表0</w:t>
            </w:r>
            <w:r>
              <w:rPr>
                <w:color w:val="auto"/>
                <w:spacing w:val="-36"/>
                <w:sz w:val="20"/>
                <w:szCs w:val="20"/>
                <w:highlight w:val="none"/>
              </w:rPr>
              <w:t xml:space="preserve"> </w:t>
            </w:r>
            <w:r>
              <w:rPr>
                <w:color w:val="auto"/>
                <w:spacing w:val="9"/>
                <w:sz w:val="20"/>
                <w:szCs w:val="20"/>
                <w:highlight w:val="none"/>
              </w:rPr>
              <w:t>人，专家</w:t>
            </w:r>
            <w:r>
              <w:rPr>
                <w:color w:val="auto"/>
                <w:spacing w:val="-33"/>
                <w:sz w:val="20"/>
                <w:szCs w:val="20"/>
                <w:highlight w:val="none"/>
              </w:rPr>
              <w:t xml:space="preserve"> </w:t>
            </w:r>
            <w:r>
              <w:rPr>
                <w:color w:val="auto"/>
                <w:spacing w:val="8"/>
                <w:sz w:val="20"/>
                <w:szCs w:val="20"/>
                <w:highlight w:val="none"/>
              </w:rPr>
              <w:t>3</w:t>
            </w:r>
            <w:r>
              <w:rPr>
                <w:color w:val="auto"/>
                <w:spacing w:val="-39"/>
                <w:sz w:val="20"/>
                <w:szCs w:val="20"/>
                <w:highlight w:val="none"/>
              </w:rPr>
              <w:t xml:space="preserve"> </w:t>
            </w:r>
            <w:r>
              <w:rPr>
                <w:color w:val="auto"/>
                <w:spacing w:val="8"/>
                <w:sz w:val="20"/>
                <w:szCs w:val="20"/>
                <w:highlight w:val="none"/>
              </w:rPr>
              <w:t>人；</w:t>
            </w:r>
          </w:p>
          <w:p w14:paraId="4C5EC20A">
            <w:pPr>
              <w:pStyle w:val="10"/>
              <w:keepNext w:val="0"/>
              <w:keepLines w:val="0"/>
              <w:pageBreakBefore w:val="0"/>
              <w:widowControl/>
              <w:kinsoku w:val="0"/>
              <w:wordWrap/>
              <w:overflowPunct/>
              <w:topLinePunct w:val="0"/>
              <w:autoSpaceDE w:val="0"/>
              <w:autoSpaceDN w:val="0"/>
              <w:bidi w:val="0"/>
              <w:adjustRightInd w:val="0"/>
              <w:snapToGrid w:val="0"/>
              <w:spacing w:before="222" w:line="227" w:lineRule="auto"/>
              <w:ind w:left="110" w:leftChars="0"/>
              <w:textAlignment w:val="baseline"/>
              <w:rPr>
                <w:color w:val="auto"/>
                <w:spacing w:val="-5"/>
                <w:sz w:val="20"/>
                <w:szCs w:val="20"/>
                <w:highlight w:val="none"/>
              </w:rPr>
            </w:pPr>
            <w:r>
              <w:rPr>
                <w:color w:val="auto"/>
                <w:spacing w:val="10"/>
                <w:sz w:val="20"/>
                <w:szCs w:val="20"/>
                <w:highlight w:val="none"/>
              </w:rPr>
              <w:t>评标专家确定方式：</w:t>
            </w:r>
            <w:r>
              <w:rPr>
                <w:color w:val="auto"/>
                <w:spacing w:val="10"/>
                <w:sz w:val="20"/>
                <w:szCs w:val="20"/>
                <w:highlight w:val="none"/>
                <w:u w:val="single" w:color="auto"/>
              </w:rPr>
              <w:t>从比选单位推荐的评标专家方式确定。</w:t>
            </w:r>
          </w:p>
        </w:tc>
      </w:tr>
      <w:tr w14:paraId="3566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228" w:hRule="atLeast"/>
          <w:jc w:val="center"/>
        </w:trPr>
        <w:tc>
          <w:tcPr>
            <w:tcW w:w="776" w:type="dxa"/>
            <w:vAlign w:val="top"/>
          </w:tcPr>
          <w:p w14:paraId="367B03D0">
            <w:pPr>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rPr>
                <w:rFonts w:ascii="Arial"/>
                <w:color w:val="auto"/>
                <w:sz w:val="21"/>
                <w:highlight w:val="none"/>
              </w:rPr>
            </w:pPr>
          </w:p>
          <w:p w14:paraId="70B44044">
            <w:pPr>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rPr>
                <w:rFonts w:ascii="Arial"/>
                <w:color w:val="auto"/>
                <w:sz w:val="21"/>
                <w:highlight w:val="none"/>
              </w:rPr>
            </w:pPr>
          </w:p>
          <w:p w14:paraId="30E965AE">
            <w:pPr>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rPr>
                <w:rFonts w:ascii="Arial"/>
                <w:color w:val="auto"/>
                <w:sz w:val="21"/>
                <w:highlight w:val="none"/>
              </w:rPr>
            </w:pPr>
          </w:p>
          <w:p w14:paraId="721A431E">
            <w:pPr>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rPr>
                <w:rFonts w:ascii="Arial"/>
                <w:color w:val="auto"/>
                <w:sz w:val="21"/>
                <w:highlight w:val="none"/>
              </w:rPr>
            </w:pPr>
          </w:p>
          <w:p w14:paraId="1D03CDDB">
            <w:pPr>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rPr>
                <w:rFonts w:ascii="Arial"/>
                <w:color w:val="auto"/>
                <w:sz w:val="21"/>
                <w:highlight w:val="none"/>
              </w:rPr>
            </w:pPr>
          </w:p>
          <w:p w14:paraId="2F9E1763">
            <w:pPr>
              <w:pStyle w:val="10"/>
              <w:keepNext w:val="0"/>
              <w:keepLines w:val="0"/>
              <w:pageBreakBefore w:val="0"/>
              <w:widowControl/>
              <w:kinsoku w:val="0"/>
              <w:wordWrap/>
              <w:overflowPunct/>
              <w:topLinePunct w:val="0"/>
              <w:autoSpaceDE w:val="0"/>
              <w:autoSpaceDN w:val="0"/>
              <w:bidi w:val="0"/>
              <w:adjustRightInd w:val="0"/>
              <w:snapToGrid w:val="0"/>
              <w:spacing w:before="65" w:line="268" w:lineRule="exact"/>
              <w:ind w:left="416" w:leftChars="0"/>
              <w:textAlignment w:val="baseline"/>
              <w:rPr>
                <w:color w:val="auto"/>
                <w:spacing w:val="3"/>
                <w:position w:val="1"/>
                <w:sz w:val="20"/>
                <w:szCs w:val="20"/>
                <w:highlight w:val="none"/>
              </w:rPr>
            </w:pPr>
            <w:r>
              <w:rPr>
                <w:color w:val="auto"/>
                <w:position w:val="1"/>
                <w:sz w:val="20"/>
                <w:szCs w:val="20"/>
                <w:highlight w:val="none"/>
              </w:rPr>
              <w:t>9</w:t>
            </w:r>
          </w:p>
        </w:tc>
        <w:tc>
          <w:tcPr>
            <w:tcW w:w="1461" w:type="dxa"/>
            <w:vAlign w:val="top"/>
          </w:tcPr>
          <w:p w14:paraId="111544D9">
            <w:pPr>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rPr>
                <w:rFonts w:ascii="Arial"/>
                <w:color w:val="auto"/>
                <w:sz w:val="21"/>
                <w:highlight w:val="none"/>
              </w:rPr>
            </w:pPr>
          </w:p>
          <w:p w14:paraId="79F4D203">
            <w:pPr>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rPr>
                <w:rFonts w:ascii="Arial"/>
                <w:color w:val="auto"/>
                <w:sz w:val="21"/>
                <w:highlight w:val="none"/>
              </w:rPr>
            </w:pPr>
          </w:p>
          <w:p w14:paraId="0EA33B85">
            <w:pPr>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rPr>
                <w:rFonts w:ascii="Arial"/>
                <w:color w:val="auto"/>
                <w:sz w:val="21"/>
                <w:highlight w:val="none"/>
              </w:rPr>
            </w:pPr>
          </w:p>
          <w:p w14:paraId="43363814">
            <w:pPr>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rPr>
                <w:rFonts w:ascii="Arial"/>
                <w:color w:val="auto"/>
                <w:sz w:val="21"/>
                <w:highlight w:val="none"/>
              </w:rPr>
            </w:pPr>
          </w:p>
          <w:p w14:paraId="23FD6153">
            <w:pPr>
              <w:pStyle w:val="10"/>
              <w:keepNext w:val="0"/>
              <w:keepLines w:val="0"/>
              <w:pageBreakBefore w:val="0"/>
              <w:widowControl/>
              <w:kinsoku w:val="0"/>
              <w:wordWrap/>
              <w:overflowPunct/>
              <w:topLinePunct w:val="0"/>
              <w:autoSpaceDE w:val="0"/>
              <w:autoSpaceDN w:val="0"/>
              <w:bidi w:val="0"/>
              <w:adjustRightInd w:val="0"/>
              <w:snapToGrid w:val="0"/>
              <w:spacing w:before="65" w:line="433" w:lineRule="auto"/>
              <w:ind w:left="112" w:leftChars="0" w:right="107" w:rightChars="0" w:firstLine="10" w:firstLineChars="0"/>
              <w:textAlignment w:val="baseline"/>
              <w:rPr>
                <w:color w:val="auto"/>
                <w:spacing w:val="20"/>
                <w:sz w:val="20"/>
                <w:szCs w:val="20"/>
                <w:highlight w:val="none"/>
              </w:rPr>
            </w:pPr>
            <w:r>
              <w:rPr>
                <w:color w:val="auto"/>
                <w:spacing w:val="18"/>
                <w:sz w:val="20"/>
                <w:szCs w:val="20"/>
                <w:highlight w:val="none"/>
              </w:rPr>
              <w:t>需要补充的</w:t>
            </w:r>
            <w:r>
              <w:rPr>
                <w:color w:val="auto"/>
                <w:spacing w:val="7"/>
                <w:sz w:val="20"/>
                <w:szCs w:val="20"/>
                <w:highlight w:val="none"/>
              </w:rPr>
              <w:t>其他内容</w:t>
            </w:r>
          </w:p>
        </w:tc>
        <w:tc>
          <w:tcPr>
            <w:tcW w:w="6682" w:type="dxa"/>
            <w:vAlign w:val="top"/>
          </w:tcPr>
          <w:p w14:paraId="3ED8B62C">
            <w:pPr>
              <w:pStyle w:val="10"/>
              <w:keepNext w:val="0"/>
              <w:keepLines w:val="0"/>
              <w:pageBreakBefore w:val="0"/>
              <w:widowControl/>
              <w:kinsoku w:val="0"/>
              <w:wordWrap/>
              <w:overflowPunct/>
              <w:topLinePunct w:val="0"/>
              <w:autoSpaceDE w:val="0"/>
              <w:autoSpaceDN w:val="0"/>
              <w:bidi w:val="0"/>
              <w:adjustRightInd w:val="0"/>
              <w:snapToGrid w:val="0"/>
              <w:spacing w:before="132" w:line="432" w:lineRule="auto"/>
              <w:ind w:left="113" w:right="107" w:firstLine="13"/>
              <w:jc w:val="both"/>
              <w:textAlignment w:val="baseline"/>
              <w:rPr>
                <w:color w:val="auto"/>
                <w:sz w:val="20"/>
                <w:szCs w:val="20"/>
                <w:highlight w:val="none"/>
              </w:rPr>
            </w:pPr>
            <w:r>
              <w:rPr>
                <w:color w:val="auto"/>
                <w:spacing w:val="9"/>
                <w:sz w:val="20"/>
                <w:szCs w:val="20"/>
                <w:highlight w:val="none"/>
              </w:rPr>
              <w:t>1、比选代理服务费按项目预算金额计算，</w:t>
            </w:r>
            <w:r>
              <w:rPr>
                <w:color w:val="auto"/>
                <w:spacing w:val="-43"/>
                <w:sz w:val="20"/>
                <w:szCs w:val="20"/>
                <w:highlight w:val="none"/>
              </w:rPr>
              <w:t xml:space="preserve"> </w:t>
            </w:r>
            <w:r>
              <w:rPr>
                <w:color w:val="auto"/>
                <w:spacing w:val="9"/>
                <w:sz w:val="20"/>
                <w:szCs w:val="20"/>
                <w:highlight w:val="none"/>
              </w:rPr>
              <w:t>由中选人向比选代理机构进</w:t>
            </w:r>
            <w:r>
              <w:rPr>
                <w:color w:val="auto"/>
                <w:spacing w:val="8"/>
                <w:sz w:val="20"/>
                <w:szCs w:val="20"/>
                <w:highlight w:val="none"/>
              </w:rPr>
              <w:t>行支付。收费标准参照《国家发展改革委关于降低部分建设项目收费标准规范收费行为等有关问题的通知》（发改价格〔2011〕534</w:t>
            </w:r>
            <w:r>
              <w:rPr>
                <w:color w:val="auto"/>
                <w:spacing w:val="-20"/>
                <w:sz w:val="20"/>
                <w:szCs w:val="20"/>
                <w:highlight w:val="none"/>
              </w:rPr>
              <w:t xml:space="preserve"> </w:t>
            </w:r>
            <w:r>
              <w:rPr>
                <w:color w:val="auto"/>
                <w:spacing w:val="8"/>
                <w:sz w:val="20"/>
                <w:szCs w:val="20"/>
                <w:highlight w:val="none"/>
              </w:rPr>
              <w:t>号）、及《海南省物价局关于降低部分招标代理服务收费标准的通知》（琼价费</w:t>
            </w:r>
            <w:r>
              <w:rPr>
                <w:color w:val="auto"/>
                <w:spacing w:val="5"/>
                <w:sz w:val="20"/>
                <w:szCs w:val="20"/>
                <w:highlight w:val="none"/>
              </w:rPr>
              <w:t>管</w:t>
            </w:r>
            <w:r>
              <w:rPr>
                <w:color w:val="auto"/>
                <w:spacing w:val="-50"/>
                <w:sz w:val="20"/>
                <w:szCs w:val="20"/>
                <w:highlight w:val="none"/>
              </w:rPr>
              <w:t xml:space="preserve"> </w:t>
            </w:r>
            <w:r>
              <w:rPr>
                <w:color w:val="auto"/>
                <w:spacing w:val="5"/>
                <w:sz w:val="20"/>
                <w:szCs w:val="20"/>
                <w:highlight w:val="none"/>
              </w:rPr>
              <w:t>[</w:t>
            </w:r>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color w:val="auto"/>
                <w:spacing w:val="5"/>
                <w:sz w:val="20"/>
                <w:szCs w:val="20"/>
                <w:highlight w:val="none"/>
              </w:rPr>
              <w:t>2011</w:t>
            </w:r>
            <w:r>
              <w:rPr>
                <w:color w:val="auto"/>
                <w:spacing w:val="5"/>
                <w:sz w:val="20"/>
                <w:szCs w:val="20"/>
                <w:highlight w:val="none"/>
              </w:rPr>
              <w:fldChar w:fldCharType="end"/>
            </w:r>
            <w:r>
              <w:rPr>
                <w:color w:val="auto"/>
                <w:spacing w:val="5"/>
                <w:sz w:val="20"/>
                <w:szCs w:val="20"/>
                <w:highlight w:val="none"/>
              </w:rPr>
              <w:t>]225</w:t>
            </w:r>
            <w:r>
              <w:rPr>
                <w:color w:val="auto"/>
                <w:spacing w:val="-35"/>
                <w:sz w:val="20"/>
                <w:szCs w:val="20"/>
                <w:highlight w:val="none"/>
              </w:rPr>
              <w:t xml:space="preserve"> </w:t>
            </w:r>
            <w:r>
              <w:rPr>
                <w:color w:val="auto"/>
                <w:spacing w:val="5"/>
                <w:sz w:val="20"/>
                <w:szCs w:val="20"/>
                <w:highlight w:val="none"/>
              </w:rPr>
              <w:t>号）中规定的差额定律累进法计算。</w:t>
            </w:r>
          </w:p>
          <w:p w14:paraId="0CDA37FA">
            <w:pPr>
              <w:pStyle w:val="10"/>
              <w:keepNext w:val="0"/>
              <w:keepLines w:val="0"/>
              <w:pageBreakBefore w:val="0"/>
              <w:widowControl/>
              <w:kinsoku w:val="0"/>
              <w:wordWrap/>
              <w:overflowPunct/>
              <w:topLinePunct w:val="0"/>
              <w:autoSpaceDE w:val="0"/>
              <w:autoSpaceDN w:val="0"/>
              <w:bidi w:val="0"/>
              <w:adjustRightInd w:val="0"/>
              <w:snapToGrid w:val="0"/>
              <w:spacing w:line="227" w:lineRule="auto"/>
              <w:ind w:left="112" w:leftChars="0"/>
              <w:textAlignment w:val="baseline"/>
              <w:rPr>
                <w:color w:val="auto"/>
                <w:spacing w:val="-5"/>
                <w:sz w:val="20"/>
                <w:szCs w:val="20"/>
                <w:highlight w:val="none"/>
              </w:rPr>
            </w:pPr>
            <w:r>
              <w:rPr>
                <w:color w:val="auto"/>
                <w:spacing w:val="7"/>
                <w:sz w:val="20"/>
                <w:szCs w:val="20"/>
                <w:highlight w:val="none"/>
              </w:rPr>
              <w:t>招标代理服务费金额：</w:t>
            </w:r>
            <w:r>
              <w:rPr>
                <w:rFonts w:hint="eastAsia"/>
                <w:color w:val="auto"/>
                <w:spacing w:val="7"/>
                <w:sz w:val="20"/>
                <w:szCs w:val="20"/>
                <w:highlight w:val="none"/>
                <w:lang w:val="en-US" w:eastAsia="zh-CN"/>
              </w:rPr>
              <w:t>8967.00</w:t>
            </w:r>
            <w:r>
              <w:rPr>
                <w:color w:val="auto"/>
                <w:spacing w:val="7"/>
                <w:sz w:val="20"/>
                <w:szCs w:val="20"/>
                <w:highlight w:val="none"/>
              </w:rPr>
              <w:t>元（大写：</w:t>
            </w:r>
            <w:r>
              <w:rPr>
                <w:rFonts w:hint="eastAsia"/>
                <w:color w:val="auto"/>
                <w:spacing w:val="7"/>
                <w:sz w:val="20"/>
                <w:szCs w:val="20"/>
                <w:highlight w:val="none"/>
                <w:lang w:val="en-US" w:eastAsia="zh-CN"/>
              </w:rPr>
              <w:t>捌仟玖佰陆拾柒元整</w:t>
            </w:r>
            <w:r>
              <w:rPr>
                <w:color w:val="auto"/>
                <w:spacing w:val="7"/>
                <w:sz w:val="20"/>
                <w:szCs w:val="20"/>
                <w:highlight w:val="none"/>
              </w:rPr>
              <w:t>）。</w:t>
            </w:r>
          </w:p>
        </w:tc>
      </w:tr>
    </w:tbl>
    <w:p w14:paraId="560AD039">
      <w:pPr>
        <w:rPr>
          <w:rFonts w:ascii="宋体" w:hAnsi="宋体" w:eastAsia="宋体" w:cs="宋体"/>
          <w:color w:val="auto"/>
          <w:spacing w:val="-7"/>
          <w:sz w:val="24"/>
          <w:szCs w:val="24"/>
          <w:highlight w:val="none"/>
        </w:rPr>
      </w:pPr>
    </w:p>
    <w:p w14:paraId="6BF0E705">
      <w:pPr>
        <w:rPr>
          <w:rFonts w:ascii="宋体" w:hAnsi="宋体" w:eastAsia="宋体" w:cs="宋体"/>
          <w:color w:val="auto"/>
          <w:spacing w:val="-7"/>
          <w:sz w:val="24"/>
          <w:szCs w:val="24"/>
          <w:highlight w:val="none"/>
        </w:rPr>
      </w:pPr>
    </w:p>
    <w:p w14:paraId="5A8B66CB">
      <w:pPr>
        <w:rPr>
          <w:rFonts w:ascii="宋体" w:hAnsi="宋体" w:eastAsia="宋体" w:cs="宋体"/>
          <w:color w:val="auto"/>
          <w:spacing w:val="-7"/>
          <w:sz w:val="24"/>
          <w:szCs w:val="24"/>
          <w:highlight w:val="none"/>
        </w:rPr>
      </w:pPr>
    </w:p>
    <w:p w14:paraId="6600FFEF">
      <w:pPr>
        <w:rPr>
          <w:rFonts w:ascii="宋体" w:hAnsi="宋体" w:eastAsia="宋体" w:cs="宋体"/>
          <w:color w:val="auto"/>
          <w:spacing w:val="-7"/>
          <w:sz w:val="24"/>
          <w:szCs w:val="24"/>
          <w:highlight w:val="none"/>
        </w:rPr>
      </w:pPr>
    </w:p>
    <w:p w14:paraId="709C5C44">
      <w:pPr>
        <w:rPr>
          <w:rFonts w:ascii="宋体" w:hAnsi="宋体" w:eastAsia="宋体" w:cs="宋体"/>
          <w:color w:val="auto"/>
          <w:spacing w:val="-7"/>
          <w:sz w:val="24"/>
          <w:szCs w:val="24"/>
          <w:highlight w:val="none"/>
        </w:rPr>
      </w:pPr>
    </w:p>
    <w:p w14:paraId="7162196B">
      <w:pPr>
        <w:rPr>
          <w:rFonts w:ascii="宋体" w:hAnsi="宋体" w:eastAsia="宋体" w:cs="宋体"/>
          <w:color w:val="auto"/>
          <w:spacing w:val="-7"/>
          <w:sz w:val="24"/>
          <w:szCs w:val="24"/>
          <w:highlight w:val="none"/>
        </w:rPr>
      </w:pPr>
    </w:p>
    <w:p w14:paraId="070472AD">
      <w:pPr>
        <w:rPr>
          <w:rFonts w:ascii="宋体" w:hAnsi="宋体" w:eastAsia="宋体" w:cs="宋体"/>
          <w:color w:val="auto"/>
          <w:spacing w:val="-7"/>
          <w:sz w:val="24"/>
          <w:szCs w:val="24"/>
          <w:highlight w:val="none"/>
        </w:rPr>
      </w:pPr>
    </w:p>
    <w:p w14:paraId="3438C95B">
      <w:pPr>
        <w:rPr>
          <w:rFonts w:ascii="宋体" w:hAnsi="宋体" w:eastAsia="宋体" w:cs="宋体"/>
          <w:color w:val="auto"/>
          <w:spacing w:val="-7"/>
          <w:sz w:val="24"/>
          <w:szCs w:val="24"/>
          <w:highlight w:val="none"/>
        </w:rPr>
      </w:pPr>
    </w:p>
    <w:p w14:paraId="6E961B5C">
      <w:pPr>
        <w:rPr>
          <w:rFonts w:ascii="宋体" w:hAnsi="宋体" w:eastAsia="宋体" w:cs="宋体"/>
          <w:color w:val="auto"/>
          <w:spacing w:val="-7"/>
          <w:sz w:val="24"/>
          <w:szCs w:val="24"/>
          <w:highlight w:val="none"/>
        </w:rPr>
      </w:pPr>
    </w:p>
    <w:p w14:paraId="244EDA1D">
      <w:pPr>
        <w:rPr>
          <w:rFonts w:ascii="宋体" w:hAnsi="宋体" w:eastAsia="宋体" w:cs="宋体"/>
          <w:color w:val="auto"/>
          <w:spacing w:val="-7"/>
          <w:sz w:val="24"/>
          <w:szCs w:val="24"/>
          <w:highlight w:val="none"/>
        </w:rPr>
      </w:pPr>
    </w:p>
    <w:p w14:paraId="418A6DEA">
      <w:pPr>
        <w:rPr>
          <w:rFonts w:ascii="宋体" w:hAnsi="宋体" w:eastAsia="宋体" w:cs="宋体"/>
          <w:color w:val="auto"/>
          <w:spacing w:val="-7"/>
          <w:sz w:val="24"/>
          <w:szCs w:val="24"/>
          <w:highlight w:val="none"/>
        </w:rPr>
      </w:pPr>
    </w:p>
    <w:p w14:paraId="24D36EAB">
      <w:pPr>
        <w:rPr>
          <w:rFonts w:ascii="宋体" w:hAnsi="宋体" w:eastAsia="宋体" w:cs="宋体"/>
          <w:color w:val="auto"/>
          <w:spacing w:val="-7"/>
          <w:sz w:val="24"/>
          <w:szCs w:val="24"/>
          <w:highlight w:val="none"/>
        </w:rPr>
      </w:pPr>
    </w:p>
    <w:p w14:paraId="617032A6">
      <w:pPr>
        <w:spacing w:before="78" w:line="220" w:lineRule="auto"/>
        <w:ind w:left="29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1.总则</w:t>
      </w:r>
    </w:p>
    <w:p w14:paraId="5C9828FF">
      <w:pPr>
        <w:spacing w:before="182" w:line="219" w:lineRule="auto"/>
        <w:ind w:left="29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1.1项目概况</w:t>
      </w:r>
    </w:p>
    <w:p w14:paraId="48C5CCD9">
      <w:pPr>
        <w:spacing w:before="182" w:line="219" w:lineRule="auto"/>
        <w:ind w:left="2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1.1.1本比选项目比选人：见参选人须</w:t>
      </w:r>
      <w:r>
        <w:rPr>
          <w:rFonts w:ascii="宋体" w:hAnsi="宋体" w:eastAsia="宋体" w:cs="宋体"/>
          <w:color w:val="auto"/>
          <w:spacing w:val="-2"/>
          <w:sz w:val="24"/>
          <w:szCs w:val="24"/>
          <w:highlight w:val="none"/>
        </w:rPr>
        <w:t>知前附表。</w:t>
      </w:r>
    </w:p>
    <w:p w14:paraId="3A96805B">
      <w:pPr>
        <w:spacing w:before="183" w:line="219" w:lineRule="auto"/>
        <w:ind w:left="2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1.1.2本比选项目比选代理机构：见参选人须知前附</w:t>
      </w:r>
      <w:r>
        <w:rPr>
          <w:rFonts w:ascii="宋体" w:hAnsi="宋体" w:eastAsia="宋体" w:cs="宋体"/>
          <w:color w:val="auto"/>
          <w:spacing w:val="-2"/>
          <w:sz w:val="24"/>
          <w:szCs w:val="24"/>
          <w:highlight w:val="none"/>
        </w:rPr>
        <w:t>表。</w:t>
      </w:r>
    </w:p>
    <w:p w14:paraId="4D6A7642">
      <w:pPr>
        <w:spacing w:before="183" w:line="219" w:lineRule="auto"/>
        <w:ind w:left="2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1.1.3本比选项目项目名称：见参选人须知</w:t>
      </w:r>
      <w:r>
        <w:rPr>
          <w:rFonts w:ascii="宋体" w:hAnsi="宋体" w:eastAsia="宋体" w:cs="宋体"/>
          <w:color w:val="auto"/>
          <w:spacing w:val="-2"/>
          <w:sz w:val="24"/>
          <w:szCs w:val="24"/>
          <w:highlight w:val="none"/>
        </w:rPr>
        <w:t>前附表。</w:t>
      </w:r>
    </w:p>
    <w:p w14:paraId="0367FE6E">
      <w:pPr>
        <w:spacing w:before="183" w:line="219" w:lineRule="auto"/>
        <w:ind w:left="2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1.1.4比选项目编号：见参选人须知前附表。</w:t>
      </w:r>
    </w:p>
    <w:p w14:paraId="7097A3D4">
      <w:pPr>
        <w:spacing w:before="183" w:line="218" w:lineRule="auto"/>
        <w:ind w:left="2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1.1.5本比选项目比选控制价：见参选人须知前</w:t>
      </w:r>
      <w:r>
        <w:rPr>
          <w:rFonts w:ascii="宋体" w:hAnsi="宋体" w:eastAsia="宋体" w:cs="宋体"/>
          <w:color w:val="auto"/>
          <w:spacing w:val="-2"/>
          <w:sz w:val="24"/>
          <w:szCs w:val="24"/>
          <w:highlight w:val="none"/>
        </w:rPr>
        <w:t>附表。</w:t>
      </w:r>
    </w:p>
    <w:p w14:paraId="1147D91B">
      <w:pPr>
        <w:spacing w:before="184" w:line="219" w:lineRule="auto"/>
        <w:ind w:left="2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1.1.6本比选项目服务地点：见参选人须知</w:t>
      </w:r>
      <w:r>
        <w:rPr>
          <w:rFonts w:ascii="宋体" w:hAnsi="宋体" w:eastAsia="宋体" w:cs="宋体"/>
          <w:color w:val="auto"/>
          <w:spacing w:val="-2"/>
          <w:sz w:val="24"/>
          <w:szCs w:val="24"/>
          <w:highlight w:val="none"/>
        </w:rPr>
        <w:t>前附表。</w:t>
      </w:r>
    </w:p>
    <w:p w14:paraId="6936B678">
      <w:pPr>
        <w:spacing w:before="184" w:line="219" w:lineRule="auto"/>
        <w:ind w:left="29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1.2资金来源和落实情况</w:t>
      </w:r>
    </w:p>
    <w:p w14:paraId="7383450D">
      <w:pPr>
        <w:spacing w:before="183" w:line="219" w:lineRule="auto"/>
        <w:ind w:left="2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1.2.1本比选项目的资金来源：见参选人须知前</w:t>
      </w:r>
      <w:r>
        <w:rPr>
          <w:rFonts w:ascii="宋体" w:hAnsi="宋体" w:eastAsia="宋体" w:cs="宋体"/>
          <w:color w:val="auto"/>
          <w:spacing w:val="-2"/>
          <w:sz w:val="24"/>
          <w:szCs w:val="24"/>
          <w:highlight w:val="none"/>
        </w:rPr>
        <w:t>附表。</w:t>
      </w:r>
    </w:p>
    <w:p w14:paraId="1C071F29">
      <w:pPr>
        <w:spacing w:before="183" w:line="219" w:lineRule="auto"/>
        <w:ind w:left="2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1.2.2本比选项目的出资比例：见参选人须知前</w:t>
      </w:r>
      <w:r>
        <w:rPr>
          <w:rFonts w:ascii="宋体" w:hAnsi="宋体" w:eastAsia="宋体" w:cs="宋体"/>
          <w:color w:val="auto"/>
          <w:spacing w:val="-2"/>
          <w:sz w:val="24"/>
          <w:szCs w:val="24"/>
          <w:highlight w:val="none"/>
        </w:rPr>
        <w:t>附表。</w:t>
      </w:r>
    </w:p>
    <w:p w14:paraId="3BE2EF4B">
      <w:pPr>
        <w:spacing w:before="183" w:line="219" w:lineRule="auto"/>
        <w:ind w:left="29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1.2.3本比选项目的资金落实情况：见参选人须知前附表。</w:t>
      </w:r>
    </w:p>
    <w:p w14:paraId="0151F71A">
      <w:pPr>
        <w:spacing w:before="123" w:line="219" w:lineRule="auto"/>
        <w:ind w:left="46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1.3比选服务内容、服务期限和质量要求</w:t>
      </w:r>
    </w:p>
    <w:p w14:paraId="732DF931">
      <w:pPr>
        <w:spacing w:before="182" w:line="219" w:lineRule="auto"/>
        <w:ind w:left="46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1.3.1本次比选服务内容：见参选人须</w:t>
      </w:r>
      <w:r>
        <w:rPr>
          <w:rFonts w:ascii="宋体" w:hAnsi="宋体" w:eastAsia="宋体" w:cs="宋体"/>
          <w:color w:val="auto"/>
          <w:spacing w:val="-2"/>
          <w:sz w:val="24"/>
          <w:szCs w:val="24"/>
          <w:highlight w:val="none"/>
        </w:rPr>
        <w:t>知前附表。</w:t>
      </w:r>
    </w:p>
    <w:p w14:paraId="3E19F9C8">
      <w:pPr>
        <w:spacing w:before="183" w:line="219" w:lineRule="auto"/>
        <w:ind w:left="46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1.3.2本比选项目的服务期限：见参选人须知前</w:t>
      </w:r>
      <w:r>
        <w:rPr>
          <w:rFonts w:ascii="宋体" w:hAnsi="宋体" w:eastAsia="宋体" w:cs="宋体"/>
          <w:color w:val="auto"/>
          <w:spacing w:val="-2"/>
          <w:sz w:val="24"/>
          <w:szCs w:val="24"/>
          <w:highlight w:val="none"/>
        </w:rPr>
        <w:t>附表。</w:t>
      </w:r>
    </w:p>
    <w:p w14:paraId="7E7E6B01">
      <w:pPr>
        <w:spacing w:before="183" w:line="219" w:lineRule="auto"/>
        <w:ind w:left="46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1.3.3本比选项目的质量要求：见参选人须知前</w:t>
      </w:r>
      <w:r>
        <w:rPr>
          <w:rFonts w:ascii="宋体" w:hAnsi="宋体" w:eastAsia="宋体" w:cs="宋体"/>
          <w:color w:val="auto"/>
          <w:spacing w:val="-2"/>
          <w:sz w:val="24"/>
          <w:szCs w:val="24"/>
          <w:highlight w:val="none"/>
        </w:rPr>
        <w:t>附表。</w:t>
      </w:r>
    </w:p>
    <w:p w14:paraId="7C0E767A">
      <w:pPr>
        <w:spacing w:before="184" w:line="219" w:lineRule="auto"/>
        <w:ind w:left="468"/>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1.4参选人资格要求</w:t>
      </w:r>
    </w:p>
    <w:p w14:paraId="62DF83B6">
      <w:pPr>
        <w:spacing w:before="182" w:line="219" w:lineRule="auto"/>
        <w:ind w:left="46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1.4.1资格要求：见参选人须知前附表。</w:t>
      </w:r>
    </w:p>
    <w:p w14:paraId="1074B3B1">
      <w:pPr>
        <w:spacing w:before="183" w:line="219" w:lineRule="auto"/>
        <w:ind w:left="46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1.4.2参选人须知前附表规定本项目不接受联合体申</w:t>
      </w:r>
      <w:r>
        <w:rPr>
          <w:rFonts w:ascii="宋体" w:hAnsi="宋体" w:eastAsia="宋体" w:cs="宋体"/>
          <w:color w:val="auto"/>
          <w:spacing w:val="-2"/>
          <w:sz w:val="24"/>
          <w:szCs w:val="24"/>
          <w:highlight w:val="none"/>
        </w:rPr>
        <w:t>请。</w:t>
      </w:r>
    </w:p>
    <w:p w14:paraId="25D6D36C">
      <w:pPr>
        <w:spacing w:before="184" w:line="219" w:lineRule="auto"/>
        <w:ind w:left="46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1.4.3参选人不得存在下列情形之一：</w:t>
      </w:r>
    </w:p>
    <w:p w14:paraId="1037A52F">
      <w:pPr>
        <w:spacing w:before="182" w:line="219" w:lineRule="auto"/>
        <w:ind w:left="4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（1）为参选人不具有独立法人资格的附属机构（单位</w:t>
      </w:r>
      <w:r>
        <w:rPr>
          <w:rFonts w:ascii="宋体" w:hAnsi="宋体" w:eastAsia="宋体" w:cs="宋体"/>
          <w:color w:val="auto"/>
          <w:spacing w:val="1"/>
          <w:sz w:val="24"/>
          <w:szCs w:val="24"/>
          <w:highlight w:val="none"/>
        </w:rPr>
        <w:t>）；</w:t>
      </w:r>
    </w:p>
    <w:p w14:paraId="43E7E116">
      <w:pPr>
        <w:spacing w:before="183" w:line="219" w:lineRule="auto"/>
        <w:ind w:left="4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（2）为本比选项目的监理人；</w:t>
      </w:r>
    </w:p>
    <w:p w14:paraId="4C071DDA">
      <w:pPr>
        <w:spacing w:before="184" w:line="219" w:lineRule="auto"/>
        <w:ind w:left="4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（3）为本比选项目的代建人；</w:t>
      </w:r>
    </w:p>
    <w:p w14:paraId="0D794470">
      <w:pPr>
        <w:spacing w:before="183" w:line="219" w:lineRule="auto"/>
        <w:ind w:left="4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（4）为本比选项目提供招标代理服务的；</w:t>
      </w:r>
    </w:p>
    <w:p w14:paraId="1F287BCE">
      <w:pPr>
        <w:spacing w:before="183" w:line="219" w:lineRule="auto"/>
        <w:ind w:left="4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（5）与本比选项目的监理人或代建人或比选代理同为一个法定代表人的；</w:t>
      </w:r>
    </w:p>
    <w:p w14:paraId="5E78DFB6">
      <w:pPr>
        <w:spacing w:before="184" w:line="219" w:lineRule="auto"/>
        <w:ind w:left="4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（6）与本比选项目的监理人或代建人或比选代理相互控股或参股的；</w:t>
      </w:r>
    </w:p>
    <w:p w14:paraId="6D11A938">
      <w:pPr>
        <w:spacing w:before="183" w:line="219" w:lineRule="auto"/>
        <w:ind w:left="4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（7）与本比选项目的监理人或代建人或比选代理相互任职或工作的；</w:t>
      </w:r>
    </w:p>
    <w:p w14:paraId="49706A73">
      <w:pPr>
        <w:spacing w:before="183" w:line="219" w:lineRule="auto"/>
        <w:ind w:left="46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（8）被责令停业的；</w:t>
      </w:r>
    </w:p>
    <w:p w14:paraId="1D3D8731">
      <w:pPr>
        <w:spacing w:before="185" w:line="219" w:lineRule="auto"/>
        <w:ind w:left="4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（9）被暂停或取消参选资格的；</w:t>
      </w:r>
    </w:p>
    <w:p w14:paraId="780665FD">
      <w:pPr>
        <w:spacing w:before="183" w:line="219" w:lineRule="auto"/>
        <w:ind w:left="4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（10）财产被接管或冻结，导致无法履约的；</w:t>
      </w:r>
    </w:p>
    <w:p w14:paraId="315159C5">
      <w:pPr>
        <w:spacing w:before="183" w:line="219" w:lineRule="auto"/>
        <w:ind w:left="4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（11）在最近三年内有骗取中选或严重违约或重大项目质量问题的。</w:t>
      </w:r>
    </w:p>
    <w:p w14:paraId="41A6355A">
      <w:pPr>
        <w:spacing w:before="183" w:line="219" w:lineRule="auto"/>
        <w:ind w:left="46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1.5费用承担</w:t>
      </w:r>
    </w:p>
    <w:p w14:paraId="4A421790">
      <w:pPr>
        <w:spacing w:before="183" w:line="220" w:lineRule="auto"/>
        <w:ind w:left="45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参选人准备和参加比选活动发生的费用自理。</w:t>
      </w:r>
    </w:p>
    <w:p w14:paraId="6D672C1C">
      <w:pPr>
        <w:spacing w:before="182" w:line="220" w:lineRule="auto"/>
        <w:ind w:left="468"/>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1.6保密</w:t>
      </w:r>
    </w:p>
    <w:p w14:paraId="56C039A4">
      <w:pPr>
        <w:spacing w:before="182" w:line="360" w:lineRule="auto"/>
        <w:ind w:right="80" w:firstLine="452"/>
        <w:rPr>
          <w:rFonts w:ascii="宋体" w:hAnsi="宋体" w:eastAsia="宋体" w:cs="宋体"/>
          <w:color w:val="auto"/>
          <w:sz w:val="24"/>
          <w:szCs w:val="24"/>
          <w:highlight w:val="none"/>
        </w:rPr>
      </w:pPr>
      <w:r>
        <w:rPr>
          <w:rFonts w:ascii="宋体" w:hAnsi="宋体" w:eastAsia="宋体" w:cs="宋体"/>
          <w:color w:val="auto"/>
          <w:sz w:val="24"/>
          <w:szCs w:val="24"/>
          <w:highlight w:val="none"/>
        </w:rPr>
        <w:t>参与比选活动的各方应对比选文件和参选文件中的商业</w:t>
      </w:r>
      <w:r>
        <w:rPr>
          <w:rFonts w:ascii="宋体" w:hAnsi="宋体" w:eastAsia="宋体" w:cs="宋体"/>
          <w:color w:val="auto"/>
          <w:spacing w:val="-1"/>
          <w:sz w:val="24"/>
          <w:szCs w:val="24"/>
          <w:highlight w:val="none"/>
        </w:rPr>
        <w:t>和技术等秘密保密，违者应对</w:t>
      </w:r>
      <w:r>
        <w:rPr>
          <w:rFonts w:ascii="宋体" w:hAnsi="宋体" w:eastAsia="宋体" w:cs="宋体"/>
          <w:color w:val="auto"/>
          <w:spacing w:val="-3"/>
          <w:sz w:val="24"/>
          <w:szCs w:val="24"/>
          <w:highlight w:val="none"/>
        </w:rPr>
        <w:t>由此造成的后果承担法律责任。</w:t>
      </w:r>
    </w:p>
    <w:p w14:paraId="7C52BAB0">
      <w:pPr>
        <w:spacing w:before="1" w:line="219" w:lineRule="auto"/>
        <w:ind w:left="46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1.7语言文字</w:t>
      </w:r>
    </w:p>
    <w:p w14:paraId="25C19389">
      <w:pPr>
        <w:spacing w:before="182" w:line="219" w:lineRule="auto"/>
        <w:jc w:val="right"/>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除专用术语外，与招标参选有关的语言均使用中文。必要时专用术语应附有中文注释。</w:t>
      </w:r>
    </w:p>
    <w:p w14:paraId="4341757F">
      <w:pPr>
        <w:spacing w:before="184" w:line="220" w:lineRule="auto"/>
        <w:ind w:left="46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1.8计量单位</w:t>
      </w:r>
    </w:p>
    <w:p w14:paraId="17E08FE8">
      <w:pPr>
        <w:spacing w:before="181" w:line="219" w:lineRule="auto"/>
        <w:ind w:left="45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所有计量均采用中华人民共和国法定计量单位。</w:t>
      </w:r>
    </w:p>
    <w:p w14:paraId="7E11124A">
      <w:pPr>
        <w:spacing w:before="185" w:line="219" w:lineRule="auto"/>
        <w:ind w:left="468"/>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1.9踏勘现场</w:t>
      </w:r>
    </w:p>
    <w:p w14:paraId="294556A4">
      <w:pPr>
        <w:spacing w:before="122"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1.9.1本比选项目不组织现场踏勘。</w:t>
      </w:r>
    </w:p>
    <w:p w14:paraId="6FD5527C">
      <w:pPr>
        <w:spacing w:before="183" w:line="219" w:lineRule="auto"/>
        <w:ind w:left="500"/>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1.10比选预备会</w:t>
      </w:r>
    </w:p>
    <w:p w14:paraId="323465B3">
      <w:pPr>
        <w:spacing w:before="183"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1.10.1本项目不召开比选预备会。</w:t>
      </w:r>
    </w:p>
    <w:p w14:paraId="35062DD4">
      <w:pPr>
        <w:spacing w:before="184" w:line="219" w:lineRule="auto"/>
        <w:ind w:left="485"/>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2.比选文件</w:t>
      </w:r>
    </w:p>
    <w:p w14:paraId="483FFA03">
      <w:pPr>
        <w:spacing w:before="183" w:line="219" w:lineRule="auto"/>
        <w:ind w:left="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2.1比选文件的组成</w:t>
      </w:r>
    </w:p>
    <w:p w14:paraId="7E1134D8">
      <w:pPr>
        <w:spacing w:before="182" w:line="219"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本比选文件包括：</w:t>
      </w:r>
    </w:p>
    <w:p w14:paraId="60D879CC">
      <w:pPr>
        <w:spacing w:before="183" w:line="218" w:lineRule="auto"/>
        <w:ind w:left="49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（1）比选公告</w:t>
      </w:r>
    </w:p>
    <w:p w14:paraId="1F3A735D">
      <w:pPr>
        <w:spacing w:before="185" w:line="220" w:lineRule="auto"/>
        <w:ind w:left="49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（2）参选人须知</w:t>
      </w:r>
    </w:p>
    <w:p w14:paraId="12AE59E4">
      <w:pPr>
        <w:spacing w:before="182" w:line="220" w:lineRule="auto"/>
        <w:ind w:left="49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（3）用户需求</w:t>
      </w:r>
    </w:p>
    <w:p w14:paraId="391A96C9">
      <w:pPr>
        <w:spacing w:before="182" w:line="219" w:lineRule="auto"/>
        <w:ind w:left="49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（4）合同条款及格式</w:t>
      </w:r>
    </w:p>
    <w:p w14:paraId="189C98AC">
      <w:pPr>
        <w:spacing w:before="183" w:line="219" w:lineRule="auto"/>
        <w:ind w:left="49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（5）比选参选文件格式</w:t>
      </w:r>
    </w:p>
    <w:p w14:paraId="181787B9">
      <w:pPr>
        <w:spacing w:before="184" w:line="219" w:lineRule="auto"/>
        <w:ind w:left="49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（6）评选办法(综合评分法)</w:t>
      </w:r>
    </w:p>
    <w:p w14:paraId="0E37853C">
      <w:pPr>
        <w:spacing w:before="183" w:line="219"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2.2比选文件的澄清</w:t>
      </w:r>
    </w:p>
    <w:p w14:paraId="695A2122">
      <w:pPr>
        <w:spacing w:before="183" w:line="360" w:lineRule="auto"/>
        <w:ind w:left="6" w:hanging="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2.2.1  参选人应仔细阅读和检查比选文件的全部内容。如发现缺页或附件不全</w:t>
      </w:r>
      <w:r>
        <w:rPr>
          <w:rFonts w:ascii="宋体" w:hAnsi="宋体" w:eastAsia="宋体" w:cs="宋体"/>
          <w:color w:val="auto"/>
          <w:spacing w:val="-4"/>
          <w:sz w:val="24"/>
          <w:szCs w:val="24"/>
          <w:highlight w:val="none"/>
        </w:rPr>
        <w:t>，应及时向</w:t>
      </w:r>
      <w:r>
        <w:rPr>
          <w:rFonts w:ascii="宋体" w:hAnsi="宋体" w:eastAsia="宋体" w:cs="宋体"/>
          <w:color w:val="auto"/>
          <w:sz w:val="24"/>
          <w:szCs w:val="24"/>
          <w:highlight w:val="none"/>
        </w:rPr>
        <w:t>比选人提出，以便补齐。如有疑问，应在参选人须知</w:t>
      </w:r>
      <w:r>
        <w:rPr>
          <w:rFonts w:ascii="宋体" w:hAnsi="宋体" w:eastAsia="宋体" w:cs="宋体"/>
          <w:color w:val="auto"/>
          <w:spacing w:val="-1"/>
          <w:sz w:val="24"/>
          <w:szCs w:val="24"/>
          <w:highlight w:val="none"/>
        </w:rPr>
        <w:t>前附表规定的时间前通过纸质材料提交至比选代理机构提出，要求比选人对比选文件予以澄清。</w:t>
      </w:r>
    </w:p>
    <w:p w14:paraId="42933E41">
      <w:pPr>
        <w:spacing w:before="1" w:line="218" w:lineRule="auto"/>
        <w:ind w:left="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2.2.2</w:t>
      </w:r>
      <w:r>
        <w:rPr>
          <w:rFonts w:ascii="宋体" w:hAnsi="宋体" w:eastAsia="宋体" w:cs="宋体"/>
          <w:color w:val="auto"/>
          <w:spacing w:val="35"/>
          <w:sz w:val="24"/>
          <w:szCs w:val="24"/>
          <w:highlight w:val="none"/>
        </w:rPr>
        <w:t xml:space="preserve"> </w:t>
      </w:r>
      <w:r>
        <w:rPr>
          <w:rFonts w:ascii="宋体" w:hAnsi="宋体" w:eastAsia="宋体" w:cs="宋体"/>
          <w:color w:val="auto"/>
          <w:spacing w:val="-1"/>
          <w:sz w:val="24"/>
          <w:szCs w:val="24"/>
          <w:highlight w:val="none"/>
        </w:rPr>
        <w:t>比选文件的澄清将在参选人须知前附表规定的参选截止</w:t>
      </w:r>
      <w:r>
        <w:rPr>
          <w:rFonts w:ascii="宋体" w:hAnsi="宋体" w:eastAsia="宋体" w:cs="宋体"/>
          <w:color w:val="auto"/>
          <w:spacing w:val="-2"/>
          <w:sz w:val="24"/>
          <w:szCs w:val="24"/>
          <w:highlight w:val="none"/>
        </w:rPr>
        <w:t>时间前在</w:t>
      </w:r>
      <w:r>
        <w:rPr>
          <w:rFonts w:ascii="宋体" w:hAnsi="宋体" w:eastAsia="宋体" w:cs="宋体"/>
          <w:color w:val="auto"/>
          <w:spacing w:val="-2"/>
          <w:sz w:val="24"/>
          <w:szCs w:val="24"/>
          <w:highlight w:val="none"/>
          <w:u w:val="single" w:color="auto"/>
        </w:rPr>
        <w:t>海南省博物馆</w:t>
      </w:r>
    </w:p>
    <w:p w14:paraId="42A9B882">
      <w:pPr>
        <w:spacing w:before="183" w:line="360" w:lineRule="auto"/>
        <w:ind w:left="1" w:hanging="1"/>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"https://www.hainanmuseum.org/" </w:instrText>
      </w:r>
      <w:r>
        <w:rPr>
          <w:color w:val="auto"/>
          <w:highlight w:val="none"/>
        </w:rPr>
        <w:fldChar w:fldCharType="separate"/>
      </w:r>
      <w:r>
        <w:rPr>
          <w:rFonts w:ascii="宋体" w:hAnsi="宋体" w:eastAsia="宋体" w:cs="宋体"/>
          <w:color w:val="auto"/>
          <w:spacing w:val="-2"/>
          <w:sz w:val="24"/>
          <w:szCs w:val="24"/>
          <w:highlight w:val="none"/>
          <w:u w:val="single" w:color="auto"/>
        </w:rPr>
        <w:t>https://www.hainanmuseum.org/</w:t>
      </w:r>
      <w:r>
        <w:rPr>
          <w:rFonts w:ascii="宋体" w:hAnsi="宋体" w:eastAsia="宋体" w:cs="宋体"/>
          <w:color w:val="auto"/>
          <w:spacing w:val="-2"/>
          <w:sz w:val="24"/>
          <w:szCs w:val="24"/>
          <w:highlight w:val="none"/>
          <w:u w:val="single" w:color="auto"/>
        </w:rPr>
        <w:fldChar w:fldCharType="end"/>
      </w:r>
      <w:r>
        <w:rPr>
          <w:rFonts w:hint="eastAsia" w:ascii="宋体" w:hAnsi="宋体" w:eastAsia="宋体" w:cs="宋体"/>
          <w:color w:val="auto"/>
          <w:spacing w:val="-2"/>
          <w:sz w:val="24"/>
          <w:szCs w:val="24"/>
          <w:highlight w:val="none"/>
          <w:u w:val="none" w:color="auto"/>
          <w:lang w:eastAsia="zh-CN"/>
        </w:rPr>
        <w:t>，</w:t>
      </w:r>
      <w:r>
        <w:rPr>
          <w:rFonts w:hint="eastAsia" w:ascii="宋体" w:hAnsi="宋体" w:eastAsia="宋体" w:cs="宋体"/>
          <w:color w:val="auto"/>
          <w:spacing w:val="13"/>
          <w:sz w:val="20"/>
          <w:szCs w:val="20"/>
          <w:highlight w:val="none"/>
          <w:u w:val="single" w:color="auto"/>
        </w:rPr>
        <w:t>海南省政府采购行业协会（</w:t>
      </w:r>
      <w:r>
        <w:rPr>
          <w:rFonts w:hint="default" w:ascii="宋体" w:hAnsi="宋体" w:eastAsia="宋体" w:cs="宋体"/>
          <w:color w:val="auto"/>
          <w:spacing w:val="13"/>
          <w:sz w:val="20"/>
          <w:szCs w:val="20"/>
          <w:highlight w:val="none"/>
          <w:u w:val="single" w:color="auto"/>
        </w:rPr>
        <w:t>http://www.hnzfcgxh.com/）</w:t>
      </w:r>
      <w:r>
        <w:rPr>
          <w:rFonts w:ascii="宋体" w:hAnsi="宋体" w:eastAsia="宋体" w:cs="宋体"/>
          <w:color w:val="auto"/>
          <w:spacing w:val="-2"/>
          <w:sz w:val="24"/>
          <w:szCs w:val="24"/>
          <w:highlight w:val="none"/>
        </w:rPr>
        <w:t>发给所有购</w:t>
      </w:r>
      <w:r>
        <w:rPr>
          <w:rFonts w:ascii="宋体" w:hAnsi="宋体" w:eastAsia="宋体" w:cs="宋体"/>
          <w:color w:val="auto"/>
          <w:spacing w:val="-3"/>
          <w:sz w:val="24"/>
          <w:szCs w:val="24"/>
          <w:highlight w:val="none"/>
        </w:rPr>
        <w:t>买比选文件的参选人，但不指明澄清问题的来</w:t>
      </w:r>
      <w:r>
        <w:rPr>
          <w:rFonts w:ascii="宋体" w:hAnsi="宋体" w:eastAsia="宋体" w:cs="宋体"/>
          <w:color w:val="auto"/>
          <w:spacing w:val="-5"/>
          <w:sz w:val="24"/>
          <w:szCs w:val="24"/>
          <w:highlight w:val="none"/>
        </w:rPr>
        <w:t>源。</w:t>
      </w:r>
    </w:p>
    <w:p w14:paraId="5595CB65">
      <w:pPr>
        <w:spacing w:before="1" w:line="219" w:lineRule="auto"/>
        <w:ind w:left="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2.2.3</w:t>
      </w:r>
      <w:r>
        <w:rPr>
          <w:rFonts w:ascii="宋体" w:hAnsi="宋体" w:eastAsia="宋体" w:cs="宋体"/>
          <w:color w:val="auto"/>
          <w:spacing w:val="35"/>
          <w:sz w:val="24"/>
          <w:szCs w:val="24"/>
          <w:highlight w:val="none"/>
        </w:rPr>
        <w:t xml:space="preserve"> </w:t>
      </w:r>
      <w:r>
        <w:rPr>
          <w:rFonts w:ascii="宋体" w:hAnsi="宋体" w:eastAsia="宋体" w:cs="宋体"/>
          <w:color w:val="auto"/>
          <w:spacing w:val="-1"/>
          <w:sz w:val="24"/>
          <w:szCs w:val="24"/>
          <w:highlight w:val="none"/>
        </w:rPr>
        <w:t>比选文件的澄清自发出之日即视</w:t>
      </w:r>
      <w:r>
        <w:rPr>
          <w:rFonts w:ascii="宋体" w:hAnsi="宋体" w:eastAsia="宋体" w:cs="宋体"/>
          <w:color w:val="auto"/>
          <w:spacing w:val="-2"/>
          <w:sz w:val="24"/>
          <w:szCs w:val="24"/>
          <w:highlight w:val="none"/>
        </w:rPr>
        <w:t>为参选人收到，无需参选人确认。</w:t>
      </w:r>
    </w:p>
    <w:p w14:paraId="2EA56278">
      <w:pPr>
        <w:spacing w:before="183" w:line="219"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2.3比选文件的修改</w:t>
      </w:r>
    </w:p>
    <w:p w14:paraId="51F58D92">
      <w:pPr>
        <w:spacing w:before="183" w:line="360" w:lineRule="auto"/>
        <w:ind w:left="6" w:hanging="1"/>
        <w:jc w:val="left"/>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2.3.1 比选文件发出后，比选人可以在海南省博物馆</w:t>
      </w:r>
      <w:r>
        <w:rPr>
          <w:rFonts w:ascii="宋体" w:hAnsi="宋体" w:eastAsia="宋体" w:cs="宋体"/>
          <w:color w:val="auto"/>
          <w:spacing w:val="-3"/>
          <w:sz w:val="24"/>
          <w:szCs w:val="24"/>
          <w:highlight w:val="none"/>
        </w:rPr>
        <w:fldChar w:fldCharType="begin"/>
      </w:r>
      <w:r>
        <w:rPr>
          <w:rFonts w:ascii="宋体" w:hAnsi="宋体" w:eastAsia="宋体" w:cs="宋体"/>
          <w:color w:val="auto"/>
          <w:spacing w:val="-3"/>
          <w:sz w:val="24"/>
          <w:szCs w:val="24"/>
          <w:highlight w:val="none"/>
        </w:rPr>
        <w:instrText xml:space="preserve"> HYPERLINK "https://www.hainanmuseum.org/" </w:instrText>
      </w:r>
      <w:r>
        <w:rPr>
          <w:rFonts w:ascii="宋体" w:hAnsi="宋体" w:eastAsia="宋体" w:cs="宋体"/>
          <w:color w:val="auto"/>
          <w:spacing w:val="-3"/>
          <w:sz w:val="24"/>
          <w:szCs w:val="24"/>
          <w:highlight w:val="none"/>
        </w:rPr>
        <w:fldChar w:fldCharType="separate"/>
      </w:r>
      <w:r>
        <w:rPr>
          <w:rFonts w:ascii="宋体" w:hAnsi="宋体" w:eastAsia="宋体" w:cs="宋体"/>
          <w:color w:val="auto"/>
          <w:spacing w:val="-3"/>
          <w:sz w:val="24"/>
          <w:szCs w:val="24"/>
          <w:highlight w:val="none"/>
        </w:rPr>
        <w:t>https://www.hainanmuseum.org/</w:t>
      </w:r>
      <w:r>
        <w:rPr>
          <w:rFonts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0"/>
          <w:szCs w:val="20"/>
          <w:highlight w:val="none"/>
          <w:u w:val="single" w:color="auto"/>
        </w:rPr>
        <w:t>海南省政府采购行业协会（</w:t>
      </w:r>
      <w:r>
        <w:rPr>
          <w:rFonts w:hint="default" w:ascii="宋体" w:hAnsi="宋体" w:eastAsia="宋体" w:cs="宋体"/>
          <w:color w:val="auto"/>
          <w:spacing w:val="13"/>
          <w:sz w:val="20"/>
          <w:szCs w:val="20"/>
          <w:highlight w:val="none"/>
          <w:u w:val="single" w:color="auto"/>
        </w:rPr>
        <w:t>http://www.hnzfcgxh.com/）</w:t>
      </w:r>
      <w:r>
        <w:rPr>
          <w:rFonts w:ascii="宋体" w:hAnsi="宋体" w:eastAsia="宋体" w:cs="宋体"/>
          <w:color w:val="auto"/>
          <w:spacing w:val="-3"/>
          <w:sz w:val="24"/>
          <w:szCs w:val="24"/>
          <w:highlight w:val="none"/>
        </w:rPr>
        <w:t>修改比选文件，不单独通知参选人，参选人应自行关注在海南省博物馆</w:t>
      </w:r>
      <w:r>
        <w:rPr>
          <w:rFonts w:ascii="宋体" w:hAnsi="宋体" w:eastAsia="宋体" w:cs="宋体"/>
          <w:color w:val="auto"/>
          <w:spacing w:val="-3"/>
          <w:sz w:val="24"/>
          <w:szCs w:val="24"/>
          <w:highlight w:val="none"/>
        </w:rPr>
        <w:fldChar w:fldCharType="begin"/>
      </w:r>
      <w:r>
        <w:rPr>
          <w:rFonts w:ascii="宋体" w:hAnsi="宋体" w:eastAsia="宋体" w:cs="宋体"/>
          <w:color w:val="auto"/>
          <w:spacing w:val="-3"/>
          <w:sz w:val="24"/>
          <w:szCs w:val="24"/>
          <w:highlight w:val="none"/>
        </w:rPr>
        <w:instrText xml:space="preserve"> HYPERLINK "https://www.hainanmuseum.org/" </w:instrText>
      </w:r>
      <w:r>
        <w:rPr>
          <w:rFonts w:ascii="宋体" w:hAnsi="宋体" w:eastAsia="宋体" w:cs="宋体"/>
          <w:color w:val="auto"/>
          <w:spacing w:val="-3"/>
          <w:sz w:val="24"/>
          <w:szCs w:val="24"/>
          <w:highlight w:val="none"/>
        </w:rPr>
        <w:fldChar w:fldCharType="separate"/>
      </w:r>
      <w:r>
        <w:rPr>
          <w:rFonts w:ascii="宋体" w:hAnsi="宋体" w:eastAsia="宋体" w:cs="宋体"/>
          <w:color w:val="auto"/>
          <w:spacing w:val="-3"/>
          <w:sz w:val="24"/>
          <w:szCs w:val="24"/>
          <w:highlight w:val="none"/>
        </w:rPr>
        <w:t>https://www.hainanmuseum.org/</w:t>
      </w:r>
      <w:r>
        <w:rPr>
          <w:rFonts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0"/>
          <w:szCs w:val="20"/>
          <w:highlight w:val="none"/>
          <w:u w:val="single" w:color="auto"/>
        </w:rPr>
        <w:t>海南省政府采购行业协会（</w:t>
      </w:r>
      <w:r>
        <w:rPr>
          <w:rFonts w:hint="default" w:ascii="宋体" w:hAnsi="宋体" w:eastAsia="宋体" w:cs="宋体"/>
          <w:color w:val="auto"/>
          <w:spacing w:val="13"/>
          <w:sz w:val="20"/>
          <w:szCs w:val="20"/>
          <w:highlight w:val="none"/>
          <w:u w:val="single" w:color="auto"/>
        </w:rPr>
        <w:t>http://www.hnzfcgxh.com/）</w:t>
      </w:r>
      <w:r>
        <w:rPr>
          <w:rFonts w:ascii="宋体" w:hAnsi="宋体" w:eastAsia="宋体" w:cs="宋体"/>
          <w:color w:val="auto"/>
          <w:spacing w:val="-3"/>
          <w:sz w:val="24"/>
          <w:szCs w:val="24"/>
          <w:highlight w:val="none"/>
        </w:rPr>
        <w:t>的信息。</w:t>
      </w:r>
    </w:p>
    <w:p w14:paraId="0B3388CF">
      <w:pPr>
        <w:spacing w:before="183" w:line="360" w:lineRule="auto"/>
        <w:ind w:left="6" w:hanging="1"/>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2.3.2 比选文件的修改自发出之日即视为参选人收到，无需参选人确认。</w:t>
      </w:r>
    </w:p>
    <w:p w14:paraId="5EAF657D">
      <w:pPr>
        <w:spacing w:before="183" w:line="219" w:lineRule="auto"/>
        <w:ind w:left="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3.参选文件</w:t>
      </w:r>
    </w:p>
    <w:p w14:paraId="660BE8E2">
      <w:pPr>
        <w:spacing w:before="183" w:line="219" w:lineRule="auto"/>
        <w:ind w:left="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3.1参选文件的组成</w:t>
      </w:r>
    </w:p>
    <w:p w14:paraId="4524B4EC">
      <w:pPr>
        <w:spacing w:before="184" w:line="219" w:lineRule="auto"/>
        <w:ind w:left="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3.1.1参选文件应包括下列内容：</w:t>
      </w:r>
    </w:p>
    <w:p w14:paraId="1F98357E">
      <w:pPr>
        <w:spacing w:before="182" w:line="218" w:lineRule="auto"/>
        <w:ind w:left="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（1）参选报价函</w:t>
      </w:r>
    </w:p>
    <w:p w14:paraId="341FB97B">
      <w:pPr>
        <w:spacing w:before="123" w:line="219" w:lineRule="auto"/>
        <w:ind w:left="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（2）法定代表人身份证明</w:t>
      </w:r>
    </w:p>
    <w:p w14:paraId="0E2C41D7">
      <w:pPr>
        <w:spacing w:before="182" w:line="219" w:lineRule="auto"/>
        <w:ind w:left="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（3）授权委托书</w:t>
      </w:r>
    </w:p>
    <w:p w14:paraId="7DDE5730">
      <w:pPr>
        <w:spacing w:before="183" w:line="220" w:lineRule="auto"/>
        <w:ind w:left="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（4）项目业绩</w:t>
      </w:r>
    </w:p>
    <w:p w14:paraId="76E5B974">
      <w:pPr>
        <w:spacing w:before="182" w:line="219" w:lineRule="auto"/>
        <w:ind w:left="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（5）资格审查资料</w:t>
      </w:r>
    </w:p>
    <w:p w14:paraId="760E270A">
      <w:pPr>
        <w:spacing w:before="182" w:line="219" w:lineRule="auto"/>
        <w:ind w:left="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（6）其他材料。</w:t>
      </w:r>
    </w:p>
    <w:p w14:paraId="47340692">
      <w:pPr>
        <w:spacing w:before="183" w:line="218"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3.2参选报价</w:t>
      </w:r>
    </w:p>
    <w:p w14:paraId="7BEA8ED8">
      <w:pPr>
        <w:spacing w:before="185" w:line="360" w:lineRule="auto"/>
        <w:ind w:left="2" w:right="18" w:firstLine="2"/>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3.2.1参选人可根据自己的实际情况，在保证质量、工期及不违背国家有关政策的前提下，</w:t>
      </w:r>
      <w:r>
        <w:rPr>
          <w:rFonts w:ascii="宋体" w:hAnsi="宋体" w:eastAsia="宋体" w:cs="宋体"/>
          <w:color w:val="auto"/>
          <w:sz w:val="24"/>
          <w:szCs w:val="24"/>
          <w:highlight w:val="none"/>
        </w:rPr>
        <w:t>按比选文件要求，综合考虑安全性、合理性、经济性，在报价</w:t>
      </w:r>
      <w:r>
        <w:rPr>
          <w:rFonts w:ascii="宋体" w:hAnsi="宋体" w:eastAsia="宋体" w:cs="宋体"/>
          <w:color w:val="auto"/>
          <w:spacing w:val="-1"/>
          <w:sz w:val="24"/>
          <w:szCs w:val="24"/>
          <w:highlight w:val="none"/>
        </w:rPr>
        <w:t>范围(见参选人须知前附表)</w:t>
      </w:r>
      <w:r>
        <w:rPr>
          <w:rFonts w:ascii="宋体" w:hAnsi="宋体" w:eastAsia="宋体" w:cs="宋体"/>
          <w:color w:val="auto"/>
          <w:spacing w:val="-2"/>
          <w:sz w:val="24"/>
          <w:szCs w:val="24"/>
          <w:highlight w:val="none"/>
        </w:rPr>
        <w:t>内报出自己的参选报价。</w:t>
      </w:r>
    </w:p>
    <w:p w14:paraId="3CEF2881">
      <w:pPr>
        <w:spacing w:line="220"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3.3比选有效期</w:t>
      </w:r>
    </w:p>
    <w:p w14:paraId="1B8BDFAB">
      <w:pPr>
        <w:spacing w:before="182" w:line="219" w:lineRule="auto"/>
        <w:jc w:val="right"/>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3.3.1在参选人须知前附表规定的比选有效期内，参选人不得</w:t>
      </w:r>
      <w:r>
        <w:rPr>
          <w:rFonts w:ascii="宋体" w:hAnsi="宋体" w:eastAsia="宋体" w:cs="宋体"/>
          <w:color w:val="auto"/>
          <w:spacing w:val="-2"/>
          <w:sz w:val="24"/>
          <w:szCs w:val="24"/>
          <w:highlight w:val="none"/>
        </w:rPr>
        <w:t>要求撤销或修改其参选文件。</w:t>
      </w:r>
    </w:p>
    <w:p w14:paraId="58AB10B0">
      <w:pPr>
        <w:spacing w:before="183" w:line="360" w:lineRule="auto"/>
        <w:ind w:left="3" w:right="80" w:firstLine="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3.3.2出现特殊情况需要延长比选有效期的，比选人以书面形式通知</w:t>
      </w:r>
      <w:r>
        <w:rPr>
          <w:rFonts w:ascii="宋体" w:hAnsi="宋体" w:eastAsia="宋体" w:cs="宋体"/>
          <w:color w:val="auto"/>
          <w:spacing w:val="-4"/>
          <w:sz w:val="24"/>
          <w:szCs w:val="24"/>
          <w:highlight w:val="none"/>
        </w:rPr>
        <w:t>所有参选人延长比选有</w:t>
      </w:r>
      <w:r>
        <w:rPr>
          <w:rFonts w:ascii="宋体" w:hAnsi="宋体" w:eastAsia="宋体" w:cs="宋体"/>
          <w:color w:val="auto"/>
          <w:sz w:val="24"/>
          <w:szCs w:val="24"/>
          <w:highlight w:val="none"/>
        </w:rPr>
        <w:t>效期。参选人同意延长的，应相应延长其参选保证金的有</w:t>
      </w:r>
      <w:r>
        <w:rPr>
          <w:rFonts w:ascii="宋体" w:hAnsi="宋体" w:eastAsia="宋体" w:cs="宋体"/>
          <w:color w:val="auto"/>
          <w:spacing w:val="-1"/>
          <w:sz w:val="24"/>
          <w:szCs w:val="24"/>
          <w:highlight w:val="none"/>
        </w:rPr>
        <w:t>效期，但不得要求或被允许修改或撤销其参选文件；参选人拒绝延长的，其参选失效。</w:t>
      </w:r>
    </w:p>
    <w:p w14:paraId="15D442CD">
      <w:pPr>
        <w:spacing w:before="1" w:line="219"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3.4资格审查资料</w:t>
      </w:r>
    </w:p>
    <w:p w14:paraId="6D18F718">
      <w:pPr>
        <w:spacing w:before="182" w:line="219" w:lineRule="auto"/>
        <w:ind w:left="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3.4.1 “近年财务状况</w:t>
      </w:r>
      <w:r>
        <w:rPr>
          <w:rFonts w:ascii="宋体" w:hAnsi="宋体" w:eastAsia="宋体" w:cs="宋体"/>
          <w:color w:val="auto"/>
          <w:spacing w:val="-80"/>
          <w:sz w:val="24"/>
          <w:szCs w:val="24"/>
          <w:highlight w:val="none"/>
        </w:rPr>
        <w:t xml:space="preserve"> </w:t>
      </w:r>
      <w:r>
        <w:rPr>
          <w:rFonts w:ascii="宋体" w:hAnsi="宋体" w:eastAsia="宋体" w:cs="宋体"/>
          <w:color w:val="auto"/>
          <w:spacing w:val="-2"/>
          <w:sz w:val="24"/>
          <w:szCs w:val="24"/>
          <w:highlight w:val="none"/>
        </w:rPr>
        <w:t>”具体要求见参选人须知前附表。</w:t>
      </w:r>
    </w:p>
    <w:p w14:paraId="34A1155F">
      <w:pPr>
        <w:spacing w:before="183" w:line="219" w:lineRule="auto"/>
        <w:ind w:left="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3.4.2 “近年完成的类似项目业绩</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”具体年</w:t>
      </w:r>
      <w:r>
        <w:rPr>
          <w:rFonts w:ascii="宋体" w:hAnsi="宋体" w:eastAsia="宋体" w:cs="宋体"/>
          <w:color w:val="auto"/>
          <w:spacing w:val="-2"/>
          <w:sz w:val="24"/>
          <w:szCs w:val="24"/>
          <w:highlight w:val="none"/>
        </w:rPr>
        <w:t>份要求见参选人须知前附表。</w:t>
      </w:r>
    </w:p>
    <w:p w14:paraId="71845EAE">
      <w:pPr>
        <w:spacing w:before="184" w:line="219" w:lineRule="auto"/>
        <w:ind w:left="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3.4.3 “近年发生的诉讼及仲裁情况</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”具体年份</w:t>
      </w:r>
      <w:r>
        <w:rPr>
          <w:rFonts w:ascii="宋体" w:hAnsi="宋体" w:eastAsia="宋体" w:cs="宋体"/>
          <w:color w:val="auto"/>
          <w:spacing w:val="-2"/>
          <w:sz w:val="24"/>
          <w:szCs w:val="24"/>
          <w:highlight w:val="none"/>
        </w:rPr>
        <w:t>要求见参选人须知前附表。</w:t>
      </w:r>
    </w:p>
    <w:p w14:paraId="6A386733">
      <w:pPr>
        <w:spacing w:before="184" w:line="220"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3.5备选参选方案</w:t>
      </w:r>
    </w:p>
    <w:p w14:paraId="3AAACD51">
      <w:pPr>
        <w:spacing w:before="181" w:line="219" w:lineRule="auto"/>
        <w:ind w:left="1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除参选人须知前附表另有规定外，参选人不得递交备选参选方案。</w:t>
      </w:r>
    </w:p>
    <w:p w14:paraId="430A5149">
      <w:pPr>
        <w:spacing w:before="184" w:line="219"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3.6参选文件的编制</w:t>
      </w:r>
    </w:p>
    <w:p w14:paraId="6801C9B6">
      <w:pPr>
        <w:spacing w:before="183" w:line="360" w:lineRule="auto"/>
        <w:ind w:left="2" w:right="80" w:firstLine="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3.6.1参选文件应按第五部分“参选文件格式</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”进行编写，如有必要，可以增加附页，作为</w:t>
      </w:r>
      <w:r>
        <w:rPr>
          <w:rFonts w:ascii="宋体" w:hAnsi="宋体" w:eastAsia="宋体" w:cs="宋体"/>
          <w:color w:val="auto"/>
          <w:spacing w:val="-2"/>
          <w:sz w:val="24"/>
          <w:szCs w:val="24"/>
          <w:highlight w:val="none"/>
        </w:rPr>
        <w:t>参选文件的组成部分。</w:t>
      </w:r>
    </w:p>
    <w:p w14:paraId="4DFD73F1">
      <w:pPr>
        <w:spacing w:before="3" w:line="359" w:lineRule="auto"/>
        <w:ind w:left="2" w:right="80" w:firstLine="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3.6.2参选文件应当对比选文件有关服务期限、比选有效期、服务质</w:t>
      </w:r>
      <w:r>
        <w:rPr>
          <w:rFonts w:ascii="宋体" w:hAnsi="宋体" w:eastAsia="宋体" w:cs="宋体"/>
          <w:color w:val="auto"/>
          <w:spacing w:val="-4"/>
          <w:sz w:val="24"/>
          <w:szCs w:val="24"/>
          <w:highlight w:val="none"/>
        </w:rPr>
        <w:t>量要求、技术标准和要</w:t>
      </w:r>
      <w:r>
        <w:rPr>
          <w:rFonts w:ascii="宋体" w:hAnsi="宋体" w:eastAsia="宋体" w:cs="宋体"/>
          <w:color w:val="auto"/>
          <w:spacing w:val="-1"/>
          <w:sz w:val="24"/>
          <w:szCs w:val="24"/>
          <w:highlight w:val="none"/>
        </w:rPr>
        <w:t>求、比选服务内容等实质性内容作出响应。</w:t>
      </w:r>
    </w:p>
    <w:p w14:paraId="4CB48C46">
      <w:pPr>
        <w:spacing w:before="4" w:line="360" w:lineRule="auto"/>
        <w:ind w:right="80" w:firstLine="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3.6.3参选文件应用不褪色的材料书写或打印，并由参选人的法定代</w:t>
      </w:r>
      <w:r>
        <w:rPr>
          <w:rFonts w:ascii="宋体" w:hAnsi="宋体" w:eastAsia="宋体" w:cs="宋体"/>
          <w:color w:val="auto"/>
          <w:spacing w:val="-4"/>
          <w:sz w:val="24"/>
          <w:szCs w:val="24"/>
          <w:highlight w:val="none"/>
        </w:rPr>
        <w:t>表人或其委托代理人签</w:t>
      </w:r>
      <w:r>
        <w:rPr>
          <w:rFonts w:ascii="宋体" w:hAnsi="宋体" w:eastAsia="宋体" w:cs="宋体"/>
          <w:color w:val="auto"/>
          <w:sz w:val="24"/>
          <w:szCs w:val="24"/>
          <w:highlight w:val="none"/>
        </w:rPr>
        <w:t>字或盖单位章。委托代理人签字的，参选文件应附法定代表人签署</w:t>
      </w:r>
      <w:r>
        <w:rPr>
          <w:rFonts w:ascii="宋体" w:hAnsi="宋体" w:eastAsia="宋体" w:cs="宋体"/>
          <w:color w:val="auto"/>
          <w:spacing w:val="-1"/>
          <w:sz w:val="24"/>
          <w:szCs w:val="24"/>
          <w:highlight w:val="none"/>
        </w:rPr>
        <w:t>的授权委托书。参选文</w:t>
      </w:r>
      <w:r>
        <w:rPr>
          <w:rFonts w:ascii="宋体" w:hAnsi="宋体" w:eastAsia="宋体" w:cs="宋体"/>
          <w:color w:val="auto"/>
          <w:sz w:val="24"/>
          <w:szCs w:val="24"/>
          <w:highlight w:val="none"/>
        </w:rPr>
        <w:t>件应尽量避免涂改、行间插字或删除。如果出现上述情况，改动之</w:t>
      </w:r>
      <w:r>
        <w:rPr>
          <w:rFonts w:ascii="宋体" w:hAnsi="宋体" w:eastAsia="宋体" w:cs="宋体"/>
          <w:color w:val="auto"/>
          <w:spacing w:val="-1"/>
          <w:sz w:val="24"/>
          <w:szCs w:val="24"/>
          <w:highlight w:val="none"/>
        </w:rPr>
        <w:t>处应加盖单位章或由参</w:t>
      </w:r>
      <w:r>
        <w:rPr>
          <w:rFonts w:ascii="宋体" w:hAnsi="宋体" w:eastAsia="宋体" w:cs="宋体"/>
          <w:color w:val="auto"/>
          <w:sz w:val="24"/>
          <w:szCs w:val="24"/>
          <w:highlight w:val="none"/>
        </w:rPr>
        <w:t>选人的法定代表人或其授权的代理人签字确认。签字或盖章的具体</w:t>
      </w:r>
      <w:r>
        <w:rPr>
          <w:rFonts w:ascii="宋体" w:hAnsi="宋体" w:eastAsia="宋体" w:cs="宋体"/>
          <w:color w:val="auto"/>
          <w:spacing w:val="-1"/>
          <w:sz w:val="24"/>
          <w:szCs w:val="24"/>
          <w:highlight w:val="none"/>
        </w:rPr>
        <w:t>要求见参选人须知前附</w:t>
      </w:r>
    </w:p>
    <w:p w14:paraId="679FFF6D">
      <w:pPr>
        <w:spacing w:before="122" w:line="221" w:lineRule="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表。</w:t>
      </w:r>
    </w:p>
    <w:p w14:paraId="53E5B5F1">
      <w:pPr>
        <w:spacing w:before="180" w:line="360" w:lineRule="auto"/>
        <w:ind w:right="80" w:firstLine="5"/>
        <w:rPr>
          <w:rFonts w:ascii="宋体" w:hAnsi="宋体" w:eastAsia="宋体" w:cs="宋体"/>
          <w:color w:val="auto"/>
          <w:sz w:val="24"/>
          <w:szCs w:val="24"/>
          <w:highlight w:val="none"/>
        </w:rPr>
      </w:pPr>
      <w:r>
        <w:rPr>
          <w:rFonts w:ascii="宋体" w:hAnsi="宋体" w:eastAsia="宋体" w:cs="宋体"/>
          <w:color w:val="auto"/>
          <w:sz w:val="24"/>
          <w:szCs w:val="24"/>
          <w:highlight w:val="none"/>
        </w:rPr>
        <w:t>3.6.4参选文件正本一份,副本份数见参选人须知前附</w:t>
      </w:r>
      <w:r>
        <w:rPr>
          <w:rFonts w:ascii="宋体" w:hAnsi="宋体" w:eastAsia="宋体" w:cs="宋体"/>
          <w:color w:val="auto"/>
          <w:spacing w:val="-1"/>
          <w:sz w:val="24"/>
          <w:szCs w:val="24"/>
          <w:highlight w:val="none"/>
        </w:rPr>
        <w:t>表。正本和副本的封面上应清楚地标</w:t>
      </w:r>
      <w:r>
        <w:rPr>
          <w:rFonts w:ascii="宋体" w:hAnsi="宋体" w:eastAsia="宋体" w:cs="宋体"/>
          <w:color w:val="auto"/>
          <w:spacing w:val="-2"/>
          <w:sz w:val="24"/>
          <w:szCs w:val="24"/>
          <w:highlight w:val="none"/>
        </w:rPr>
        <w:t>记“正本</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”或“副本</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”的字样。当副本和正</w:t>
      </w:r>
      <w:r>
        <w:rPr>
          <w:rFonts w:ascii="宋体" w:hAnsi="宋体" w:eastAsia="宋体" w:cs="宋体"/>
          <w:color w:val="auto"/>
          <w:spacing w:val="-3"/>
          <w:sz w:val="24"/>
          <w:szCs w:val="24"/>
          <w:highlight w:val="none"/>
        </w:rPr>
        <w:t>本不一致时，以正本为准。</w:t>
      </w:r>
    </w:p>
    <w:p w14:paraId="6A65DED1">
      <w:pPr>
        <w:spacing w:line="360" w:lineRule="auto"/>
        <w:ind w:left="18" w:right="80" w:hanging="1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3.6.5参选文件的正本与副本应分别装订成册，并编制目录，具体装</w:t>
      </w:r>
      <w:r>
        <w:rPr>
          <w:rFonts w:ascii="宋体" w:hAnsi="宋体" w:eastAsia="宋体" w:cs="宋体"/>
          <w:color w:val="auto"/>
          <w:spacing w:val="-4"/>
          <w:sz w:val="24"/>
          <w:szCs w:val="24"/>
          <w:highlight w:val="none"/>
        </w:rPr>
        <w:t>订要求见参选人须知前</w:t>
      </w:r>
      <w:r>
        <w:rPr>
          <w:rFonts w:ascii="宋体" w:hAnsi="宋体" w:eastAsia="宋体" w:cs="宋体"/>
          <w:color w:val="auto"/>
          <w:spacing w:val="-6"/>
          <w:sz w:val="24"/>
          <w:szCs w:val="24"/>
          <w:highlight w:val="none"/>
        </w:rPr>
        <w:t>附表规定。</w:t>
      </w:r>
    </w:p>
    <w:p w14:paraId="1531ADDB">
      <w:pPr>
        <w:spacing w:line="222" w:lineRule="auto"/>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4.参选</w:t>
      </w:r>
    </w:p>
    <w:p w14:paraId="1E2CFD01">
      <w:pPr>
        <w:spacing w:before="179" w:line="219" w:lineRule="auto"/>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4.1参选文件的密封和标记</w:t>
      </w:r>
    </w:p>
    <w:p w14:paraId="2E8322FE">
      <w:pPr>
        <w:spacing w:before="182" w:line="219" w:lineRule="auto"/>
        <w:jc w:val="right"/>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4.1.1参选文件的正本与副本应分开包装，加贴封条，并在封套的封口处加盖参选人单位章。</w:t>
      </w:r>
    </w:p>
    <w:p w14:paraId="24CAA2BC">
      <w:pPr>
        <w:spacing w:before="184" w:line="360" w:lineRule="auto"/>
        <w:ind w:left="4" w:right="80" w:hanging="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4.1.2参选文件的封套上应清楚地标记“正本</w:t>
      </w:r>
      <w:r>
        <w:rPr>
          <w:rFonts w:ascii="宋体" w:hAnsi="宋体" w:eastAsia="宋体" w:cs="宋体"/>
          <w:color w:val="auto"/>
          <w:spacing w:val="-72"/>
          <w:sz w:val="24"/>
          <w:szCs w:val="24"/>
          <w:highlight w:val="none"/>
        </w:rPr>
        <w:t xml:space="preserve"> </w:t>
      </w:r>
      <w:r>
        <w:rPr>
          <w:rFonts w:ascii="宋体" w:hAnsi="宋体" w:eastAsia="宋体" w:cs="宋体"/>
          <w:color w:val="auto"/>
          <w:spacing w:val="-5"/>
          <w:sz w:val="24"/>
          <w:szCs w:val="24"/>
          <w:highlight w:val="none"/>
        </w:rPr>
        <w:t>”或“副本</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”字样，封套上应写明的其他内容</w:t>
      </w:r>
      <w:r>
        <w:rPr>
          <w:rFonts w:ascii="宋体" w:hAnsi="宋体" w:eastAsia="宋体" w:cs="宋体"/>
          <w:color w:val="auto"/>
          <w:spacing w:val="-2"/>
          <w:sz w:val="24"/>
          <w:szCs w:val="24"/>
          <w:highlight w:val="none"/>
        </w:rPr>
        <w:t>见参选人须知前附表。</w:t>
      </w:r>
    </w:p>
    <w:p w14:paraId="3606021C">
      <w:pPr>
        <w:spacing w:before="3" w:line="359" w:lineRule="auto"/>
        <w:ind w:right="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4.1.3未按本章第4.1.1项或第4.1.2项要求密封和加写标记的参选文件，比选人不对参选文</w:t>
      </w:r>
      <w:r>
        <w:rPr>
          <w:rFonts w:ascii="宋体" w:hAnsi="宋体" w:eastAsia="宋体" w:cs="宋体"/>
          <w:color w:val="auto"/>
          <w:spacing w:val="-1"/>
          <w:sz w:val="24"/>
          <w:szCs w:val="24"/>
          <w:highlight w:val="none"/>
        </w:rPr>
        <w:t>件的先期启封负责。</w:t>
      </w:r>
    </w:p>
    <w:p w14:paraId="3D23F942">
      <w:pPr>
        <w:spacing w:line="219" w:lineRule="auto"/>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4.2参选文件的递交</w:t>
      </w:r>
    </w:p>
    <w:p w14:paraId="03CD8A4F">
      <w:pPr>
        <w:spacing w:before="182"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4.2.1参选人应在本章第2.2.2项规定的参选文件递交截止</w:t>
      </w:r>
      <w:r>
        <w:rPr>
          <w:rFonts w:ascii="宋体" w:hAnsi="宋体" w:eastAsia="宋体" w:cs="宋体"/>
          <w:color w:val="auto"/>
          <w:spacing w:val="-1"/>
          <w:sz w:val="24"/>
          <w:szCs w:val="24"/>
          <w:highlight w:val="none"/>
        </w:rPr>
        <w:t>时间前递交参选文件。</w:t>
      </w:r>
    </w:p>
    <w:p w14:paraId="28019FA0">
      <w:pPr>
        <w:spacing w:before="184"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4.2.2参选人递交参选文件的地点：见参选人须知前附表。</w:t>
      </w:r>
    </w:p>
    <w:p w14:paraId="43C2BF28">
      <w:pPr>
        <w:spacing w:before="183"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4.2.3除参选人须知前附表另有规定外，参选人所递交</w:t>
      </w:r>
      <w:r>
        <w:rPr>
          <w:rFonts w:ascii="宋体" w:hAnsi="宋体" w:eastAsia="宋体" w:cs="宋体"/>
          <w:color w:val="auto"/>
          <w:spacing w:val="-1"/>
          <w:sz w:val="24"/>
          <w:szCs w:val="24"/>
          <w:highlight w:val="none"/>
        </w:rPr>
        <w:t>的参选文件不予退还。</w:t>
      </w:r>
    </w:p>
    <w:p w14:paraId="54015639">
      <w:pPr>
        <w:spacing w:before="184"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4.2.4比选人收到参选文件后，向参选人出具签收凭证。</w:t>
      </w:r>
    </w:p>
    <w:p w14:paraId="20790F63">
      <w:pPr>
        <w:spacing w:before="184"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4.2.5逾期送达的或者未送达指定地点的参选文</w:t>
      </w:r>
      <w:r>
        <w:rPr>
          <w:rFonts w:ascii="宋体" w:hAnsi="宋体" w:eastAsia="宋体" w:cs="宋体"/>
          <w:color w:val="auto"/>
          <w:spacing w:val="-1"/>
          <w:sz w:val="24"/>
          <w:szCs w:val="24"/>
          <w:highlight w:val="none"/>
        </w:rPr>
        <w:t>件，比选人不予受理。</w:t>
      </w:r>
    </w:p>
    <w:p w14:paraId="2F7CE36E">
      <w:pPr>
        <w:spacing w:before="183" w:line="219" w:lineRule="auto"/>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4.3参选文件的修改与撤回</w:t>
      </w:r>
    </w:p>
    <w:p w14:paraId="520D0F9D">
      <w:pPr>
        <w:spacing w:before="183" w:line="360" w:lineRule="auto"/>
        <w:ind w:left="2" w:right="80" w:hanging="2"/>
        <w:rPr>
          <w:rFonts w:ascii="宋体" w:hAnsi="宋体" w:eastAsia="宋体" w:cs="宋体"/>
          <w:color w:val="auto"/>
          <w:sz w:val="24"/>
          <w:szCs w:val="24"/>
          <w:highlight w:val="none"/>
        </w:rPr>
      </w:pPr>
      <w:r>
        <w:rPr>
          <w:rFonts w:ascii="宋体" w:hAnsi="宋体" w:eastAsia="宋体" w:cs="宋体"/>
          <w:color w:val="auto"/>
          <w:sz w:val="24"/>
          <w:szCs w:val="24"/>
          <w:highlight w:val="none"/>
        </w:rPr>
        <w:t>4.3.1在本章第2.2.2项规定的参选文件递交截止时间前，参选人可</w:t>
      </w:r>
      <w:r>
        <w:rPr>
          <w:rFonts w:ascii="宋体" w:hAnsi="宋体" w:eastAsia="宋体" w:cs="宋体"/>
          <w:color w:val="auto"/>
          <w:spacing w:val="-1"/>
          <w:sz w:val="24"/>
          <w:szCs w:val="24"/>
          <w:highlight w:val="none"/>
        </w:rPr>
        <w:t>以修改或撤回已递交的参选文件，但应以书面形式通知比选人。</w:t>
      </w:r>
    </w:p>
    <w:p w14:paraId="1D5D0470">
      <w:pPr>
        <w:spacing w:line="360" w:lineRule="auto"/>
        <w:ind w:left="1" w:right="80" w:hanging="1"/>
        <w:rPr>
          <w:rFonts w:ascii="宋体" w:hAnsi="宋体" w:eastAsia="宋体" w:cs="宋体"/>
          <w:color w:val="auto"/>
          <w:sz w:val="24"/>
          <w:szCs w:val="24"/>
          <w:highlight w:val="none"/>
        </w:rPr>
      </w:pPr>
      <w:r>
        <w:rPr>
          <w:rFonts w:ascii="宋体" w:hAnsi="宋体" w:eastAsia="宋体" w:cs="宋体"/>
          <w:color w:val="auto"/>
          <w:sz w:val="24"/>
          <w:szCs w:val="24"/>
          <w:highlight w:val="none"/>
        </w:rPr>
        <w:t>4.3.2参选人修改或撤回已递交参选文件的书面通知应按照参选人须知前</w:t>
      </w:r>
      <w:r>
        <w:rPr>
          <w:rFonts w:ascii="宋体" w:hAnsi="宋体" w:eastAsia="宋体" w:cs="宋体"/>
          <w:color w:val="auto"/>
          <w:spacing w:val="-1"/>
          <w:sz w:val="24"/>
          <w:szCs w:val="24"/>
          <w:highlight w:val="none"/>
        </w:rPr>
        <w:t>附表第3.6.3项的要求签字或盖章。比选人收到书面通知后，向参选人出具签收凭证。</w:t>
      </w:r>
    </w:p>
    <w:p w14:paraId="0238267C">
      <w:pPr>
        <w:spacing w:before="2" w:line="359" w:lineRule="auto"/>
        <w:ind w:left="4" w:right="80" w:hanging="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4.3.3修改的内容为参选文件的组成部分。修改的参选文件应按照本章第3条、第4条规定进</w:t>
      </w:r>
      <w:r>
        <w:rPr>
          <w:rFonts w:ascii="宋体" w:hAnsi="宋体" w:eastAsia="宋体" w:cs="宋体"/>
          <w:color w:val="auto"/>
          <w:spacing w:val="-2"/>
          <w:sz w:val="24"/>
          <w:szCs w:val="24"/>
          <w:highlight w:val="none"/>
        </w:rPr>
        <w:t>行编制、密封、标记和递交，并标明“修改</w:t>
      </w:r>
      <w:r>
        <w:rPr>
          <w:rFonts w:ascii="宋体" w:hAnsi="宋体" w:eastAsia="宋体" w:cs="宋体"/>
          <w:color w:val="auto"/>
          <w:spacing w:val="-89"/>
          <w:sz w:val="24"/>
          <w:szCs w:val="24"/>
          <w:highlight w:val="none"/>
        </w:rPr>
        <w:t xml:space="preserve"> </w:t>
      </w:r>
      <w:r>
        <w:rPr>
          <w:rFonts w:ascii="宋体" w:hAnsi="宋体" w:eastAsia="宋体" w:cs="宋体"/>
          <w:color w:val="auto"/>
          <w:spacing w:val="-2"/>
          <w:sz w:val="24"/>
          <w:szCs w:val="24"/>
          <w:highlight w:val="none"/>
        </w:rPr>
        <w:t>”字样。</w:t>
      </w:r>
    </w:p>
    <w:p w14:paraId="0CF28018">
      <w:pPr>
        <w:spacing w:before="1" w:line="224" w:lineRule="auto"/>
        <w:ind w:left="5"/>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5.比选</w:t>
      </w:r>
    </w:p>
    <w:p w14:paraId="49B0A09A">
      <w:pPr>
        <w:spacing w:before="177" w:line="221" w:lineRule="auto"/>
        <w:ind w:left="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5.1比选时间和地点</w:t>
      </w:r>
    </w:p>
    <w:p w14:paraId="594E6986">
      <w:pPr>
        <w:spacing w:before="179" w:line="362" w:lineRule="auto"/>
        <w:ind w:left="6" w:right="80" w:firstLine="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比选人在本章第2.2.2项规定的参选文件递交截止时间（比选时间）和参选人须知前附表规</w:t>
      </w:r>
      <w:r>
        <w:rPr>
          <w:rFonts w:ascii="宋体" w:hAnsi="宋体" w:eastAsia="宋体" w:cs="宋体"/>
          <w:color w:val="auto"/>
          <w:sz w:val="24"/>
          <w:szCs w:val="24"/>
          <w:highlight w:val="none"/>
        </w:rPr>
        <w:t>定的地点公开比选，比选人将组织人员对各参选人</w:t>
      </w:r>
      <w:r>
        <w:rPr>
          <w:rFonts w:ascii="宋体" w:hAnsi="宋体" w:eastAsia="宋体" w:cs="宋体"/>
          <w:color w:val="auto"/>
          <w:spacing w:val="-1"/>
          <w:sz w:val="24"/>
          <w:szCs w:val="24"/>
          <w:highlight w:val="none"/>
        </w:rPr>
        <w:t>及比选申请材料进行综合评判和择优选</w:t>
      </w:r>
    </w:p>
    <w:p w14:paraId="6D9170B5">
      <w:pPr>
        <w:spacing w:before="122" w:line="221" w:lineRule="auto"/>
        <w:ind w:left="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择。</w:t>
      </w:r>
    </w:p>
    <w:p w14:paraId="0B6AED2D">
      <w:pPr>
        <w:spacing w:before="181" w:line="220" w:lineRule="auto"/>
        <w:ind w:left="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6.评选</w:t>
      </w:r>
    </w:p>
    <w:p w14:paraId="15CB0C06">
      <w:pPr>
        <w:spacing w:before="181" w:line="219" w:lineRule="auto"/>
        <w:ind w:left="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6.1评审委员会</w:t>
      </w:r>
    </w:p>
    <w:p w14:paraId="742E5CA0">
      <w:pPr>
        <w:spacing w:before="183" w:line="360" w:lineRule="auto"/>
        <w:ind w:left="19" w:hanging="1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6.1.1评选由比选人依法组建的评审委员会负责。</w:t>
      </w:r>
      <w:r>
        <w:rPr>
          <w:rFonts w:ascii="宋体" w:hAnsi="宋体" w:eastAsia="宋体" w:cs="宋体"/>
          <w:color w:val="auto"/>
          <w:spacing w:val="-5"/>
          <w:sz w:val="24"/>
          <w:szCs w:val="24"/>
          <w:highlight w:val="none"/>
        </w:rPr>
        <w:t>评审委员会由比选人熟悉相关业务的代表，</w:t>
      </w:r>
      <w:r>
        <w:rPr>
          <w:rFonts w:ascii="宋体" w:hAnsi="宋体" w:eastAsia="宋体" w:cs="宋体"/>
          <w:color w:val="auto"/>
          <w:spacing w:val="-1"/>
          <w:sz w:val="24"/>
          <w:szCs w:val="24"/>
          <w:highlight w:val="none"/>
        </w:rPr>
        <w:t>以及有关技术、经济等方面的专家组成。评审委员会成员人数以及技术、经济等方面专家</w:t>
      </w:r>
      <w:r>
        <w:rPr>
          <w:rFonts w:ascii="宋体" w:hAnsi="宋体" w:eastAsia="宋体" w:cs="宋体"/>
          <w:color w:val="auto"/>
          <w:spacing w:val="-2"/>
          <w:sz w:val="24"/>
          <w:szCs w:val="24"/>
          <w:highlight w:val="none"/>
        </w:rPr>
        <w:t>的确定方式见参选人须知前附表。</w:t>
      </w:r>
    </w:p>
    <w:p w14:paraId="5716CA5F">
      <w:pPr>
        <w:spacing w:line="218" w:lineRule="auto"/>
        <w:ind w:left="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6.1.2评审委员会成员有下列情形之一的，应当回避：</w:t>
      </w:r>
    </w:p>
    <w:p w14:paraId="6A9F0006">
      <w:pPr>
        <w:spacing w:before="184" w:line="219" w:lineRule="auto"/>
        <w:ind w:left="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（1）比选人或参选人的主要负责人的近亲属；</w:t>
      </w:r>
    </w:p>
    <w:p w14:paraId="74397A32">
      <w:pPr>
        <w:spacing w:before="184" w:line="219" w:lineRule="auto"/>
        <w:ind w:left="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（2）项目主管部门或者行政监督部门的人员；</w:t>
      </w:r>
    </w:p>
    <w:p w14:paraId="4E6AED69">
      <w:pPr>
        <w:spacing w:before="183" w:line="220" w:lineRule="auto"/>
        <w:ind w:left="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（3）与参选人有经济利益关系，可能影响对参选公正评审的；</w:t>
      </w:r>
    </w:p>
    <w:p w14:paraId="14B78E06">
      <w:pPr>
        <w:spacing w:before="181" w:line="360" w:lineRule="auto"/>
        <w:ind w:right="181" w:firstLine="1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（4）曾因在招标、评选以及其他与招标参选有关活动中从事违法行为而受过行政处罚或刑</w:t>
      </w:r>
      <w:r>
        <w:rPr>
          <w:rFonts w:ascii="宋体" w:hAnsi="宋体" w:eastAsia="宋体" w:cs="宋体"/>
          <w:color w:val="auto"/>
          <w:spacing w:val="-2"/>
          <w:sz w:val="24"/>
          <w:szCs w:val="24"/>
          <w:highlight w:val="none"/>
        </w:rPr>
        <w:t>事处罚的。</w:t>
      </w:r>
    </w:p>
    <w:p w14:paraId="167B3763">
      <w:pPr>
        <w:spacing w:before="1" w:line="220" w:lineRule="auto"/>
        <w:ind w:left="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6.2评选原则</w:t>
      </w:r>
    </w:p>
    <w:p w14:paraId="6052EA30">
      <w:pPr>
        <w:spacing w:before="181"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评选活动遵循公平、公正、科学和择优的原则。</w:t>
      </w:r>
    </w:p>
    <w:p w14:paraId="6BF40D3E">
      <w:pPr>
        <w:spacing w:before="184" w:line="220" w:lineRule="auto"/>
        <w:ind w:left="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6.3评选</w:t>
      </w:r>
    </w:p>
    <w:p w14:paraId="062D336A">
      <w:pPr>
        <w:spacing w:before="182" w:line="360" w:lineRule="auto"/>
        <w:ind w:left="4" w:right="181" w:hanging="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评审委员会按照第五部分“评选办法</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”规定的方法、评审因素、标准和程序对参选</w:t>
      </w:r>
      <w:r>
        <w:rPr>
          <w:rFonts w:ascii="宋体" w:hAnsi="宋体" w:eastAsia="宋体" w:cs="宋体"/>
          <w:color w:val="auto"/>
          <w:spacing w:val="-2"/>
          <w:sz w:val="24"/>
          <w:szCs w:val="24"/>
          <w:highlight w:val="none"/>
        </w:rPr>
        <w:t>文件进</w:t>
      </w:r>
      <w:r>
        <w:rPr>
          <w:rFonts w:ascii="宋体" w:hAnsi="宋体" w:eastAsia="宋体" w:cs="宋体"/>
          <w:color w:val="auto"/>
          <w:spacing w:val="-1"/>
          <w:sz w:val="24"/>
          <w:szCs w:val="24"/>
          <w:highlight w:val="none"/>
        </w:rPr>
        <w:t>行评审。第五部分“评选办法</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”没有规定的方法、评审因素和标准</w:t>
      </w:r>
      <w:r>
        <w:rPr>
          <w:rFonts w:ascii="宋体" w:hAnsi="宋体" w:eastAsia="宋体" w:cs="宋体"/>
          <w:color w:val="auto"/>
          <w:spacing w:val="-2"/>
          <w:sz w:val="24"/>
          <w:szCs w:val="24"/>
          <w:highlight w:val="none"/>
        </w:rPr>
        <w:t>，不作为评选依据。</w:t>
      </w:r>
    </w:p>
    <w:p w14:paraId="1F82E187">
      <w:pPr>
        <w:spacing w:before="1" w:line="220" w:lineRule="auto"/>
        <w:ind w:left="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7.合同授予</w:t>
      </w:r>
    </w:p>
    <w:p w14:paraId="320E814D">
      <w:pPr>
        <w:spacing w:before="181" w:line="220" w:lineRule="auto"/>
        <w:ind w:left="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7.1定标方式</w:t>
      </w:r>
    </w:p>
    <w:p w14:paraId="463F310C">
      <w:pPr>
        <w:spacing w:before="182" w:line="360" w:lineRule="auto"/>
        <w:ind w:right="181" w:firstLine="1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除参选人须知前附表规定评审委员会直接确定中选人外，比选人依据评审委员会推荐的中</w:t>
      </w:r>
      <w:r>
        <w:rPr>
          <w:rFonts w:ascii="宋体" w:hAnsi="宋体" w:eastAsia="宋体" w:cs="宋体"/>
          <w:color w:val="auto"/>
          <w:sz w:val="24"/>
          <w:szCs w:val="24"/>
          <w:highlight w:val="none"/>
        </w:rPr>
        <w:t>选候选人确定中选人，评审委员会推荐中选候选人的人数</w:t>
      </w:r>
      <w:r>
        <w:rPr>
          <w:rFonts w:ascii="宋体" w:hAnsi="宋体" w:eastAsia="宋体" w:cs="宋体"/>
          <w:color w:val="auto"/>
          <w:spacing w:val="-1"/>
          <w:sz w:val="24"/>
          <w:szCs w:val="24"/>
          <w:highlight w:val="none"/>
        </w:rPr>
        <w:t>见参选人须知前附表。</w:t>
      </w:r>
    </w:p>
    <w:p w14:paraId="05E60E00">
      <w:pPr>
        <w:spacing w:line="220" w:lineRule="auto"/>
        <w:ind w:left="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7.2中选通知</w:t>
      </w:r>
    </w:p>
    <w:p w14:paraId="5079AAB0">
      <w:pPr>
        <w:spacing w:before="183" w:line="362" w:lineRule="auto"/>
        <w:ind w:left="22" w:right="181" w:hanging="2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在本章第3.3款规定的比选有效期内，比选人以书面形式向中选人发出中选</w:t>
      </w:r>
      <w:r>
        <w:rPr>
          <w:rFonts w:ascii="宋体" w:hAnsi="宋体" w:eastAsia="宋体" w:cs="宋体"/>
          <w:color w:val="auto"/>
          <w:spacing w:val="-4"/>
          <w:sz w:val="24"/>
          <w:szCs w:val="24"/>
          <w:highlight w:val="none"/>
        </w:rPr>
        <w:t>通知书，同时将</w:t>
      </w:r>
      <w:r>
        <w:rPr>
          <w:rFonts w:ascii="宋体" w:hAnsi="宋体" w:eastAsia="宋体" w:cs="宋体"/>
          <w:color w:val="auto"/>
          <w:spacing w:val="-3"/>
          <w:sz w:val="24"/>
          <w:szCs w:val="24"/>
          <w:highlight w:val="none"/>
        </w:rPr>
        <w:t>中选结果通知未中选的参选人。</w:t>
      </w:r>
    </w:p>
    <w:p w14:paraId="5854AA2D">
      <w:pPr>
        <w:spacing w:before="79" w:line="221" w:lineRule="auto"/>
        <w:ind w:left="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7.3签订合同</w:t>
      </w:r>
    </w:p>
    <w:p w14:paraId="2A1378DE">
      <w:pPr>
        <w:spacing w:before="181" w:line="361" w:lineRule="auto"/>
        <w:ind w:left="2" w:right="181" w:firstLine="3"/>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7.3.1比选人和中选人应当自中选通知书发出之日起30天内，根据比选文</w:t>
      </w:r>
      <w:r>
        <w:rPr>
          <w:rFonts w:ascii="宋体" w:hAnsi="宋体" w:eastAsia="宋体" w:cs="宋体"/>
          <w:color w:val="auto"/>
          <w:spacing w:val="-4"/>
          <w:sz w:val="24"/>
          <w:szCs w:val="24"/>
          <w:highlight w:val="none"/>
        </w:rPr>
        <w:t>件和中选人的参选</w:t>
      </w:r>
      <w:r>
        <w:rPr>
          <w:rFonts w:ascii="宋体" w:hAnsi="宋体" w:eastAsia="宋体" w:cs="宋体"/>
          <w:color w:val="auto"/>
          <w:sz w:val="24"/>
          <w:szCs w:val="24"/>
          <w:highlight w:val="none"/>
        </w:rPr>
        <w:t>文件订立书面合同。中选人无正当理由拒签合同的，比选人</w:t>
      </w:r>
      <w:r>
        <w:rPr>
          <w:rFonts w:ascii="宋体" w:hAnsi="宋体" w:eastAsia="宋体" w:cs="宋体"/>
          <w:color w:val="auto"/>
          <w:spacing w:val="-1"/>
          <w:sz w:val="24"/>
          <w:szCs w:val="24"/>
          <w:highlight w:val="none"/>
        </w:rPr>
        <w:t>取消其中选资格，其参选保证</w:t>
      </w:r>
      <w:r>
        <w:rPr>
          <w:rFonts w:ascii="宋体" w:hAnsi="宋体" w:eastAsia="宋体" w:cs="宋体"/>
          <w:color w:val="auto"/>
          <w:sz w:val="24"/>
          <w:szCs w:val="24"/>
          <w:highlight w:val="none"/>
        </w:rPr>
        <w:t>金不予退还；给比选人造成的损失超过参选保证金数额的，</w:t>
      </w:r>
      <w:r>
        <w:rPr>
          <w:rFonts w:ascii="宋体" w:hAnsi="宋体" w:eastAsia="宋体" w:cs="宋体"/>
          <w:color w:val="auto"/>
          <w:spacing w:val="-1"/>
          <w:sz w:val="24"/>
          <w:szCs w:val="24"/>
          <w:highlight w:val="none"/>
        </w:rPr>
        <w:t>中选人还应当对超过部分予以</w:t>
      </w:r>
    </w:p>
    <w:p w14:paraId="0DFA3F08">
      <w:pPr>
        <w:spacing w:before="123" w:line="219" w:lineRule="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赔偿。</w:t>
      </w:r>
    </w:p>
    <w:p w14:paraId="3852A6AD">
      <w:pPr>
        <w:spacing w:before="183" w:line="219" w:lineRule="auto"/>
        <w:ind w:left="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8.纪律和监督</w:t>
      </w:r>
    </w:p>
    <w:p w14:paraId="09A6257E">
      <w:pPr>
        <w:spacing w:before="183"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8.1对比选人的纪律要求</w:t>
      </w:r>
    </w:p>
    <w:p w14:paraId="66C859A9">
      <w:pPr>
        <w:spacing w:before="182" w:line="360" w:lineRule="auto"/>
        <w:ind w:left="2" w:firstLine="2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比选人不得泄漏招标参选活动中应当保密的情况和资料，不得与参选人串通损害国家利益、</w:t>
      </w:r>
      <w:r>
        <w:rPr>
          <w:rFonts w:ascii="宋体" w:hAnsi="宋体" w:eastAsia="宋体" w:cs="宋体"/>
          <w:color w:val="auto"/>
          <w:spacing w:val="-1"/>
          <w:sz w:val="24"/>
          <w:szCs w:val="24"/>
          <w:highlight w:val="none"/>
        </w:rPr>
        <w:t>社会公共利益或者他人合法权益。</w:t>
      </w:r>
    </w:p>
    <w:p w14:paraId="06114A67">
      <w:pPr>
        <w:spacing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8.2对参选人的纪律要求</w:t>
      </w:r>
    </w:p>
    <w:p w14:paraId="475D5732">
      <w:pPr>
        <w:spacing w:before="182" w:line="360" w:lineRule="auto"/>
        <w:ind w:firstLine="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参选人不得相互串通或者与比选人串通，不得向比选人或者评</w:t>
      </w:r>
      <w:r>
        <w:rPr>
          <w:rFonts w:ascii="宋体" w:hAnsi="宋体" w:eastAsia="宋体" w:cs="宋体"/>
          <w:color w:val="auto"/>
          <w:spacing w:val="-5"/>
          <w:sz w:val="24"/>
          <w:szCs w:val="24"/>
          <w:highlight w:val="none"/>
        </w:rPr>
        <w:t>审委员会成员行贿谋取中选，</w:t>
      </w:r>
      <w:r>
        <w:rPr>
          <w:rFonts w:ascii="宋体" w:hAnsi="宋体" w:eastAsia="宋体" w:cs="宋体"/>
          <w:color w:val="auto"/>
          <w:spacing w:val="-4"/>
          <w:sz w:val="24"/>
          <w:szCs w:val="24"/>
          <w:highlight w:val="none"/>
        </w:rPr>
        <w:t>不得以他人名义参与比选或者以其他方式弄虚作假骗取中选；参选</w:t>
      </w:r>
      <w:r>
        <w:rPr>
          <w:rFonts w:ascii="宋体" w:hAnsi="宋体" w:eastAsia="宋体" w:cs="宋体"/>
          <w:color w:val="auto"/>
          <w:spacing w:val="-5"/>
          <w:sz w:val="24"/>
          <w:szCs w:val="24"/>
          <w:highlight w:val="none"/>
        </w:rPr>
        <w:t>人不得以任何方式干扰、</w:t>
      </w:r>
      <w:r>
        <w:rPr>
          <w:rFonts w:ascii="宋体" w:hAnsi="宋体" w:eastAsia="宋体" w:cs="宋体"/>
          <w:color w:val="auto"/>
          <w:spacing w:val="-2"/>
          <w:sz w:val="24"/>
          <w:szCs w:val="24"/>
          <w:highlight w:val="none"/>
        </w:rPr>
        <w:t>影响评选工作。</w:t>
      </w:r>
    </w:p>
    <w:p w14:paraId="317A6602">
      <w:pPr>
        <w:spacing w:before="1" w:line="218"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8.3对评审委员会成员的纪律要求</w:t>
      </w:r>
    </w:p>
    <w:p w14:paraId="0E9423F3">
      <w:pPr>
        <w:spacing w:before="184" w:line="360" w:lineRule="auto"/>
        <w:ind w:left="4" w:right="80" w:hanging="4"/>
        <w:rPr>
          <w:rFonts w:ascii="宋体" w:hAnsi="宋体" w:eastAsia="宋体" w:cs="宋体"/>
          <w:color w:val="auto"/>
          <w:sz w:val="24"/>
          <w:szCs w:val="24"/>
          <w:highlight w:val="none"/>
        </w:rPr>
      </w:pPr>
      <w:r>
        <w:rPr>
          <w:rFonts w:ascii="宋体" w:hAnsi="宋体" w:eastAsia="宋体" w:cs="宋体"/>
          <w:color w:val="auto"/>
          <w:sz w:val="24"/>
          <w:szCs w:val="24"/>
          <w:highlight w:val="none"/>
        </w:rPr>
        <w:t>评审委员会成员不得收受他人的财物或者其他好处，不得向他人透</w:t>
      </w:r>
      <w:r>
        <w:rPr>
          <w:rFonts w:ascii="宋体" w:hAnsi="宋体" w:eastAsia="宋体" w:cs="宋体"/>
          <w:color w:val="auto"/>
          <w:spacing w:val="-1"/>
          <w:sz w:val="24"/>
          <w:szCs w:val="24"/>
          <w:highlight w:val="none"/>
        </w:rPr>
        <w:t>漏对参选文件的评审和</w:t>
      </w:r>
      <w:r>
        <w:rPr>
          <w:rFonts w:ascii="宋体" w:hAnsi="宋体" w:eastAsia="宋体" w:cs="宋体"/>
          <w:color w:val="auto"/>
          <w:sz w:val="24"/>
          <w:szCs w:val="24"/>
          <w:highlight w:val="none"/>
        </w:rPr>
        <w:t>比较、中选候选人的推荐情况以及评选有关的其他情况</w:t>
      </w:r>
      <w:r>
        <w:rPr>
          <w:rFonts w:ascii="宋体" w:hAnsi="宋体" w:eastAsia="宋体" w:cs="宋体"/>
          <w:color w:val="auto"/>
          <w:spacing w:val="-1"/>
          <w:sz w:val="24"/>
          <w:szCs w:val="24"/>
          <w:highlight w:val="none"/>
        </w:rPr>
        <w:t>。在评选活动中，评审委员会成员不得擅离职守，影响评选程序正常进行，不得使用第五部分“评选办法</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”没有规定的评审因素和标准进行评选。</w:t>
      </w:r>
    </w:p>
    <w:p w14:paraId="01D2CDFF">
      <w:pPr>
        <w:spacing w:before="1" w:line="219"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8.4对与评选活动有关的工作人员的纪律要求</w:t>
      </w:r>
    </w:p>
    <w:p w14:paraId="7730F52B">
      <w:pPr>
        <w:spacing w:before="182" w:line="360" w:lineRule="auto"/>
        <w:ind w:right="80" w:firstLine="5"/>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与评选活动有关的工作人员不得收受他人的财物或者</w:t>
      </w:r>
      <w:r>
        <w:rPr>
          <w:rFonts w:ascii="宋体" w:hAnsi="宋体" w:eastAsia="宋体" w:cs="宋体"/>
          <w:color w:val="auto"/>
          <w:spacing w:val="-1"/>
          <w:sz w:val="24"/>
          <w:szCs w:val="24"/>
          <w:highlight w:val="none"/>
        </w:rPr>
        <w:t>其他好处，不得向他人透漏对参选文</w:t>
      </w:r>
      <w:r>
        <w:rPr>
          <w:rFonts w:ascii="宋体" w:hAnsi="宋体" w:eastAsia="宋体" w:cs="宋体"/>
          <w:color w:val="auto"/>
          <w:sz w:val="24"/>
          <w:szCs w:val="24"/>
          <w:highlight w:val="none"/>
        </w:rPr>
        <w:t>件的评审和比较、中选候选人的推荐情况以及评选有关的其他情况</w:t>
      </w:r>
      <w:r>
        <w:rPr>
          <w:rFonts w:ascii="宋体" w:hAnsi="宋体" w:eastAsia="宋体" w:cs="宋体"/>
          <w:color w:val="auto"/>
          <w:spacing w:val="-1"/>
          <w:sz w:val="24"/>
          <w:szCs w:val="24"/>
          <w:highlight w:val="none"/>
        </w:rPr>
        <w:t>。在评选活动中，与评选活动有关的工作人员不得擅离职守，影响评选程序正常进行。</w:t>
      </w:r>
    </w:p>
    <w:p w14:paraId="2532AB57">
      <w:pPr>
        <w:spacing w:line="220" w:lineRule="auto"/>
        <w:ind w:left="1"/>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8.5投诉</w:t>
      </w:r>
    </w:p>
    <w:p w14:paraId="4DE553C0">
      <w:pPr>
        <w:spacing w:before="182" w:line="360" w:lineRule="auto"/>
        <w:ind w:right="80" w:firstLine="2"/>
        <w:rPr>
          <w:rFonts w:ascii="宋体" w:hAnsi="宋体" w:eastAsia="宋体" w:cs="宋体"/>
          <w:color w:val="auto"/>
          <w:sz w:val="24"/>
          <w:szCs w:val="24"/>
          <w:highlight w:val="none"/>
        </w:rPr>
      </w:pPr>
      <w:r>
        <w:rPr>
          <w:rFonts w:ascii="宋体" w:hAnsi="宋体" w:eastAsia="宋体" w:cs="宋体"/>
          <w:color w:val="auto"/>
          <w:sz w:val="24"/>
          <w:szCs w:val="24"/>
          <w:highlight w:val="none"/>
        </w:rPr>
        <w:t>参选人和其他利害关系人认为本次招标活动违反法律、法规</w:t>
      </w:r>
      <w:r>
        <w:rPr>
          <w:rFonts w:ascii="宋体" w:hAnsi="宋体" w:eastAsia="宋体" w:cs="宋体"/>
          <w:color w:val="auto"/>
          <w:spacing w:val="-1"/>
          <w:sz w:val="24"/>
          <w:szCs w:val="24"/>
          <w:highlight w:val="none"/>
        </w:rPr>
        <w:t>和规章规定的，有权向有关行</w:t>
      </w:r>
      <w:r>
        <w:rPr>
          <w:rFonts w:ascii="宋体" w:hAnsi="宋体" w:eastAsia="宋体" w:cs="宋体"/>
          <w:color w:val="auto"/>
          <w:spacing w:val="-2"/>
          <w:sz w:val="24"/>
          <w:szCs w:val="24"/>
          <w:highlight w:val="none"/>
        </w:rPr>
        <w:t>政监督部门投诉。</w:t>
      </w:r>
    </w:p>
    <w:p w14:paraId="30D37318">
      <w:pPr>
        <w:spacing w:before="1" w:line="219"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9.需要补充的其他内容</w:t>
      </w:r>
    </w:p>
    <w:p w14:paraId="57C499F7">
      <w:pPr>
        <w:spacing w:before="182"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9.1需要补充的其他内容：见参选人须知前附表。</w:t>
      </w:r>
    </w:p>
    <w:p w14:paraId="061B4A3D">
      <w:pPr>
        <w:spacing w:before="108"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9.2</w:t>
      </w:r>
      <w:r>
        <w:rPr>
          <w:rFonts w:ascii="宋体" w:hAnsi="宋体" w:eastAsia="宋体" w:cs="宋体"/>
          <w:color w:val="auto"/>
          <w:spacing w:val="-44"/>
          <w:sz w:val="24"/>
          <w:szCs w:val="24"/>
          <w:highlight w:val="none"/>
        </w:rPr>
        <w:t xml:space="preserve"> </w:t>
      </w:r>
      <w:r>
        <w:rPr>
          <w:rFonts w:ascii="宋体" w:hAnsi="宋体" w:eastAsia="宋体" w:cs="宋体"/>
          <w:color w:val="auto"/>
          <w:spacing w:val="-1"/>
          <w:sz w:val="24"/>
          <w:szCs w:val="24"/>
          <w:highlight w:val="none"/>
        </w:rPr>
        <w:t>参选人参与比选视同为接受比选文件所有的条款和规定。</w:t>
      </w:r>
    </w:p>
    <w:p w14:paraId="5E79DDC8">
      <w:pPr>
        <w:spacing w:before="104"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9.3以上内容解释权归海南省博物馆所有。</w:t>
      </w:r>
    </w:p>
    <w:p w14:paraId="3A8BF742">
      <w:pPr>
        <w:spacing w:before="194" w:line="225" w:lineRule="auto"/>
        <w:ind w:left="3003"/>
        <w:outlineLvl w:val="0"/>
        <w:rPr>
          <w:rFonts w:ascii="宋体" w:hAnsi="宋体" w:eastAsia="宋体" w:cs="宋体"/>
          <w:b/>
          <w:bCs/>
          <w:color w:val="auto"/>
          <w:spacing w:val="5"/>
          <w:sz w:val="35"/>
          <w:szCs w:val="35"/>
          <w:highlight w:val="none"/>
        </w:rPr>
      </w:pPr>
      <w:bookmarkStart w:id="2" w:name="bookmark3"/>
      <w:bookmarkEnd w:id="2"/>
    </w:p>
    <w:p w14:paraId="7CACDF39">
      <w:pPr>
        <w:spacing w:before="194" w:line="225" w:lineRule="auto"/>
        <w:ind w:left="3003"/>
        <w:outlineLvl w:val="0"/>
        <w:rPr>
          <w:rFonts w:ascii="宋体" w:hAnsi="宋体" w:eastAsia="宋体" w:cs="宋体"/>
          <w:b/>
          <w:bCs/>
          <w:color w:val="auto"/>
          <w:spacing w:val="5"/>
          <w:sz w:val="35"/>
          <w:szCs w:val="35"/>
          <w:highlight w:val="none"/>
        </w:rPr>
      </w:pPr>
    </w:p>
    <w:p w14:paraId="353AAC3D">
      <w:pPr>
        <w:spacing w:before="194" w:line="225" w:lineRule="auto"/>
        <w:ind w:left="3003"/>
        <w:outlineLvl w:val="0"/>
        <w:rPr>
          <w:rFonts w:ascii="宋体" w:hAnsi="宋体" w:eastAsia="宋体" w:cs="宋体"/>
          <w:b/>
          <w:bCs/>
          <w:color w:val="auto"/>
          <w:spacing w:val="5"/>
          <w:sz w:val="35"/>
          <w:szCs w:val="35"/>
          <w:highlight w:val="none"/>
        </w:rPr>
      </w:pPr>
    </w:p>
    <w:p w14:paraId="49E3607F">
      <w:pPr>
        <w:spacing w:before="194" w:line="225" w:lineRule="auto"/>
        <w:ind w:left="3003"/>
        <w:outlineLvl w:val="0"/>
        <w:rPr>
          <w:rFonts w:ascii="宋体" w:hAnsi="宋体" w:eastAsia="宋体" w:cs="宋体"/>
          <w:b/>
          <w:bCs/>
          <w:color w:val="auto"/>
          <w:spacing w:val="5"/>
          <w:sz w:val="35"/>
          <w:szCs w:val="35"/>
          <w:highlight w:val="none"/>
        </w:rPr>
      </w:pPr>
    </w:p>
    <w:p w14:paraId="677B98E8">
      <w:pPr>
        <w:spacing w:before="194" w:line="225" w:lineRule="auto"/>
        <w:ind w:left="3003"/>
        <w:outlineLvl w:val="0"/>
        <w:rPr>
          <w:rFonts w:ascii="宋体" w:hAnsi="宋体" w:eastAsia="宋体" w:cs="宋体"/>
          <w:b/>
          <w:bCs/>
          <w:color w:val="auto"/>
          <w:spacing w:val="5"/>
          <w:sz w:val="35"/>
          <w:szCs w:val="35"/>
          <w:highlight w:val="none"/>
        </w:rPr>
      </w:pPr>
    </w:p>
    <w:p w14:paraId="6E89123A">
      <w:pPr>
        <w:spacing w:before="194" w:line="225" w:lineRule="auto"/>
        <w:ind w:left="3003"/>
        <w:outlineLvl w:val="0"/>
        <w:rPr>
          <w:rFonts w:ascii="宋体" w:hAnsi="宋体" w:eastAsia="宋体" w:cs="宋体"/>
          <w:b/>
          <w:bCs/>
          <w:color w:val="auto"/>
          <w:spacing w:val="5"/>
          <w:sz w:val="35"/>
          <w:szCs w:val="35"/>
          <w:highlight w:val="none"/>
        </w:rPr>
      </w:pPr>
    </w:p>
    <w:p w14:paraId="095CCC99">
      <w:pPr>
        <w:spacing w:before="194" w:line="225" w:lineRule="auto"/>
        <w:ind w:left="3003"/>
        <w:outlineLvl w:val="0"/>
        <w:rPr>
          <w:rFonts w:ascii="宋体" w:hAnsi="宋体" w:eastAsia="宋体" w:cs="宋体"/>
          <w:b/>
          <w:bCs/>
          <w:color w:val="auto"/>
          <w:spacing w:val="5"/>
          <w:sz w:val="35"/>
          <w:szCs w:val="35"/>
          <w:highlight w:val="none"/>
        </w:rPr>
      </w:pPr>
    </w:p>
    <w:p w14:paraId="7DDD36BF">
      <w:pPr>
        <w:spacing w:before="194" w:line="225" w:lineRule="auto"/>
        <w:ind w:left="3003"/>
        <w:outlineLvl w:val="0"/>
        <w:rPr>
          <w:rFonts w:ascii="宋体" w:hAnsi="宋体" w:eastAsia="宋体" w:cs="宋体"/>
          <w:b/>
          <w:bCs/>
          <w:color w:val="auto"/>
          <w:spacing w:val="5"/>
          <w:sz w:val="35"/>
          <w:szCs w:val="35"/>
          <w:highlight w:val="none"/>
        </w:rPr>
      </w:pPr>
    </w:p>
    <w:p w14:paraId="4FE39312">
      <w:pPr>
        <w:spacing w:before="194" w:line="225" w:lineRule="auto"/>
        <w:ind w:left="3003"/>
        <w:outlineLvl w:val="0"/>
        <w:rPr>
          <w:rFonts w:ascii="宋体" w:hAnsi="宋体" w:eastAsia="宋体" w:cs="宋体"/>
          <w:b/>
          <w:bCs/>
          <w:color w:val="auto"/>
          <w:spacing w:val="5"/>
          <w:sz w:val="35"/>
          <w:szCs w:val="35"/>
          <w:highlight w:val="none"/>
        </w:rPr>
      </w:pPr>
    </w:p>
    <w:p w14:paraId="0820518F">
      <w:pPr>
        <w:spacing w:before="194" w:line="225" w:lineRule="auto"/>
        <w:ind w:left="3003"/>
        <w:outlineLvl w:val="0"/>
        <w:rPr>
          <w:rFonts w:ascii="宋体" w:hAnsi="宋体" w:eastAsia="宋体" w:cs="宋体"/>
          <w:b/>
          <w:bCs/>
          <w:color w:val="auto"/>
          <w:spacing w:val="5"/>
          <w:sz w:val="35"/>
          <w:szCs w:val="35"/>
          <w:highlight w:val="none"/>
        </w:rPr>
      </w:pPr>
    </w:p>
    <w:p w14:paraId="22B7801C">
      <w:pPr>
        <w:spacing w:before="194" w:line="225" w:lineRule="auto"/>
        <w:ind w:left="3003"/>
        <w:outlineLvl w:val="0"/>
        <w:rPr>
          <w:rFonts w:ascii="宋体" w:hAnsi="宋体" w:eastAsia="宋体" w:cs="宋体"/>
          <w:b/>
          <w:bCs/>
          <w:color w:val="auto"/>
          <w:spacing w:val="5"/>
          <w:sz w:val="35"/>
          <w:szCs w:val="35"/>
          <w:highlight w:val="none"/>
        </w:rPr>
      </w:pPr>
    </w:p>
    <w:p w14:paraId="2B51FEAC">
      <w:pPr>
        <w:spacing w:before="194" w:line="225" w:lineRule="auto"/>
        <w:ind w:left="3003"/>
        <w:outlineLvl w:val="0"/>
        <w:rPr>
          <w:rFonts w:ascii="宋体" w:hAnsi="宋体" w:eastAsia="宋体" w:cs="宋体"/>
          <w:b/>
          <w:bCs/>
          <w:color w:val="auto"/>
          <w:spacing w:val="5"/>
          <w:sz w:val="35"/>
          <w:szCs w:val="35"/>
          <w:highlight w:val="none"/>
        </w:rPr>
      </w:pPr>
    </w:p>
    <w:p w14:paraId="259B7655">
      <w:pPr>
        <w:spacing w:before="194" w:line="225" w:lineRule="auto"/>
        <w:ind w:left="3003"/>
        <w:outlineLvl w:val="0"/>
        <w:rPr>
          <w:rFonts w:ascii="宋体" w:hAnsi="宋体" w:eastAsia="宋体" w:cs="宋体"/>
          <w:b/>
          <w:bCs/>
          <w:color w:val="auto"/>
          <w:spacing w:val="5"/>
          <w:sz w:val="35"/>
          <w:szCs w:val="35"/>
          <w:highlight w:val="none"/>
        </w:rPr>
      </w:pPr>
    </w:p>
    <w:p w14:paraId="0721261D">
      <w:pPr>
        <w:spacing w:before="194" w:line="225" w:lineRule="auto"/>
        <w:ind w:left="3003"/>
        <w:outlineLvl w:val="0"/>
        <w:rPr>
          <w:rFonts w:ascii="宋体" w:hAnsi="宋体" w:eastAsia="宋体" w:cs="宋体"/>
          <w:b/>
          <w:bCs/>
          <w:color w:val="auto"/>
          <w:spacing w:val="5"/>
          <w:sz w:val="35"/>
          <w:szCs w:val="35"/>
          <w:highlight w:val="none"/>
        </w:rPr>
      </w:pPr>
    </w:p>
    <w:p w14:paraId="2C3A1BEE">
      <w:pPr>
        <w:spacing w:before="194" w:line="225" w:lineRule="auto"/>
        <w:ind w:left="3003"/>
        <w:outlineLvl w:val="0"/>
        <w:rPr>
          <w:rFonts w:ascii="宋体" w:hAnsi="宋体" w:eastAsia="宋体" w:cs="宋体"/>
          <w:b/>
          <w:bCs/>
          <w:color w:val="auto"/>
          <w:spacing w:val="5"/>
          <w:sz w:val="35"/>
          <w:szCs w:val="35"/>
          <w:highlight w:val="none"/>
        </w:rPr>
      </w:pPr>
    </w:p>
    <w:p w14:paraId="5C64DCC5">
      <w:pPr>
        <w:spacing w:before="194" w:line="225" w:lineRule="auto"/>
        <w:ind w:left="3003"/>
        <w:outlineLvl w:val="0"/>
        <w:rPr>
          <w:rFonts w:ascii="宋体" w:hAnsi="宋体" w:eastAsia="宋体" w:cs="宋体"/>
          <w:b/>
          <w:bCs/>
          <w:color w:val="auto"/>
          <w:spacing w:val="5"/>
          <w:sz w:val="35"/>
          <w:szCs w:val="35"/>
          <w:highlight w:val="none"/>
        </w:rPr>
      </w:pPr>
    </w:p>
    <w:p w14:paraId="2F879D47">
      <w:pPr>
        <w:spacing w:before="194" w:line="225" w:lineRule="auto"/>
        <w:ind w:left="3003"/>
        <w:outlineLvl w:val="0"/>
        <w:rPr>
          <w:rFonts w:ascii="宋体" w:hAnsi="宋体" w:eastAsia="宋体" w:cs="宋体"/>
          <w:b/>
          <w:bCs/>
          <w:color w:val="auto"/>
          <w:spacing w:val="5"/>
          <w:sz w:val="35"/>
          <w:szCs w:val="35"/>
          <w:highlight w:val="none"/>
        </w:rPr>
      </w:pPr>
    </w:p>
    <w:p w14:paraId="64024629">
      <w:pPr>
        <w:spacing w:before="194" w:line="225" w:lineRule="auto"/>
        <w:ind w:left="3003"/>
        <w:outlineLvl w:val="0"/>
        <w:rPr>
          <w:rFonts w:ascii="宋体" w:hAnsi="宋体" w:eastAsia="宋体" w:cs="宋体"/>
          <w:b/>
          <w:bCs/>
          <w:color w:val="auto"/>
          <w:spacing w:val="5"/>
          <w:sz w:val="35"/>
          <w:szCs w:val="35"/>
          <w:highlight w:val="none"/>
        </w:rPr>
      </w:pPr>
    </w:p>
    <w:p w14:paraId="5EA69517">
      <w:pPr>
        <w:spacing w:before="194" w:line="225" w:lineRule="auto"/>
        <w:ind w:left="3003"/>
        <w:outlineLvl w:val="0"/>
        <w:rPr>
          <w:rFonts w:ascii="宋体" w:hAnsi="宋体" w:eastAsia="宋体" w:cs="宋体"/>
          <w:b/>
          <w:bCs/>
          <w:color w:val="auto"/>
          <w:spacing w:val="5"/>
          <w:sz w:val="35"/>
          <w:szCs w:val="35"/>
          <w:highlight w:val="none"/>
        </w:rPr>
      </w:pPr>
    </w:p>
    <w:p w14:paraId="646A085C">
      <w:pPr>
        <w:spacing w:before="194" w:line="225" w:lineRule="auto"/>
        <w:ind w:left="3003"/>
        <w:outlineLvl w:val="0"/>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第三部分</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用户需求</w:t>
      </w:r>
    </w:p>
    <w:p w14:paraId="46428091">
      <w:pPr>
        <w:pStyle w:val="2"/>
        <w:spacing w:line="350" w:lineRule="auto"/>
        <w:rPr>
          <w:color w:val="auto"/>
          <w:highlight w:val="none"/>
        </w:rPr>
      </w:pPr>
    </w:p>
    <w:p w14:paraId="59D6A539">
      <w:pPr>
        <w:pStyle w:val="2"/>
        <w:spacing w:line="350" w:lineRule="auto"/>
        <w:rPr>
          <w:color w:val="auto"/>
          <w:highlight w:val="none"/>
        </w:rPr>
      </w:pPr>
    </w:p>
    <w:p w14:paraId="3D063C3B">
      <w:pPr>
        <w:spacing w:before="184" w:line="360" w:lineRule="auto"/>
        <w:ind w:left="239" w:leftChars="114" w:right="80"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根据《“中国白——德化瓷艺术大展”（暂定名）》大纲文本完成展览整体设计及制作，包含如下内容：展厅入口门头、展厅内部（包括但不仅限于原展厅</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分内容的保护性拆除，制作过程中基础装修如导览、智能系统等的保护；基础装修，展台、地台、柜内展托台；图版、背景画面、立体字；展览道具及互动展项；多媒体展项、灯光调整调试等）；相关公共区域的设计与制作；垃圾清运；展厅展柜深度保洁及布展配合服务。</w:t>
      </w:r>
    </w:p>
    <w:p w14:paraId="2E851804">
      <w:pPr>
        <w:spacing w:before="194" w:line="225" w:lineRule="auto"/>
        <w:ind w:firstLine="363" w:firstLineChars="100"/>
        <w:outlineLvl w:val="0"/>
        <w:rPr>
          <w:rFonts w:hint="default" w:ascii="宋体" w:hAnsi="宋体" w:eastAsia="宋体" w:cs="宋体"/>
          <w:b/>
          <w:bCs/>
          <w:color w:val="auto"/>
          <w:spacing w:val="6"/>
          <w:sz w:val="35"/>
          <w:szCs w:val="35"/>
          <w:highlight w:val="none"/>
          <w:lang w:val="en-US" w:eastAsia="zh-CN"/>
        </w:rPr>
      </w:pPr>
      <w:bookmarkStart w:id="3" w:name="bookmark4"/>
      <w:bookmarkEnd w:id="3"/>
      <w:r>
        <w:rPr>
          <w:rFonts w:hint="eastAsia" w:ascii="宋体" w:hAnsi="宋体" w:eastAsia="宋体" w:cs="宋体"/>
          <w:b/>
          <w:bCs/>
          <w:color w:val="auto"/>
          <w:spacing w:val="6"/>
          <w:sz w:val="35"/>
          <w:szCs w:val="35"/>
          <w:highlight w:val="none"/>
          <w:lang w:val="en-US" w:eastAsia="zh-CN"/>
        </w:rPr>
        <w:t>注：文本大纲另附。</w:t>
      </w:r>
    </w:p>
    <w:p w14:paraId="2C253858">
      <w:pPr>
        <w:spacing w:before="194" w:line="225" w:lineRule="auto"/>
        <w:ind w:left="2462"/>
        <w:outlineLvl w:val="0"/>
        <w:rPr>
          <w:rFonts w:ascii="宋体" w:hAnsi="宋体" w:eastAsia="宋体" w:cs="宋体"/>
          <w:b/>
          <w:bCs/>
          <w:color w:val="auto"/>
          <w:spacing w:val="6"/>
          <w:sz w:val="35"/>
          <w:szCs w:val="35"/>
          <w:highlight w:val="none"/>
        </w:rPr>
      </w:pPr>
    </w:p>
    <w:p w14:paraId="666DEB58">
      <w:pPr>
        <w:spacing w:before="194" w:line="225" w:lineRule="auto"/>
        <w:ind w:left="2462"/>
        <w:outlineLvl w:val="0"/>
        <w:rPr>
          <w:rFonts w:ascii="宋体" w:hAnsi="宋体" w:eastAsia="宋体" w:cs="宋体"/>
          <w:b/>
          <w:bCs/>
          <w:color w:val="auto"/>
          <w:spacing w:val="6"/>
          <w:sz w:val="35"/>
          <w:szCs w:val="35"/>
          <w:highlight w:val="none"/>
        </w:rPr>
      </w:pPr>
    </w:p>
    <w:p w14:paraId="2448F1BD">
      <w:pPr>
        <w:spacing w:before="194" w:line="225" w:lineRule="auto"/>
        <w:ind w:left="2462"/>
        <w:outlineLvl w:val="0"/>
        <w:rPr>
          <w:rFonts w:ascii="宋体" w:hAnsi="宋体" w:eastAsia="宋体" w:cs="宋体"/>
          <w:b/>
          <w:bCs/>
          <w:color w:val="auto"/>
          <w:spacing w:val="6"/>
          <w:sz w:val="35"/>
          <w:szCs w:val="35"/>
          <w:highlight w:val="none"/>
        </w:rPr>
      </w:pPr>
    </w:p>
    <w:p w14:paraId="13DEEAFA">
      <w:pPr>
        <w:spacing w:before="194" w:line="225" w:lineRule="auto"/>
        <w:ind w:left="2462"/>
        <w:outlineLvl w:val="0"/>
        <w:rPr>
          <w:rFonts w:ascii="宋体" w:hAnsi="宋体" w:eastAsia="宋体" w:cs="宋体"/>
          <w:b/>
          <w:bCs/>
          <w:color w:val="auto"/>
          <w:spacing w:val="6"/>
          <w:sz w:val="35"/>
          <w:szCs w:val="35"/>
          <w:highlight w:val="none"/>
        </w:rPr>
      </w:pPr>
    </w:p>
    <w:p w14:paraId="3E858E61">
      <w:pPr>
        <w:spacing w:before="194" w:line="225" w:lineRule="auto"/>
        <w:ind w:left="2462"/>
        <w:outlineLvl w:val="0"/>
        <w:rPr>
          <w:rFonts w:ascii="宋体" w:hAnsi="宋体" w:eastAsia="宋体" w:cs="宋体"/>
          <w:b/>
          <w:bCs/>
          <w:color w:val="auto"/>
          <w:spacing w:val="6"/>
          <w:sz w:val="35"/>
          <w:szCs w:val="35"/>
          <w:highlight w:val="none"/>
        </w:rPr>
      </w:pPr>
    </w:p>
    <w:p w14:paraId="4B5B4E9C">
      <w:pPr>
        <w:spacing w:before="194" w:line="225" w:lineRule="auto"/>
        <w:ind w:left="2462"/>
        <w:outlineLvl w:val="0"/>
        <w:rPr>
          <w:rFonts w:ascii="宋体" w:hAnsi="宋体" w:eastAsia="宋体" w:cs="宋体"/>
          <w:b/>
          <w:bCs/>
          <w:color w:val="auto"/>
          <w:spacing w:val="6"/>
          <w:sz w:val="35"/>
          <w:szCs w:val="35"/>
          <w:highlight w:val="none"/>
        </w:rPr>
      </w:pPr>
    </w:p>
    <w:p w14:paraId="09D1B62F">
      <w:pPr>
        <w:spacing w:before="194" w:line="225" w:lineRule="auto"/>
        <w:ind w:left="2462"/>
        <w:outlineLvl w:val="0"/>
        <w:rPr>
          <w:rFonts w:ascii="宋体" w:hAnsi="宋体" w:eastAsia="宋体" w:cs="宋体"/>
          <w:b/>
          <w:bCs/>
          <w:color w:val="auto"/>
          <w:spacing w:val="6"/>
          <w:sz w:val="35"/>
          <w:szCs w:val="35"/>
          <w:highlight w:val="none"/>
        </w:rPr>
      </w:pPr>
    </w:p>
    <w:p w14:paraId="01903AA8">
      <w:pPr>
        <w:spacing w:before="194" w:line="225" w:lineRule="auto"/>
        <w:ind w:left="2462"/>
        <w:outlineLvl w:val="0"/>
        <w:rPr>
          <w:rFonts w:ascii="宋体" w:hAnsi="宋体" w:eastAsia="宋体" w:cs="宋体"/>
          <w:b/>
          <w:bCs/>
          <w:color w:val="auto"/>
          <w:spacing w:val="6"/>
          <w:sz w:val="35"/>
          <w:szCs w:val="35"/>
          <w:highlight w:val="none"/>
        </w:rPr>
      </w:pPr>
    </w:p>
    <w:p w14:paraId="05E9F071">
      <w:pPr>
        <w:spacing w:before="194" w:line="225" w:lineRule="auto"/>
        <w:ind w:left="2462"/>
        <w:outlineLvl w:val="0"/>
        <w:rPr>
          <w:rFonts w:ascii="宋体" w:hAnsi="宋体" w:eastAsia="宋体" w:cs="宋体"/>
          <w:b/>
          <w:bCs/>
          <w:color w:val="auto"/>
          <w:spacing w:val="6"/>
          <w:sz w:val="35"/>
          <w:szCs w:val="35"/>
          <w:highlight w:val="none"/>
        </w:rPr>
      </w:pPr>
    </w:p>
    <w:p w14:paraId="17F73F76">
      <w:pPr>
        <w:spacing w:before="194" w:line="225" w:lineRule="auto"/>
        <w:ind w:left="2462"/>
        <w:outlineLvl w:val="0"/>
        <w:rPr>
          <w:rFonts w:ascii="宋体" w:hAnsi="宋体" w:eastAsia="宋体" w:cs="宋体"/>
          <w:b/>
          <w:bCs/>
          <w:color w:val="auto"/>
          <w:spacing w:val="6"/>
          <w:sz w:val="35"/>
          <w:szCs w:val="35"/>
          <w:highlight w:val="none"/>
        </w:rPr>
      </w:pPr>
    </w:p>
    <w:p w14:paraId="3D8A5172">
      <w:pPr>
        <w:spacing w:before="194" w:line="225" w:lineRule="auto"/>
        <w:ind w:left="2462"/>
        <w:outlineLvl w:val="0"/>
        <w:rPr>
          <w:rFonts w:ascii="宋体" w:hAnsi="宋体" w:eastAsia="宋体" w:cs="宋体"/>
          <w:b/>
          <w:bCs/>
          <w:color w:val="auto"/>
          <w:spacing w:val="6"/>
          <w:sz w:val="35"/>
          <w:szCs w:val="35"/>
          <w:highlight w:val="none"/>
        </w:rPr>
      </w:pPr>
    </w:p>
    <w:p w14:paraId="039A8370">
      <w:pPr>
        <w:spacing w:before="194" w:line="225" w:lineRule="auto"/>
        <w:ind w:left="2462"/>
        <w:outlineLvl w:val="0"/>
        <w:rPr>
          <w:rFonts w:ascii="宋体" w:hAnsi="宋体" w:eastAsia="宋体" w:cs="宋体"/>
          <w:b/>
          <w:bCs/>
          <w:color w:val="auto"/>
          <w:spacing w:val="6"/>
          <w:sz w:val="35"/>
          <w:szCs w:val="35"/>
          <w:highlight w:val="none"/>
        </w:rPr>
      </w:pPr>
    </w:p>
    <w:p w14:paraId="79CFDCF7">
      <w:pPr>
        <w:spacing w:before="194" w:line="225" w:lineRule="auto"/>
        <w:ind w:left="2462"/>
        <w:outlineLvl w:val="0"/>
        <w:rPr>
          <w:rFonts w:ascii="宋体" w:hAnsi="宋体" w:eastAsia="宋体" w:cs="宋体"/>
          <w:b/>
          <w:bCs/>
          <w:color w:val="auto"/>
          <w:spacing w:val="6"/>
          <w:sz w:val="35"/>
          <w:szCs w:val="35"/>
          <w:highlight w:val="none"/>
        </w:rPr>
      </w:pPr>
    </w:p>
    <w:p w14:paraId="1FDBF284">
      <w:pPr>
        <w:spacing w:before="194" w:line="225" w:lineRule="auto"/>
        <w:ind w:left="2462"/>
        <w:outlineLvl w:val="0"/>
        <w:rPr>
          <w:rFonts w:ascii="宋体" w:hAnsi="宋体" w:eastAsia="宋体" w:cs="宋体"/>
          <w:b/>
          <w:bCs/>
          <w:color w:val="auto"/>
          <w:spacing w:val="6"/>
          <w:sz w:val="35"/>
          <w:szCs w:val="35"/>
          <w:highlight w:val="none"/>
        </w:rPr>
      </w:pPr>
    </w:p>
    <w:p w14:paraId="598B9D3F">
      <w:pPr>
        <w:spacing w:before="194" w:line="225" w:lineRule="auto"/>
        <w:ind w:left="2462"/>
        <w:outlineLvl w:val="0"/>
        <w:rPr>
          <w:rFonts w:ascii="宋体" w:hAnsi="宋体" w:eastAsia="宋体" w:cs="宋体"/>
          <w:b/>
          <w:bCs/>
          <w:color w:val="auto"/>
          <w:spacing w:val="6"/>
          <w:sz w:val="35"/>
          <w:szCs w:val="35"/>
          <w:highlight w:val="none"/>
        </w:rPr>
      </w:pPr>
    </w:p>
    <w:p w14:paraId="309C6752">
      <w:pPr>
        <w:spacing w:before="194" w:line="225" w:lineRule="auto"/>
        <w:ind w:left="2462"/>
        <w:outlineLvl w:val="0"/>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第四部分</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合同条款及格式</w:t>
      </w:r>
    </w:p>
    <w:p w14:paraId="1BFFA4A9">
      <w:pPr>
        <w:pStyle w:val="2"/>
        <w:spacing w:line="241" w:lineRule="auto"/>
        <w:rPr>
          <w:color w:val="auto"/>
          <w:highlight w:val="none"/>
        </w:rPr>
      </w:pPr>
    </w:p>
    <w:p w14:paraId="608EB832">
      <w:pPr>
        <w:pStyle w:val="2"/>
        <w:spacing w:line="241" w:lineRule="auto"/>
        <w:rPr>
          <w:color w:val="auto"/>
          <w:highlight w:val="none"/>
        </w:rPr>
      </w:pPr>
    </w:p>
    <w:p w14:paraId="6054AF22">
      <w:pPr>
        <w:pStyle w:val="2"/>
        <w:spacing w:line="242" w:lineRule="auto"/>
        <w:rPr>
          <w:color w:val="auto"/>
          <w:highlight w:val="none"/>
        </w:rPr>
      </w:pPr>
    </w:p>
    <w:p w14:paraId="181745AF">
      <w:pPr>
        <w:spacing w:before="78" w:line="219" w:lineRule="auto"/>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注：本合同仅为合同的参考文本，合同签订双方可根据项目的具体要求进行修订。</w:t>
      </w:r>
    </w:p>
    <w:p w14:paraId="7B46C732">
      <w:pPr>
        <w:pStyle w:val="2"/>
        <w:spacing w:line="341" w:lineRule="auto"/>
        <w:rPr>
          <w:color w:val="auto"/>
          <w:highlight w:val="none"/>
        </w:rPr>
      </w:pPr>
    </w:p>
    <w:p w14:paraId="35B01641">
      <w:pPr>
        <w:pStyle w:val="2"/>
        <w:spacing w:line="341" w:lineRule="auto"/>
        <w:rPr>
          <w:color w:val="auto"/>
          <w:highlight w:val="none"/>
        </w:rPr>
      </w:pPr>
    </w:p>
    <w:p w14:paraId="0E5B93B1">
      <w:pPr>
        <w:spacing w:before="101" w:line="225" w:lineRule="auto"/>
        <w:ind w:left="3574"/>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通用合同条款</w:t>
      </w:r>
    </w:p>
    <w:p w14:paraId="4C772A51">
      <w:pPr>
        <w:spacing w:before="206" w:line="221" w:lineRule="auto"/>
        <w:ind w:left="4185"/>
        <w:rPr>
          <w:rFonts w:ascii="宋体" w:hAnsi="宋体" w:eastAsia="宋体" w:cs="宋体"/>
          <w:color w:val="auto"/>
          <w:sz w:val="24"/>
          <w:szCs w:val="24"/>
          <w:highlight w:val="none"/>
        </w:rPr>
      </w:pPr>
      <w:r>
        <w:rPr>
          <w:rFonts w:ascii="宋体" w:hAnsi="宋体" w:eastAsia="宋体" w:cs="宋体"/>
          <w:b/>
          <w:bCs/>
          <w:color w:val="auto"/>
          <w:spacing w:val="-10"/>
          <w:sz w:val="24"/>
          <w:szCs w:val="24"/>
          <w:highlight w:val="none"/>
        </w:rPr>
        <w:t>（略）</w:t>
      </w:r>
    </w:p>
    <w:p w14:paraId="3A50C277">
      <w:pPr>
        <w:spacing w:before="220" w:line="225" w:lineRule="auto"/>
        <w:ind w:left="325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合同专用条款部分</w:t>
      </w:r>
    </w:p>
    <w:p w14:paraId="4069C1DB">
      <w:pPr>
        <w:pStyle w:val="2"/>
        <w:spacing w:line="247" w:lineRule="auto"/>
        <w:rPr>
          <w:color w:val="auto"/>
          <w:highlight w:val="none"/>
        </w:rPr>
      </w:pPr>
    </w:p>
    <w:p w14:paraId="23EB0FD1">
      <w:pPr>
        <w:pStyle w:val="2"/>
        <w:spacing w:line="247" w:lineRule="auto"/>
        <w:rPr>
          <w:color w:val="auto"/>
          <w:highlight w:val="none"/>
        </w:rPr>
      </w:pPr>
    </w:p>
    <w:p w14:paraId="3B55C559">
      <w:pPr>
        <w:pStyle w:val="2"/>
        <w:spacing w:line="248" w:lineRule="auto"/>
        <w:rPr>
          <w:color w:val="auto"/>
          <w:highlight w:val="none"/>
        </w:rPr>
      </w:pPr>
    </w:p>
    <w:p w14:paraId="5E59E471">
      <w:pPr>
        <w:spacing w:before="78" w:line="221" w:lineRule="auto"/>
        <w:ind w:left="30"/>
        <w:rPr>
          <w:rFonts w:ascii="宋体" w:hAnsi="宋体" w:eastAsia="宋体" w:cs="宋体"/>
          <w:color w:val="auto"/>
          <w:sz w:val="24"/>
          <w:szCs w:val="24"/>
          <w:highlight w:val="none"/>
        </w:rPr>
      </w:pPr>
      <w:r>
        <w:rPr>
          <w:color w:val="auto"/>
          <w:highlight w:val="none"/>
        </w:rPr>
        <w:pict>
          <v:shape id="_x0000_s1026" o:spid="_x0000_s1026" style="position:absolute;left:0pt;margin-left:35.8pt;margin-top:15.6pt;height:0.6pt;width:168.65pt;z-index:251660288;mso-width-relative:page;mso-height-relative:page;" filled="f" stroked="t" coordsize="3372,12" path="m0,5l3372,5e">
            <v:fill on="f" focussize="0,0"/>
            <v:stroke weight="0.6pt" color="#000000" miterlimit="2" joinstyle="bevel"/>
            <v:imagedata o:title=""/>
            <o:lock v:ext="edit"/>
          </v:shape>
        </w:pict>
      </w:r>
      <w:r>
        <w:rPr>
          <w:rFonts w:ascii="宋体" w:hAnsi="宋体" w:eastAsia="宋体" w:cs="宋体"/>
          <w:color w:val="auto"/>
          <w:spacing w:val="1"/>
          <w:sz w:val="24"/>
          <w:szCs w:val="24"/>
          <w:highlight w:val="none"/>
        </w:rPr>
        <w:t>甲方:</w:t>
      </w:r>
    </w:p>
    <w:p w14:paraId="69C807EE">
      <w:pPr>
        <w:spacing w:before="231" w:line="221" w:lineRule="auto"/>
        <w:ind w:left="23"/>
        <w:rPr>
          <w:rFonts w:ascii="宋体" w:hAnsi="宋体" w:eastAsia="宋体" w:cs="宋体"/>
          <w:color w:val="auto"/>
          <w:sz w:val="24"/>
          <w:szCs w:val="24"/>
          <w:highlight w:val="none"/>
        </w:rPr>
      </w:pPr>
      <w:r>
        <w:rPr>
          <w:color w:val="auto"/>
          <w:highlight w:val="none"/>
        </w:rPr>
        <w:pict>
          <v:shape id="_x0000_s1027" o:spid="_x0000_s1027" style="position:absolute;left:0pt;margin-left:41.8pt;margin-top:23.05pt;height:0.6pt;width:162.65pt;z-index:251661312;mso-width-relative:page;mso-height-relative:page;" filled="f" stroked="t" coordsize="3252,12" path="m0,5l3252,5e">
            <v:fill on="f" focussize="0,0"/>
            <v:stroke weight="0.6pt" color="#000000" miterlimit="2" joinstyle="bevel"/>
            <v:imagedata o:title=""/>
            <o:lock v:ext="edit"/>
          </v:shape>
        </w:pict>
      </w:r>
      <w:r>
        <w:rPr>
          <w:rFonts w:ascii="宋体" w:hAnsi="宋体" w:eastAsia="宋体" w:cs="宋体"/>
          <w:color w:val="auto"/>
          <w:spacing w:val="4"/>
          <w:sz w:val="24"/>
          <w:szCs w:val="24"/>
          <w:highlight w:val="none"/>
        </w:rPr>
        <w:t>乙方:</w:t>
      </w:r>
    </w:p>
    <w:p w14:paraId="77554FCD">
      <w:pPr>
        <w:pStyle w:val="2"/>
        <w:spacing w:line="246" w:lineRule="auto"/>
        <w:rPr>
          <w:color w:val="auto"/>
          <w:highlight w:val="none"/>
        </w:rPr>
      </w:pPr>
    </w:p>
    <w:p w14:paraId="70C7B6FD">
      <w:pPr>
        <w:pStyle w:val="2"/>
        <w:spacing w:line="246" w:lineRule="auto"/>
        <w:rPr>
          <w:color w:val="auto"/>
          <w:highlight w:val="none"/>
        </w:rPr>
      </w:pPr>
    </w:p>
    <w:p w14:paraId="6E398AE1">
      <w:pPr>
        <w:spacing w:before="79" w:line="360" w:lineRule="auto"/>
        <w:ind w:left="2" w:firstLine="508"/>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甲乙双方根据</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6"/>
          <w:sz w:val="24"/>
          <w:szCs w:val="24"/>
          <w:highlight w:val="none"/>
        </w:rPr>
        <w:t>年</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6"/>
          <w:sz w:val="24"/>
          <w:szCs w:val="24"/>
          <w:highlight w:val="none"/>
        </w:rPr>
        <w:t>月</w:t>
      </w:r>
      <w:r>
        <w:rPr>
          <w:rFonts w:ascii="宋体" w:hAnsi="宋体" w:eastAsia="宋体" w:cs="宋体"/>
          <w:color w:val="auto"/>
          <w:spacing w:val="40"/>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6"/>
          <w:sz w:val="24"/>
          <w:szCs w:val="24"/>
          <w:highlight w:val="none"/>
        </w:rPr>
        <w:t>日</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6"/>
          <w:sz w:val="24"/>
          <w:szCs w:val="24"/>
          <w:highlight w:val="none"/>
        </w:rPr>
        <w:t>（项目编号:</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6"/>
          <w:sz w:val="24"/>
          <w:szCs w:val="24"/>
          <w:highlight w:val="none"/>
        </w:rPr>
        <w:t>）</w:t>
      </w:r>
      <w:r>
        <w:rPr>
          <w:rFonts w:ascii="宋体" w:hAnsi="宋体" w:eastAsia="宋体" w:cs="宋体"/>
          <w:color w:val="auto"/>
          <w:spacing w:val="5"/>
          <w:sz w:val="24"/>
          <w:szCs w:val="24"/>
          <w:highlight w:val="none"/>
        </w:rPr>
        <w:t>比选结果及比选文件的要求,经协商一致,同意以下专</w:t>
      </w:r>
      <w:r>
        <w:rPr>
          <w:rFonts w:ascii="宋体" w:hAnsi="宋体" w:eastAsia="宋体" w:cs="宋体"/>
          <w:color w:val="auto"/>
          <w:spacing w:val="4"/>
          <w:sz w:val="24"/>
          <w:szCs w:val="24"/>
          <w:highlight w:val="none"/>
        </w:rPr>
        <w:t>用条款作为本项目合同条款的补</w:t>
      </w:r>
      <w:r>
        <w:rPr>
          <w:rFonts w:ascii="宋体" w:hAnsi="宋体" w:eastAsia="宋体" w:cs="宋体"/>
          <w:color w:val="auto"/>
          <w:spacing w:val="-1"/>
          <w:sz w:val="24"/>
          <w:szCs w:val="24"/>
          <w:highlight w:val="none"/>
        </w:rPr>
        <w:t>充。当合同条款与专用条款不一致时，以专用条款为准。</w:t>
      </w:r>
    </w:p>
    <w:p w14:paraId="7736727C">
      <w:pPr>
        <w:spacing w:before="13" w:line="219" w:lineRule="auto"/>
        <w:ind w:left="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一、合同标的及金额等(详见附件清单)</w:t>
      </w:r>
    </w:p>
    <w:p w14:paraId="0AFAA843">
      <w:pPr>
        <w:spacing w:line="149" w:lineRule="exact"/>
        <w:rPr>
          <w:color w:val="auto"/>
          <w:highlight w:val="none"/>
        </w:rPr>
      </w:pPr>
    </w:p>
    <w:tbl>
      <w:tblPr>
        <w:tblStyle w:val="9"/>
        <w:tblW w:w="8980" w:type="dxa"/>
        <w:tblInd w:w="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8"/>
        <w:gridCol w:w="1146"/>
        <w:gridCol w:w="1968"/>
        <w:gridCol w:w="777"/>
        <w:gridCol w:w="798"/>
        <w:gridCol w:w="1258"/>
        <w:gridCol w:w="1258"/>
        <w:gridCol w:w="1047"/>
      </w:tblGrid>
      <w:tr w14:paraId="557D7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728" w:type="dxa"/>
            <w:vAlign w:val="top"/>
          </w:tcPr>
          <w:p w14:paraId="6B8A9C8B">
            <w:pPr>
              <w:pStyle w:val="10"/>
              <w:spacing w:before="185" w:line="229" w:lineRule="auto"/>
              <w:ind w:left="149"/>
              <w:rPr>
                <w:color w:val="auto"/>
                <w:sz w:val="20"/>
                <w:szCs w:val="20"/>
                <w:highlight w:val="none"/>
              </w:rPr>
            </w:pPr>
            <w:r>
              <w:rPr>
                <w:b/>
                <w:bCs/>
                <w:color w:val="auto"/>
                <w:spacing w:val="4"/>
                <w:sz w:val="20"/>
                <w:szCs w:val="20"/>
                <w:highlight w:val="none"/>
              </w:rPr>
              <w:t>序号</w:t>
            </w:r>
          </w:p>
        </w:tc>
        <w:tc>
          <w:tcPr>
            <w:tcW w:w="1146" w:type="dxa"/>
            <w:vAlign w:val="top"/>
          </w:tcPr>
          <w:p w14:paraId="732807EF">
            <w:pPr>
              <w:pStyle w:val="10"/>
              <w:spacing w:before="185" w:line="228" w:lineRule="auto"/>
              <w:ind w:left="147"/>
              <w:rPr>
                <w:color w:val="auto"/>
                <w:sz w:val="20"/>
                <w:szCs w:val="20"/>
                <w:highlight w:val="none"/>
              </w:rPr>
            </w:pPr>
            <w:r>
              <w:rPr>
                <w:b/>
                <w:bCs/>
                <w:color w:val="auto"/>
                <w:spacing w:val="6"/>
                <w:sz w:val="20"/>
                <w:szCs w:val="20"/>
                <w:highlight w:val="none"/>
              </w:rPr>
              <w:t>服务品目</w:t>
            </w:r>
          </w:p>
        </w:tc>
        <w:tc>
          <w:tcPr>
            <w:tcW w:w="1968" w:type="dxa"/>
            <w:vAlign w:val="top"/>
          </w:tcPr>
          <w:p w14:paraId="0FAE60BC">
            <w:pPr>
              <w:pStyle w:val="10"/>
              <w:spacing w:before="185" w:line="228" w:lineRule="auto"/>
              <w:ind w:left="561"/>
              <w:rPr>
                <w:color w:val="auto"/>
                <w:sz w:val="20"/>
                <w:szCs w:val="20"/>
                <w:highlight w:val="none"/>
              </w:rPr>
            </w:pPr>
            <w:r>
              <w:rPr>
                <w:b/>
                <w:bCs/>
                <w:color w:val="auto"/>
                <w:spacing w:val="6"/>
                <w:sz w:val="20"/>
                <w:szCs w:val="20"/>
                <w:highlight w:val="none"/>
              </w:rPr>
              <w:t>服务内容</w:t>
            </w:r>
          </w:p>
        </w:tc>
        <w:tc>
          <w:tcPr>
            <w:tcW w:w="777" w:type="dxa"/>
            <w:vAlign w:val="top"/>
          </w:tcPr>
          <w:p w14:paraId="4A97B290">
            <w:pPr>
              <w:pStyle w:val="10"/>
              <w:spacing w:before="185" w:line="228" w:lineRule="auto"/>
              <w:ind w:left="179"/>
              <w:rPr>
                <w:color w:val="auto"/>
                <w:sz w:val="20"/>
                <w:szCs w:val="20"/>
                <w:highlight w:val="none"/>
              </w:rPr>
            </w:pPr>
            <w:r>
              <w:rPr>
                <w:b/>
                <w:bCs/>
                <w:color w:val="auto"/>
                <w:spacing w:val="3"/>
                <w:sz w:val="20"/>
                <w:szCs w:val="20"/>
                <w:highlight w:val="none"/>
              </w:rPr>
              <w:t>数量</w:t>
            </w:r>
          </w:p>
        </w:tc>
        <w:tc>
          <w:tcPr>
            <w:tcW w:w="798" w:type="dxa"/>
            <w:vAlign w:val="top"/>
          </w:tcPr>
          <w:p w14:paraId="23EB5B53">
            <w:pPr>
              <w:pStyle w:val="10"/>
              <w:spacing w:before="186" w:line="228" w:lineRule="auto"/>
              <w:ind w:left="191"/>
              <w:rPr>
                <w:color w:val="auto"/>
                <w:sz w:val="20"/>
                <w:szCs w:val="20"/>
                <w:highlight w:val="none"/>
              </w:rPr>
            </w:pPr>
            <w:r>
              <w:rPr>
                <w:b/>
                <w:bCs/>
                <w:color w:val="auto"/>
                <w:spacing w:val="3"/>
                <w:sz w:val="20"/>
                <w:szCs w:val="20"/>
                <w:highlight w:val="none"/>
              </w:rPr>
              <w:t>单位</w:t>
            </w:r>
          </w:p>
        </w:tc>
        <w:tc>
          <w:tcPr>
            <w:tcW w:w="1258" w:type="dxa"/>
            <w:vAlign w:val="top"/>
          </w:tcPr>
          <w:p w14:paraId="4A271AE1">
            <w:pPr>
              <w:pStyle w:val="10"/>
              <w:spacing w:before="185" w:line="226" w:lineRule="auto"/>
              <w:ind w:left="106"/>
              <w:rPr>
                <w:color w:val="auto"/>
                <w:sz w:val="20"/>
                <w:szCs w:val="20"/>
                <w:highlight w:val="none"/>
              </w:rPr>
            </w:pPr>
            <w:r>
              <w:rPr>
                <w:b/>
                <w:bCs/>
                <w:color w:val="auto"/>
                <w:spacing w:val="4"/>
                <w:sz w:val="20"/>
                <w:szCs w:val="20"/>
                <w:highlight w:val="none"/>
              </w:rPr>
              <w:t>单价（元）</w:t>
            </w:r>
          </w:p>
        </w:tc>
        <w:tc>
          <w:tcPr>
            <w:tcW w:w="1258" w:type="dxa"/>
            <w:vAlign w:val="top"/>
          </w:tcPr>
          <w:p w14:paraId="55E0BACB">
            <w:pPr>
              <w:pStyle w:val="10"/>
              <w:spacing w:before="186" w:line="228" w:lineRule="auto"/>
              <w:ind w:left="112"/>
              <w:rPr>
                <w:color w:val="auto"/>
                <w:sz w:val="20"/>
                <w:szCs w:val="20"/>
                <w:highlight w:val="none"/>
              </w:rPr>
            </w:pPr>
            <w:r>
              <w:rPr>
                <w:b/>
                <w:bCs/>
                <w:color w:val="auto"/>
                <w:spacing w:val="3"/>
                <w:sz w:val="20"/>
                <w:szCs w:val="20"/>
                <w:highlight w:val="none"/>
              </w:rPr>
              <w:t>小计（元）</w:t>
            </w:r>
          </w:p>
        </w:tc>
        <w:tc>
          <w:tcPr>
            <w:tcW w:w="1047" w:type="dxa"/>
            <w:vAlign w:val="top"/>
          </w:tcPr>
          <w:p w14:paraId="5F1D7365">
            <w:pPr>
              <w:pStyle w:val="10"/>
              <w:spacing w:before="185" w:line="229" w:lineRule="auto"/>
              <w:ind w:left="317"/>
              <w:rPr>
                <w:color w:val="auto"/>
                <w:sz w:val="20"/>
                <w:szCs w:val="20"/>
                <w:highlight w:val="none"/>
              </w:rPr>
            </w:pPr>
            <w:r>
              <w:rPr>
                <w:b/>
                <w:bCs/>
                <w:color w:val="auto"/>
                <w:spacing w:val="2"/>
                <w:sz w:val="20"/>
                <w:szCs w:val="20"/>
                <w:highlight w:val="none"/>
              </w:rPr>
              <w:t>备注</w:t>
            </w:r>
          </w:p>
        </w:tc>
      </w:tr>
      <w:tr w14:paraId="7B508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728" w:type="dxa"/>
            <w:vAlign w:val="top"/>
          </w:tcPr>
          <w:p w14:paraId="26330A96">
            <w:pPr>
              <w:pStyle w:val="10"/>
              <w:spacing w:before="134" w:line="270" w:lineRule="exact"/>
              <w:ind w:left="324"/>
              <w:rPr>
                <w:color w:val="auto"/>
                <w:sz w:val="20"/>
                <w:szCs w:val="20"/>
                <w:highlight w:val="none"/>
              </w:rPr>
            </w:pPr>
            <w:r>
              <w:rPr>
                <w:color w:val="auto"/>
                <w:position w:val="1"/>
                <w:sz w:val="20"/>
                <w:szCs w:val="20"/>
                <w:highlight w:val="none"/>
              </w:rPr>
              <w:t>1</w:t>
            </w:r>
          </w:p>
        </w:tc>
        <w:tc>
          <w:tcPr>
            <w:tcW w:w="1146" w:type="dxa"/>
            <w:vAlign w:val="top"/>
          </w:tcPr>
          <w:p w14:paraId="7ACE8471">
            <w:pPr>
              <w:rPr>
                <w:rFonts w:ascii="Arial"/>
                <w:color w:val="auto"/>
                <w:sz w:val="21"/>
                <w:highlight w:val="none"/>
              </w:rPr>
            </w:pPr>
          </w:p>
        </w:tc>
        <w:tc>
          <w:tcPr>
            <w:tcW w:w="1968" w:type="dxa"/>
            <w:vAlign w:val="top"/>
          </w:tcPr>
          <w:p w14:paraId="1A93FC92">
            <w:pPr>
              <w:rPr>
                <w:rFonts w:ascii="Arial"/>
                <w:color w:val="auto"/>
                <w:sz w:val="21"/>
                <w:highlight w:val="none"/>
              </w:rPr>
            </w:pPr>
          </w:p>
        </w:tc>
        <w:tc>
          <w:tcPr>
            <w:tcW w:w="777" w:type="dxa"/>
            <w:vAlign w:val="top"/>
          </w:tcPr>
          <w:p w14:paraId="298E275D">
            <w:pPr>
              <w:rPr>
                <w:rFonts w:ascii="Arial"/>
                <w:color w:val="auto"/>
                <w:sz w:val="21"/>
                <w:highlight w:val="none"/>
              </w:rPr>
            </w:pPr>
          </w:p>
        </w:tc>
        <w:tc>
          <w:tcPr>
            <w:tcW w:w="798" w:type="dxa"/>
            <w:vAlign w:val="top"/>
          </w:tcPr>
          <w:p w14:paraId="4821FE13">
            <w:pPr>
              <w:rPr>
                <w:rFonts w:ascii="Arial"/>
                <w:color w:val="auto"/>
                <w:sz w:val="21"/>
                <w:highlight w:val="none"/>
              </w:rPr>
            </w:pPr>
          </w:p>
        </w:tc>
        <w:tc>
          <w:tcPr>
            <w:tcW w:w="1258" w:type="dxa"/>
            <w:vAlign w:val="top"/>
          </w:tcPr>
          <w:p w14:paraId="0A1AE5BA">
            <w:pPr>
              <w:rPr>
                <w:rFonts w:ascii="Arial"/>
                <w:color w:val="auto"/>
                <w:sz w:val="21"/>
                <w:highlight w:val="none"/>
              </w:rPr>
            </w:pPr>
          </w:p>
        </w:tc>
        <w:tc>
          <w:tcPr>
            <w:tcW w:w="1258" w:type="dxa"/>
            <w:vAlign w:val="top"/>
          </w:tcPr>
          <w:p w14:paraId="76B94A13">
            <w:pPr>
              <w:rPr>
                <w:rFonts w:ascii="Arial"/>
                <w:color w:val="auto"/>
                <w:sz w:val="21"/>
                <w:highlight w:val="none"/>
              </w:rPr>
            </w:pPr>
          </w:p>
        </w:tc>
        <w:tc>
          <w:tcPr>
            <w:tcW w:w="1047" w:type="dxa"/>
            <w:vAlign w:val="top"/>
          </w:tcPr>
          <w:p w14:paraId="4252DC9F">
            <w:pPr>
              <w:rPr>
                <w:rFonts w:ascii="Arial"/>
                <w:color w:val="auto"/>
                <w:sz w:val="21"/>
                <w:highlight w:val="none"/>
              </w:rPr>
            </w:pPr>
          </w:p>
        </w:tc>
      </w:tr>
      <w:tr w14:paraId="017FB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728" w:type="dxa"/>
            <w:vAlign w:val="top"/>
          </w:tcPr>
          <w:p w14:paraId="78B8F45A">
            <w:pPr>
              <w:pStyle w:val="10"/>
              <w:spacing w:before="136" w:line="270" w:lineRule="exact"/>
              <w:ind w:left="311"/>
              <w:rPr>
                <w:color w:val="auto"/>
                <w:sz w:val="20"/>
                <w:szCs w:val="20"/>
                <w:highlight w:val="none"/>
              </w:rPr>
            </w:pPr>
            <w:r>
              <w:rPr>
                <w:color w:val="auto"/>
                <w:position w:val="1"/>
                <w:sz w:val="20"/>
                <w:szCs w:val="20"/>
                <w:highlight w:val="none"/>
              </w:rPr>
              <w:t>2</w:t>
            </w:r>
          </w:p>
        </w:tc>
        <w:tc>
          <w:tcPr>
            <w:tcW w:w="1146" w:type="dxa"/>
            <w:vAlign w:val="top"/>
          </w:tcPr>
          <w:p w14:paraId="5752846E">
            <w:pPr>
              <w:rPr>
                <w:rFonts w:ascii="Arial"/>
                <w:color w:val="auto"/>
                <w:sz w:val="21"/>
                <w:highlight w:val="none"/>
              </w:rPr>
            </w:pPr>
          </w:p>
        </w:tc>
        <w:tc>
          <w:tcPr>
            <w:tcW w:w="1968" w:type="dxa"/>
            <w:vAlign w:val="top"/>
          </w:tcPr>
          <w:p w14:paraId="1F543F5B">
            <w:pPr>
              <w:rPr>
                <w:rFonts w:ascii="Arial"/>
                <w:color w:val="auto"/>
                <w:sz w:val="21"/>
                <w:highlight w:val="none"/>
              </w:rPr>
            </w:pPr>
          </w:p>
        </w:tc>
        <w:tc>
          <w:tcPr>
            <w:tcW w:w="777" w:type="dxa"/>
            <w:vAlign w:val="top"/>
          </w:tcPr>
          <w:p w14:paraId="0ED54CE1">
            <w:pPr>
              <w:rPr>
                <w:rFonts w:ascii="Arial"/>
                <w:color w:val="auto"/>
                <w:sz w:val="21"/>
                <w:highlight w:val="none"/>
              </w:rPr>
            </w:pPr>
          </w:p>
        </w:tc>
        <w:tc>
          <w:tcPr>
            <w:tcW w:w="798" w:type="dxa"/>
            <w:vAlign w:val="top"/>
          </w:tcPr>
          <w:p w14:paraId="59A651C3">
            <w:pPr>
              <w:rPr>
                <w:rFonts w:ascii="Arial"/>
                <w:color w:val="auto"/>
                <w:sz w:val="21"/>
                <w:highlight w:val="none"/>
              </w:rPr>
            </w:pPr>
          </w:p>
        </w:tc>
        <w:tc>
          <w:tcPr>
            <w:tcW w:w="1258" w:type="dxa"/>
            <w:vAlign w:val="top"/>
          </w:tcPr>
          <w:p w14:paraId="43FB386D">
            <w:pPr>
              <w:rPr>
                <w:rFonts w:ascii="Arial"/>
                <w:color w:val="auto"/>
                <w:sz w:val="21"/>
                <w:highlight w:val="none"/>
              </w:rPr>
            </w:pPr>
          </w:p>
        </w:tc>
        <w:tc>
          <w:tcPr>
            <w:tcW w:w="1258" w:type="dxa"/>
            <w:vAlign w:val="top"/>
          </w:tcPr>
          <w:p w14:paraId="1E7D8611">
            <w:pPr>
              <w:rPr>
                <w:rFonts w:ascii="Arial"/>
                <w:color w:val="auto"/>
                <w:sz w:val="21"/>
                <w:highlight w:val="none"/>
              </w:rPr>
            </w:pPr>
          </w:p>
        </w:tc>
        <w:tc>
          <w:tcPr>
            <w:tcW w:w="1047" w:type="dxa"/>
            <w:vAlign w:val="top"/>
          </w:tcPr>
          <w:p w14:paraId="07DE1BC2">
            <w:pPr>
              <w:rPr>
                <w:rFonts w:ascii="Arial"/>
                <w:color w:val="auto"/>
                <w:sz w:val="21"/>
                <w:highlight w:val="none"/>
              </w:rPr>
            </w:pPr>
          </w:p>
        </w:tc>
      </w:tr>
      <w:tr w14:paraId="1ACB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728" w:type="dxa"/>
            <w:vAlign w:val="top"/>
          </w:tcPr>
          <w:p w14:paraId="03D78168">
            <w:pPr>
              <w:pStyle w:val="10"/>
              <w:spacing w:before="112" w:line="269" w:lineRule="exact"/>
              <w:ind w:left="313"/>
              <w:rPr>
                <w:color w:val="auto"/>
                <w:sz w:val="20"/>
                <w:szCs w:val="20"/>
                <w:highlight w:val="none"/>
              </w:rPr>
            </w:pPr>
            <w:r>
              <w:rPr>
                <w:color w:val="auto"/>
                <w:position w:val="1"/>
                <w:sz w:val="20"/>
                <w:szCs w:val="20"/>
                <w:highlight w:val="none"/>
              </w:rPr>
              <w:t>3</w:t>
            </w:r>
          </w:p>
        </w:tc>
        <w:tc>
          <w:tcPr>
            <w:tcW w:w="1146" w:type="dxa"/>
            <w:vAlign w:val="top"/>
          </w:tcPr>
          <w:p w14:paraId="03ACEEAD">
            <w:pPr>
              <w:rPr>
                <w:rFonts w:ascii="Arial"/>
                <w:color w:val="auto"/>
                <w:sz w:val="21"/>
                <w:highlight w:val="none"/>
              </w:rPr>
            </w:pPr>
          </w:p>
        </w:tc>
        <w:tc>
          <w:tcPr>
            <w:tcW w:w="1968" w:type="dxa"/>
            <w:vAlign w:val="top"/>
          </w:tcPr>
          <w:p w14:paraId="7A68A21F">
            <w:pPr>
              <w:rPr>
                <w:rFonts w:ascii="Arial"/>
                <w:color w:val="auto"/>
                <w:sz w:val="21"/>
                <w:highlight w:val="none"/>
              </w:rPr>
            </w:pPr>
          </w:p>
        </w:tc>
        <w:tc>
          <w:tcPr>
            <w:tcW w:w="777" w:type="dxa"/>
            <w:vAlign w:val="top"/>
          </w:tcPr>
          <w:p w14:paraId="792F4197">
            <w:pPr>
              <w:rPr>
                <w:rFonts w:ascii="Arial"/>
                <w:color w:val="auto"/>
                <w:sz w:val="21"/>
                <w:highlight w:val="none"/>
              </w:rPr>
            </w:pPr>
          </w:p>
        </w:tc>
        <w:tc>
          <w:tcPr>
            <w:tcW w:w="798" w:type="dxa"/>
            <w:vAlign w:val="top"/>
          </w:tcPr>
          <w:p w14:paraId="3D5AF84E">
            <w:pPr>
              <w:rPr>
                <w:rFonts w:ascii="Arial"/>
                <w:color w:val="auto"/>
                <w:sz w:val="21"/>
                <w:highlight w:val="none"/>
              </w:rPr>
            </w:pPr>
          </w:p>
        </w:tc>
        <w:tc>
          <w:tcPr>
            <w:tcW w:w="1258" w:type="dxa"/>
            <w:vAlign w:val="top"/>
          </w:tcPr>
          <w:p w14:paraId="252B3812">
            <w:pPr>
              <w:rPr>
                <w:rFonts w:ascii="Arial"/>
                <w:color w:val="auto"/>
                <w:sz w:val="21"/>
                <w:highlight w:val="none"/>
              </w:rPr>
            </w:pPr>
          </w:p>
        </w:tc>
        <w:tc>
          <w:tcPr>
            <w:tcW w:w="1258" w:type="dxa"/>
            <w:vAlign w:val="top"/>
          </w:tcPr>
          <w:p w14:paraId="481BA1B5">
            <w:pPr>
              <w:rPr>
                <w:rFonts w:ascii="Arial"/>
                <w:color w:val="auto"/>
                <w:sz w:val="21"/>
                <w:highlight w:val="none"/>
              </w:rPr>
            </w:pPr>
          </w:p>
        </w:tc>
        <w:tc>
          <w:tcPr>
            <w:tcW w:w="1047" w:type="dxa"/>
            <w:vAlign w:val="top"/>
          </w:tcPr>
          <w:p w14:paraId="2AEFD862">
            <w:pPr>
              <w:rPr>
                <w:rFonts w:ascii="Arial"/>
                <w:color w:val="auto"/>
                <w:sz w:val="21"/>
                <w:highlight w:val="none"/>
              </w:rPr>
            </w:pPr>
          </w:p>
        </w:tc>
      </w:tr>
      <w:tr w14:paraId="5473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728" w:type="dxa"/>
            <w:vAlign w:val="top"/>
          </w:tcPr>
          <w:p w14:paraId="1AB92FE0">
            <w:pPr>
              <w:pStyle w:val="10"/>
              <w:spacing w:before="123" w:line="270" w:lineRule="exact"/>
              <w:ind w:left="308"/>
              <w:rPr>
                <w:color w:val="auto"/>
                <w:sz w:val="20"/>
                <w:szCs w:val="20"/>
                <w:highlight w:val="none"/>
              </w:rPr>
            </w:pPr>
            <w:r>
              <w:rPr>
                <w:color w:val="auto"/>
                <w:position w:val="1"/>
                <w:sz w:val="20"/>
                <w:szCs w:val="20"/>
                <w:highlight w:val="none"/>
              </w:rPr>
              <w:t>4</w:t>
            </w:r>
          </w:p>
        </w:tc>
        <w:tc>
          <w:tcPr>
            <w:tcW w:w="1146" w:type="dxa"/>
            <w:vAlign w:val="top"/>
          </w:tcPr>
          <w:p w14:paraId="200F1038">
            <w:pPr>
              <w:rPr>
                <w:rFonts w:ascii="Arial"/>
                <w:color w:val="auto"/>
                <w:sz w:val="21"/>
                <w:highlight w:val="none"/>
              </w:rPr>
            </w:pPr>
          </w:p>
        </w:tc>
        <w:tc>
          <w:tcPr>
            <w:tcW w:w="1968" w:type="dxa"/>
            <w:vAlign w:val="top"/>
          </w:tcPr>
          <w:p w14:paraId="45EB9E5E">
            <w:pPr>
              <w:rPr>
                <w:rFonts w:ascii="Arial"/>
                <w:color w:val="auto"/>
                <w:sz w:val="21"/>
                <w:highlight w:val="none"/>
              </w:rPr>
            </w:pPr>
          </w:p>
        </w:tc>
        <w:tc>
          <w:tcPr>
            <w:tcW w:w="777" w:type="dxa"/>
            <w:vAlign w:val="top"/>
          </w:tcPr>
          <w:p w14:paraId="1685430A">
            <w:pPr>
              <w:rPr>
                <w:rFonts w:ascii="Arial"/>
                <w:color w:val="auto"/>
                <w:sz w:val="21"/>
                <w:highlight w:val="none"/>
              </w:rPr>
            </w:pPr>
          </w:p>
        </w:tc>
        <w:tc>
          <w:tcPr>
            <w:tcW w:w="798" w:type="dxa"/>
            <w:vAlign w:val="top"/>
          </w:tcPr>
          <w:p w14:paraId="6C3E581B">
            <w:pPr>
              <w:rPr>
                <w:rFonts w:ascii="Arial"/>
                <w:color w:val="auto"/>
                <w:sz w:val="21"/>
                <w:highlight w:val="none"/>
              </w:rPr>
            </w:pPr>
          </w:p>
        </w:tc>
        <w:tc>
          <w:tcPr>
            <w:tcW w:w="1258" w:type="dxa"/>
            <w:vAlign w:val="top"/>
          </w:tcPr>
          <w:p w14:paraId="441F86B9">
            <w:pPr>
              <w:rPr>
                <w:rFonts w:ascii="Arial"/>
                <w:color w:val="auto"/>
                <w:sz w:val="21"/>
                <w:highlight w:val="none"/>
              </w:rPr>
            </w:pPr>
          </w:p>
        </w:tc>
        <w:tc>
          <w:tcPr>
            <w:tcW w:w="1258" w:type="dxa"/>
            <w:vAlign w:val="top"/>
          </w:tcPr>
          <w:p w14:paraId="1879956C">
            <w:pPr>
              <w:rPr>
                <w:rFonts w:ascii="Arial"/>
                <w:color w:val="auto"/>
                <w:sz w:val="21"/>
                <w:highlight w:val="none"/>
              </w:rPr>
            </w:pPr>
          </w:p>
        </w:tc>
        <w:tc>
          <w:tcPr>
            <w:tcW w:w="1047" w:type="dxa"/>
            <w:vAlign w:val="top"/>
          </w:tcPr>
          <w:p w14:paraId="08D70B36">
            <w:pPr>
              <w:rPr>
                <w:rFonts w:ascii="Arial"/>
                <w:color w:val="auto"/>
                <w:sz w:val="21"/>
                <w:highlight w:val="none"/>
              </w:rPr>
            </w:pPr>
          </w:p>
        </w:tc>
      </w:tr>
      <w:tr w14:paraId="68F99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28" w:type="dxa"/>
            <w:vAlign w:val="top"/>
          </w:tcPr>
          <w:p w14:paraId="19484020">
            <w:pPr>
              <w:pStyle w:val="10"/>
              <w:spacing w:before="176" w:line="268" w:lineRule="exact"/>
              <w:ind w:left="313"/>
              <w:rPr>
                <w:color w:val="auto"/>
                <w:sz w:val="20"/>
                <w:szCs w:val="20"/>
                <w:highlight w:val="none"/>
              </w:rPr>
            </w:pPr>
            <w:r>
              <w:rPr>
                <w:color w:val="auto"/>
                <w:position w:val="1"/>
                <w:sz w:val="20"/>
                <w:szCs w:val="20"/>
                <w:highlight w:val="none"/>
              </w:rPr>
              <w:t>5</w:t>
            </w:r>
          </w:p>
        </w:tc>
        <w:tc>
          <w:tcPr>
            <w:tcW w:w="1146" w:type="dxa"/>
            <w:vAlign w:val="top"/>
          </w:tcPr>
          <w:p w14:paraId="0F1C2AE5">
            <w:pPr>
              <w:rPr>
                <w:rFonts w:ascii="Arial"/>
                <w:color w:val="auto"/>
                <w:sz w:val="21"/>
                <w:highlight w:val="none"/>
              </w:rPr>
            </w:pPr>
          </w:p>
        </w:tc>
        <w:tc>
          <w:tcPr>
            <w:tcW w:w="1968" w:type="dxa"/>
            <w:vAlign w:val="top"/>
          </w:tcPr>
          <w:p w14:paraId="6D9142C6">
            <w:pPr>
              <w:rPr>
                <w:rFonts w:ascii="Arial"/>
                <w:color w:val="auto"/>
                <w:sz w:val="21"/>
                <w:highlight w:val="none"/>
              </w:rPr>
            </w:pPr>
          </w:p>
        </w:tc>
        <w:tc>
          <w:tcPr>
            <w:tcW w:w="777" w:type="dxa"/>
            <w:vAlign w:val="top"/>
          </w:tcPr>
          <w:p w14:paraId="38882B49">
            <w:pPr>
              <w:rPr>
                <w:rFonts w:ascii="Arial"/>
                <w:color w:val="auto"/>
                <w:sz w:val="21"/>
                <w:highlight w:val="none"/>
              </w:rPr>
            </w:pPr>
          </w:p>
        </w:tc>
        <w:tc>
          <w:tcPr>
            <w:tcW w:w="798" w:type="dxa"/>
            <w:vAlign w:val="top"/>
          </w:tcPr>
          <w:p w14:paraId="283EE9F0">
            <w:pPr>
              <w:rPr>
                <w:rFonts w:ascii="Arial"/>
                <w:color w:val="auto"/>
                <w:sz w:val="21"/>
                <w:highlight w:val="none"/>
              </w:rPr>
            </w:pPr>
          </w:p>
        </w:tc>
        <w:tc>
          <w:tcPr>
            <w:tcW w:w="1258" w:type="dxa"/>
            <w:vAlign w:val="top"/>
          </w:tcPr>
          <w:p w14:paraId="3FE2862A">
            <w:pPr>
              <w:rPr>
                <w:rFonts w:ascii="Arial"/>
                <w:color w:val="auto"/>
                <w:sz w:val="21"/>
                <w:highlight w:val="none"/>
              </w:rPr>
            </w:pPr>
          </w:p>
        </w:tc>
        <w:tc>
          <w:tcPr>
            <w:tcW w:w="1258" w:type="dxa"/>
            <w:vAlign w:val="top"/>
          </w:tcPr>
          <w:p w14:paraId="09BB7909">
            <w:pPr>
              <w:rPr>
                <w:rFonts w:ascii="Arial"/>
                <w:color w:val="auto"/>
                <w:sz w:val="21"/>
                <w:highlight w:val="none"/>
              </w:rPr>
            </w:pPr>
          </w:p>
        </w:tc>
        <w:tc>
          <w:tcPr>
            <w:tcW w:w="1047" w:type="dxa"/>
            <w:vAlign w:val="top"/>
          </w:tcPr>
          <w:p w14:paraId="5997B613">
            <w:pPr>
              <w:rPr>
                <w:rFonts w:ascii="Arial"/>
                <w:color w:val="auto"/>
                <w:sz w:val="21"/>
                <w:highlight w:val="none"/>
              </w:rPr>
            </w:pPr>
          </w:p>
        </w:tc>
      </w:tr>
      <w:tr w14:paraId="0E3F8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728" w:type="dxa"/>
            <w:vAlign w:val="top"/>
          </w:tcPr>
          <w:p w14:paraId="78DF78D2">
            <w:pPr>
              <w:pStyle w:val="10"/>
              <w:spacing w:before="177" w:line="324" w:lineRule="exact"/>
              <w:ind w:left="358"/>
              <w:rPr>
                <w:color w:val="auto"/>
                <w:sz w:val="20"/>
                <w:szCs w:val="20"/>
                <w:highlight w:val="none"/>
              </w:rPr>
            </w:pPr>
            <w:r>
              <w:rPr>
                <w:color w:val="auto"/>
                <w:position w:val="2"/>
                <w:sz w:val="20"/>
                <w:szCs w:val="20"/>
                <w:highlight w:val="none"/>
              </w:rPr>
              <w:t>…</w:t>
            </w:r>
          </w:p>
        </w:tc>
        <w:tc>
          <w:tcPr>
            <w:tcW w:w="1146" w:type="dxa"/>
            <w:vAlign w:val="top"/>
          </w:tcPr>
          <w:p w14:paraId="73F928DE">
            <w:pPr>
              <w:rPr>
                <w:rFonts w:ascii="Arial"/>
                <w:color w:val="auto"/>
                <w:sz w:val="21"/>
                <w:highlight w:val="none"/>
              </w:rPr>
            </w:pPr>
          </w:p>
        </w:tc>
        <w:tc>
          <w:tcPr>
            <w:tcW w:w="1968" w:type="dxa"/>
            <w:vAlign w:val="top"/>
          </w:tcPr>
          <w:p w14:paraId="224DCEA5">
            <w:pPr>
              <w:rPr>
                <w:rFonts w:ascii="Arial"/>
                <w:color w:val="auto"/>
                <w:sz w:val="21"/>
                <w:highlight w:val="none"/>
              </w:rPr>
            </w:pPr>
          </w:p>
        </w:tc>
        <w:tc>
          <w:tcPr>
            <w:tcW w:w="777" w:type="dxa"/>
            <w:vAlign w:val="top"/>
          </w:tcPr>
          <w:p w14:paraId="61E4219A">
            <w:pPr>
              <w:rPr>
                <w:rFonts w:ascii="Arial"/>
                <w:color w:val="auto"/>
                <w:sz w:val="21"/>
                <w:highlight w:val="none"/>
              </w:rPr>
            </w:pPr>
          </w:p>
        </w:tc>
        <w:tc>
          <w:tcPr>
            <w:tcW w:w="798" w:type="dxa"/>
            <w:vAlign w:val="top"/>
          </w:tcPr>
          <w:p w14:paraId="7BFE2A74">
            <w:pPr>
              <w:rPr>
                <w:rFonts w:ascii="Arial"/>
                <w:color w:val="auto"/>
                <w:sz w:val="21"/>
                <w:highlight w:val="none"/>
              </w:rPr>
            </w:pPr>
          </w:p>
        </w:tc>
        <w:tc>
          <w:tcPr>
            <w:tcW w:w="1258" w:type="dxa"/>
            <w:vAlign w:val="top"/>
          </w:tcPr>
          <w:p w14:paraId="034E8B53">
            <w:pPr>
              <w:rPr>
                <w:rFonts w:ascii="Arial"/>
                <w:color w:val="auto"/>
                <w:sz w:val="21"/>
                <w:highlight w:val="none"/>
              </w:rPr>
            </w:pPr>
          </w:p>
        </w:tc>
        <w:tc>
          <w:tcPr>
            <w:tcW w:w="1258" w:type="dxa"/>
            <w:vAlign w:val="top"/>
          </w:tcPr>
          <w:p w14:paraId="576C3408">
            <w:pPr>
              <w:rPr>
                <w:rFonts w:ascii="Arial"/>
                <w:color w:val="auto"/>
                <w:sz w:val="21"/>
                <w:highlight w:val="none"/>
              </w:rPr>
            </w:pPr>
          </w:p>
        </w:tc>
        <w:tc>
          <w:tcPr>
            <w:tcW w:w="1047" w:type="dxa"/>
            <w:vAlign w:val="top"/>
          </w:tcPr>
          <w:p w14:paraId="504469AB">
            <w:pPr>
              <w:rPr>
                <w:rFonts w:ascii="Arial"/>
                <w:color w:val="auto"/>
                <w:sz w:val="21"/>
                <w:highlight w:val="none"/>
              </w:rPr>
            </w:pPr>
          </w:p>
        </w:tc>
      </w:tr>
      <w:tr w14:paraId="1009F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874" w:type="dxa"/>
            <w:gridSpan w:val="2"/>
            <w:vMerge w:val="restart"/>
            <w:tcBorders>
              <w:bottom w:val="nil"/>
            </w:tcBorders>
            <w:vAlign w:val="top"/>
          </w:tcPr>
          <w:p w14:paraId="193390C6">
            <w:pPr>
              <w:spacing w:line="401" w:lineRule="auto"/>
              <w:rPr>
                <w:rFonts w:ascii="Arial"/>
                <w:color w:val="auto"/>
                <w:sz w:val="21"/>
                <w:highlight w:val="none"/>
              </w:rPr>
            </w:pPr>
          </w:p>
          <w:p w14:paraId="78859FF8">
            <w:pPr>
              <w:pStyle w:val="10"/>
              <w:spacing w:before="65" w:line="228" w:lineRule="auto"/>
              <w:ind w:left="516"/>
              <w:rPr>
                <w:color w:val="auto"/>
                <w:sz w:val="20"/>
                <w:szCs w:val="20"/>
                <w:highlight w:val="none"/>
              </w:rPr>
            </w:pPr>
            <w:r>
              <w:rPr>
                <w:b/>
                <w:bCs/>
                <w:color w:val="auto"/>
                <w:spacing w:val="6"/>
                <w:sz w:val="20"/>
                <w:szCs w:val="20"/>
                <w:highlight w:val="none"/>
              </w:rPr>
              <w:t>合同金额</w:t>
            </w:r>
          </w:p>
        </w:tc>
        <w:tc>
          <w:tcPr>
            <w:tcW w:w="7106" w:type="dxa"/>
            <w:gridSpan w:val="6"/>
            <w:vAlign w:val="top"/>
          </w:tcPr>
          <w:p w14:paraId="10218A77">
            <w:pPr>
              <w:pStyle w:val="10"/>
              <w:spacing w:before="162" w:line="230" w:lineRule="auto"/>
              <w:ind w:left="36"/>
              <w:rPr>
                <w:color w:val="auto"/>
                <w:sz w:val="20"/>
                <w:szCs w:val="20"/>
                <w:highlight w:val="none"/>
              </w:rPr>
            </w:pPr>
            <w:r>
              <w:rPr>
                <w:b/>
                <w:bCs/>
                <w:color w:val="auto"/>
                <w:spacing w:val="1"/>
                <w:sz w:val="20"/>
                <w:szCs w:val="20"/>
                <w:highlight w:val="none"/>
              </w:rPr>
              <w:t>（小写）</w:t>
            </w:r>
          </w:p>
        </w:tc>
      </w:tr>
      <w:tr w14:paraId="33FE6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1874" w:type="dxa"/>
            <w:gridSpan w:val="2"/>
            <w:vMerge w:val="continue"/>
            <w:tcBorders>
              <w:top w:val="nil"/>
            </w:tcBorders>
            <w:vAlign w:val="top"/>
          </w:tcPr>
          <w:p w14:paraId="61D0DC79">
            <w:pPr>
              <w:rPr>
                <w:rFonts w:ascii="Arial"/>
                <w:color w:val="auto"/>
                <w:sz w:val="21"/>
                <w:highlight w:val="none"/>
              </w:rPr>
            </w:pPr>
          </w:p>
        </w:tc>
        <w:tc>
          <w:tcPr>
            <w:tcW w:w="7106" w:type="dxa"/>
            <w:gridSpan w:val="6"/>
            <w:tcBorders>
              <w:right w:val="single" w:color="000000" w:sz="4" w:space="0"/>
            </w:tcBorders>
            <w:vAlign w:val="top"/>
          </w:tcPr>
          <w:p w14:paraId="59BE7BC3">
            <w:pPr>
              <w:pStyle w:val="10"/>
              <w:spacing w:before="200" w:line="228" w:lineRule="auto"/>
              <w:ind w:left="36"/>
              <w:rPr>
                <w:color w:val="auto"/>
                <w:sz w:val="20"/>
                <w:szCs w:val="20"/>
                <w:highlight w:val="none"/>
              </w:rPr>
            </w:pPr>
            <w:r>
              <w:rPr>
                <w:b/>
                <w:bCs/>
                <w:color w:val="auto"/>
                <w:spacing w:val="1"/>
                <w:sz w:val="20"/>
                <w:szCs w:val="20"/>
                <w:highlight w:val="none"/>
              </w:rPr>
              <w:t>（大写）</w:t>
            </w:r>
          </w:p>
        </w:tc>
      </w:tr>
    </w:tbl>
    <w:p w14:paraId="548229F0">
      <w:pPr>
        <w:pStyle w:val="2"/>
        <w:spacing w:line="460" w:lineRule="auto"/>
        <w:rPr>
          <w:color w:val="auto"/>
          <w:highlight w:val="none"/>
        </w:rPr>
      </w:pPr>
    </w:p>
    <w:p w14:paraId="711E412A">
      <w:pPr>
        <w:spacing w:before="78" w:line="219" w:lineRule="auto"/>
        <w:rPr>
          <w:rFonts w:ascii="宋体" w:hAnsi="宋体" w:eastAsia="宋体" w:cs="宋体"/>
          <w:b/>
          <w:bCs/>
          <w:color w:val="auto"/>
          <w:spacing w:val="-3"/>
          <w:sz w:val="24"/>
          <w:szCs w:val="24"/>
          <w:highlight w:val="none"/>
        </w:rPr>
      </w:pPr>
    </w:p>
    <w:p w14:paraId="4073307D">
      <w:pPr>
        <w:spacing w:before="180" w:line="221" w:lineRule="auto"/>
        <w:rPr>
          <w:rFonts w:hint="eastAsia" w:ascii="宋体" w:hAnsi="宋体" w:eastAsia="宋体" w:cs="宋体"/>
          <w:b/>
          <w:bCs/>
          <w:color w:val="auto"/>
          <w:spacing w:val="-4"/>
          <w:sz w:val="24"/>
          <w:szCs w:val="24"/>
          <w:highlight w:val="none"/>
          <w:lang w:val="en-US" w:eastAsia="en-US"/>
        </w:rPr>
      </w:pPr>
      <w:r>
        <w:rPr>
          <w:rFonts w:hint="eastAsia" w:ascii="宋体" w:hAnsi="宋体" w:eastAsia="宋体" w:cs="宋体"/>
          <w:b/>
          <w:bCs/>
          <w:color w:val="auto"/>
          <w:spacing w:val="-4"/>
          <w:sz w:val="24"/>
          <w:szCs w:val="24"/>
          <w:highlight w:val="none"/>
          <w:lang w:val="en-US" w:eastAsia="en-US"/>
        </w:rPr>
        <w:t>二、合同履行期限</w:t>
      </w:r>
    </w:p>
    <w:p w14:paraId="4B3F8AE2">
      <w:pPr>
        <w:spacing w:before="182" w:line="359" w:lineRule="auto"/>
        <w:ind w:right="18" w:firstLine="498"/>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合同签订之日起至项目全部完成为止。</w:t>
      </w:r>
    </w:p>
    <w:p w14:paraId="0269F3C7">
      <w:pPr>
        <w:spacing w:before="78" w:line="220" w:lineRule="auto"/>
        <w:ind w:left="23"/>
        <w:rPr>
          <w:rFonts w:hint="eastAsia" w:ascii="宋体" w:hAnsi="宋体" w:eastAsia="宋体" w:cs="宋体"/>
          <w:b/>
          <w:bCs/>
          <w:color w:val="auto"/>
          <w:spacing w:val="-8"/>
          <w:sz w:val="24"/>
          <w:szCs w:val="24"/>
          <w:highlight w:val="none"/>
          <w:lang w:val="en-US" w:eastAsia="en-US"/>
        </w:rPr>
      </w:pPr>
      <w:r>
        <w:rPr>
          <w:rFonts w:hint="eastAsia" w:ascii="宋体" w:hAnsi="宋体" w:eastAsia="宋体" w:cs="宋体"/>
          <w:b/>
          <w:bCs/>
          <w:color w:val="auto"/>
          <w:spacing w:val="-8"/>
          <w:sz w:val="24"/>
          <w:szCs w:val="24"/>
          <w:highlight w:val="none"/>
          <w:lang w:val="en-US" w:eastAsia="en-US"/>
        </w:rPr>
        <w:t>三、履行地点和履行方式</w:t>
      </w:r>
    </w:p>
    <w:p w14:paraId="54620A93">
      <w:pPr>
        <w:spacing w:before="182" w:line="359" w:lineRule="auto"/>
        <w:ind w:right="18" w:firstLine="498"/>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履行地点：</w:t>
      </w:r>
      <w:r>
        <w:rPr>
          <w:rFonts w:hint="eastAsia" w:ascii="宋体" w:hAnsi="宋体" w:eastAsia="宋体" w:cs="宋体"/>
          <w:color w:val="auto"/>
          <w:spacing w:val="1"/>
          <w:sz w:val="24"/>
          <w:szCs w:val="24"/>
          <w:highlight w:val="none"/>
          <w:lang w:val="en-US" w:eastAsia="zh-CN"/>
        </w:rPr>
        <w:t>采购人指定地点</w:t>
      </w:r>
      <w:r>
        <w:rPr>
          <w:rFonts w:hint="eastAsia" w:ascii="宋体" w:hAnsi="宋体" w:eastAsia="宋体" w:cs="宋体"/>
          <w:color w:val="auto"/>
          <w:spacing w:val="1"/>
          <w:sz w:val="24"/>
          <w:szCs w:val="24"/>
          <w:highlight w:val="none"/>
          <w:lang w:val="en-US" w:eastAsia="en-US"/>
        </w:rPr>
        <w:t>。</w:t>
      </w:r>
    </w:p>
    <w:p w14:paraId="524A3826">
      <w:pPr>
        <w:spacing w:before="182" w:line="359" w:lineRule="auto"/>
        <w:ind w:right="18" w:firstLine="498"/>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履行方式：乙方采取包工包料方式完成展台搭建、现场安装等全部作业，施工完毕后移交甲方验收。</w:t>
      </w:r>
    </w:p>
    <w:p w14:paraId="2BF5DA16">
      <w:pPr>
        <w:spacing w:before="78" w:line="220" w:lineRule="auto"/>
        <w:ind w:left="23"/>
        <w:rPr>
          <w:rFonts w:hint="eastAsia" w:ascii="宋体" w:hAnsi="宋体" w:eastAsia="宋体" w:cs="宋体"/>
          <w:b/>
          <w:bCs/>
          <w:color w:val="auto"/>
          <w:spacing w:val="-8"/>
          <w:sz w:val="24"/>
          <w:szCs w:val="24"/>
          <w:highlight w:val="none"/>
          <w:lang w:val="en-US" w:eastAsia="en-US"/>
        </w:rPr>
      </w:pPr>
      <w:r>
        <w:rPr>
          <w:rFonts w:hint="eastAsia" w:ascii="宋体" w:hAnsi="宋体" w:eastAsia="宋体" w:cs="宋体"/>
          <w:b/>
          <w:bCs/>
          <w:color w:val="auto"/>
          <w:spacing w:val="-8"/>
          <w:sz w:val="24"/>
          <w:szCs w:val="24"/>
          <w:highlight w:val="none"/>
          <w:lang w:val="en-US" w:eastAsia="en-US"/>
        </w:rPr>
        <w:t>四、包装方式</w:t>
      </w:r>
    </w:p>
    <w:p w14:paraId="386E9AD7">
      <w:pPr>
        <w:spacing w:before="182" w:line="359" w:lineRule="auto"/>
        <w:ind w:right="18" w:firstLine="498"/>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大型搭建主材：无需外包装，直接运送至施工现场进场安装。</w:t>
      </w:r>
    </w:p>
    <w:p w14:paraId="44DE30EF">
      <w:pPr>
        <w:spacing w:before="182" w:line="359" w:lineRule="auto"/>
        <w:ind w:right="18" w:firstLine="498"/>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五金配件、小件辅材：采用防潮、防碰撞包装，确保运输完好。</w:t>
      </w:r>
    </w:p>
    <w:p w14:paraId="287A4371">
      <w:pPr>
        <w:spacing w:before="182" w:line="359" w:lineRule="auto"/>
        <w:ind w:right="18" w:firstLine="498"/>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展会撤场拆除物资：由乙方统一分类捆扎打包，方便清运。</w:t>
      </w:r>
    </w:p>
    <w:p w14:paraId="499406FE">
      <w:pPr>
        <w:spacing w:before="78" w:line="220" w:lineRule="auto"/>
        <w:ind w:left="23"/>
        <w:rPr>
          <w:rFonts w:hint="eastAsia" w:ascii="宋体" w:hAnsi="宋体" w:eastAsia="宋体" w:cs="宋体"/>
          <w:b/>
          <w:bCs/>
          <w:color w:val="auto"/>
          <w:spacing w:val="-8"/>
          <w:sz w:val="24"/>
          <w:szCs w:val="24"/>
          <w:highlight w:val="none"/>
          <w:lang w:val="en-US" w:eastAsia="en-US"/>
        </w:rPr>
      </w:pPr>
      <w:r>
        <w:rPr>
          <w:rFonts w:hint="eastAsia" w:ascii="宋体" w:hAnsi="宋体" w:eastAsia="宋体" w:cs="宋体"/>
          <w:b/>
          <w:bCs/>
          <w:color w:val="auto"/>
          <w:spacing w:val="-8"/>
          <w:sz w:val="24"/>
          <w:szCs w:val="24"/>
          <w:highlight w:val="none"/>
          <w:lang w:val="en-US" w:eastAsia="en-US"/>
        </w:rPr>
        <w:t>五、付款条件</w:t>
      </w:r>
    </w:p>
    <w:p w14:paraId="15A7B7DE">
      <w:pPr>
        <w:spacing w:before="182" w:line="359" w:lineRule="auto"/>
        <w:ind w:right="18" w:firstLine="498"/>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合同签订后，甲方向乙方支付合同总价款 40% 作为预付款；项目整体完工并验收合格后，甲方一次性付清剩余 60% 尾款。</w:t>
      </w:r>
    </w:p>
    <w:p w14:paraId="7A1AC427">
      <w:pPr>
        <w:spacing w:before="78" w:line="220" w:lineRule="auto"/>
        <w:ind w:left="23"/>
        <w:rPr>
          <w:rFonts w:hint="eastAsia" w:ascii="宋体" w:hAnsi="宋体" w:eastAsia="宋体" w:cs="宋体"/>
          <w:b/>
          <w:bCs/>
          <w:color w:val="auto"/>
          <w:spacing w:val="-8"/>
          <w:sz w:val="24"/>
          <w:szCs w:val="24"/>
          <w:highlight w:val="none"/>
          <w:lang w:val="en-US" w:eastAsia="en-US"/>
        </w:rPr>
      </w:pPr>
      <w:r>
        <w:rPr>
          <w:rFonts w:hint="eastAsia" w:ascii="宋体" w:hAnsi="宋体" w:eastAsia="宋体" w:cs="宋体"/>
          <w:b/>
          <w:bCs/>
          <w:color w:val="auto"/>
          <w:spacing w:val="-8"/>
          <w:sz w:val="24"/>
          <w:szCs w:val="24"/>
          <w:highlight w:val="none"/>
          <w:lang w:val="en-US" w:eastAsia="en-US"/>
        </w:rPr>
        <w:t>六、验收、交付标准和方法</w:t>
      </w:r>
    </w:p>
    <w:p w14:paraId="19A941E8">
      <w:pPr>
        <w:spacing w:before="182" w:line="359" w:lineRule="auto"/>
        <w:ind w:right="18" w:firstLine="498"/>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工程全部施工完毕后，甲乙双方共同组织整体验收，项目整体验收合格即为正式交付。</w:t>
      </w:r>
    </w:p>
    <w:p w14:paraId="0D598E19">
      <w:pPr>
        <w:spacing w:before="78" w:line="220" w:lineRule="auto"/>
        <w:ind w:left="23"/>
        <w:rPr>
          <w:rFonts w:hint="eastAsia" w:ascii="宋体" w:hAnsi="宋体" w:eastAsia="宋体" w:cs="宋体"/>
          <w:b/>
          <w:bCs/>
          <w:color w:val="auto"/>
          <w:spacing w:val="-8"/>
          <w:sz w:val="24"/>
          <w:szCs w:val="24"/>
          <w:highlight w:val="none"/>
          <w:lang w:val="en-US" w:eastAsia="en-US"/>
        </w:rPr>
      </w:pPr>
      <w:r>
        <w:rPr>
          <w:rFonts w:hint="eastAsia" w:ascii="宋体" w:hAnsi="宋体" w:eastAsia="宋体" w:cs="宋体"/>
          <w:b/>
          <w:bCs/>
          <w:color w:val="auto"/>
          <w:spacing w:val="-8"/>
          <w:sz w:val="24"/>
          <w:szCs w:val="24"/>
          <w:highlight w:val="none"/>
          <w:lang w:val="en-US" w:eastAsia="en-US"/>
        </w:rPr>
        <w:t>七、质量保修范围和保修期限</w:t>
      </w:r>
    </w:p>
    <w:p w14:paraId="258E8B75">
      <w:pPr>
        <w:spacing w:before="182" w:line="359" w:lineRule="auto"/>
        <w:ind w:right="18" w:firstLine="498"/>
        <w:rPr>
          <w:rFonts w:hint="eastAsia"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保修范围：本项目全部展台搭建工程内容。</w:t>
      </w:r>
    </w:p>
    <w:p w14:paraId="037FC501">
      <w:pPr>
        <w:spacing w:before="182" w:line="359" w:lineRule="auto"/>
        <w:ind w:right="18" w:firstLine="498"/>
        <w:rPr>
          <w:rFonts w:ascii="宋体" w:hAnsi="宋体" w:eastAsia="宋体" w:cs="宋体"/>
          <w:color w:val="auto"/>
          <w:spacing w:val="1"/>
          <w:sz w:val="24"/>
          <w:szCs w:val="24"/>
          <w:highlight w:val="none"/>
          <w:lang w:val="en-US" w:eastAsia="en-US"/>
        </w:rPr>
      </w:pPr>
      <w:r>
        <w:rPr>
          <w:rFonts w:hint="eastAsia" w:ascii="宋体" w:hAnsi="宋体" w:eastAsia="宋体" w:cs="宋体"/>
          <w:color w:val="auto"/>
          <w:spacing w:val="1"/>
          <w:sz w:val="24"/>
          <w:szCs w:val="24"/>
          <w:highlight w:val="none"/>
          <w:lang w:val="en-US" w:eastAsia="en-US"/>
        </w:rPr>
        <w:t>保修期限：自展会开幕日 7 月 28 日起至展会闭展日 10 月 8 日止。</w:t>
      </w:r>
    </w:p>
    <w:p w14:paraId="7D8EBF0B">
      <w:pPr>
        <w:pStyle w:val="2"/>
        <w:spacing w:line="294" w:lineRule="auto"/>
        <w:rPr>
          <w:color w:val="auto"/>
          <w:highlight w:val="none"/>
        </w:rPr>
      </w:pPr>
    </w:p>
    <w:p w14:paraId="5845AF63">
      <w:pPr>
        <w:spacing w:before="78" w:line="219" w:lineRule="auto"/>
        <w:ind w:left="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八、违约赔偿</w:t>
      </w:r>
    </w:p>
    <w:p w14:paraId="29DDF3E4">
      <w:pPr>
        <w:spacing w:before="182" w:line="359" w:lineRule="auto"/>
        <w:ind w:right="18"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1. </w:t>
      </w:r>
      <w:r>
        <w:rPr>
          <w:rFonts w:hint="eastAsia" w:ascii="宋体" w:hAnsi="宋体" w:eastAsia="宋体" w:cs="宋体"/>
          <w:color w:val="auto"/>
          <w:spacing w:val="-1"/>
          <w:sz w:val="24"/>
          <w:szCs w:val="24"/>
          <w:highlight w:val="none"/>
        </w:rPr>
        <w:t>除下一条规定的不可抗力外，如果乙方没有按照合同规定的时间施工完毕并完成验收交付的，甲方可从未付合同款中扣除违约赔偿费，每延迟一个工作日施工完毕并完成验收交付或未提供服务或提供产品及服务不满足项目需求，按合同金额的1%/天计扣违约赔偿费。但违约赔偿费的最高限额为合同金额的10%。未付合同款不足以计扣违约赔偿费的，乙方应就不足部分向甲方另行支付。如果乙方延迟交付交货时间超过7日，甲方有权终止合同，并按合同约定及法律规定追究乙方的违约责任。</w:t>
      </w:r>
    </w:p>
    <w:p w14:paraId="287A955F">
      <w:pPr>
        <w:spacing w:before="3" w:line="360" w:lineRule="auto"/>
        <w:ind w:left="7" w:right="80" w:firstLine="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2.如果双方中任何一方由于战争、严重火灾、水灾、台风和地震以及其它经双方同意属于不可抗力的事故，致使合同履行受阻时，履行合同的期限应予以延长，延长的期限应相当于事故所影响的时间。</w:t>
      </w:r>
    </w:p>
    <w:p w14:paraId="7B32632F">
      <w:pPr>
        <w:spacing w:before="12" w:line="220" w:lineRule="auto"/>
        <w:ind w:left="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九、合同纠纷处理</w:t>
      </w:r>
    </w:p>
    <w:p w14:paraId="0D73AC86">
      <w:pPr>
        <w:spacing w:before="181" w:line="219" w:lineRule="auto"/>
        <w:jc w:val="right"/>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本合同履行过程中发生纠纷，应协商解决，协商不成，可向人民法院提起诉讼解决。</w:t>
      </w:r>
    </w:p>
    <w:p w14:paraId="0004941A">
      <w:pPr>
        <w:spacing w:before="182" w:line="220" w:lineRule="auto"/>
        <w:ind w:left="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十、合同生效</w:t>
      </w:r>
    </w:p>
    <w:p w14:paraId="19F9BF33">
      <w:pPr>
        <w:spacing w:before="181" w:line="219" w:lineRule="auto"/>
        <w:ind w:left="55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本合同由甲乙双方签字盖章后生效。</w:t>
      </w:r>
    </w:p>
    <w:p w14:paraId="12153969">
      <w:pPr>
        <w:spacing w:before="183" w:line="221" w:lineRule="auto"/>
        <w:ind w:left="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十一、合同鉴证</w:t>
      </w:r>
    </w:p>
    <w:p w14:paraId="625F1EBA">
      <w:pPr>
        <w:spacing w:before="179" w:line="359" w:lineRule="auto"/>
        <w:ind w:left="4" w:right="80" w:firstLine="47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采购代理机构应当在本合同上盖章，以证明本合同条款与比选文件、响应文件的相</w:t>
      </w:r>
      <w:r>
        <w:rPr>
          <w:rFonts w:ascii="宋体" w:hAnsi="宋体" w:eastAsia="宋体" w:cs="宋体"/>
          <w:color w:val="auto"/>
          <w:spacing w:val="-1"/>
          <w:sz w:val="24"/>
          <w:szCs w:val="24"/>
          <w:highlight w:val="none"/>
        </w:rPr>
        <w:t>关要求相符并且未对采购内容和技术参数进行实质性修改。</w:t>
      </w:r>
    </w:p>
    <w:p w14:paraId="01114CB6">
      <w:pPr>
        <w:spacing w:before="1" w:line="218"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十二、本合同的组成文件</w:t>
      </w:r>
    </w:p>
    <w:p w14:paraId="27BF2178">
      <w:pPr>
        <w:spacing w:before="184" w:line="219" w:lineRule="auto"/>
        <w:ind w:left="57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1.合同通用条款和专用条款；</w:t>
      </w:r>
    </w:p>
    <w:p w14:paraId="1187706D">
      <w:pPr>
        <w:spacing w:before="181" w:line="219" w:lineRule="auto"/>
        <w:ind w:left="5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2.比选文件、乙方的响应文件和评标时的澄清函（如有</w:t>
      </w:r>
      <w:r>
        <w:rPr>
          <w:rFonts w:ascii="宋体" w:hAnsi="宋体" w:eastAsia="宋体" w:cs="宋体"/>
          <w:color w:val="auto"/>
          <w:spacing w:val="5"/>
          <w:sz w:val="24"/>
          <w:szCs w:val="24"/>
          <w:highlight w:val="none"/>
        </w:rPr>
        <w:t>）；</w:t>
      </w:r>
    </w:p>
    <w:p w14:paraId="0CD972B5">
      <w:pPr>
        <w:spacing w:before="47" w:line="219" w:lineRule="auto"/>
        <w:ind w:left="56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3.成交通知书；</w:t>
      </w:r>
    </w:p>
    <w:p w14:paraId="03282E2B">
      <w:pPr>
        <w:spacing w:before="181" w:line="219" w:lineRule="auto"/>
        <w:ind w:left="56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4.甲乙双方商定的其他必要文件。</w:t>
      </w:r>
    </w:p>
    <w:p w14:paraId="657B9DCB">
      <w:pPr>
        <w:spacing w:before="180" w:line="219" w:lineRule="auto"/>
        <w:ind w:left="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上述合同文件内容互为补充，如有不明确，由甲方负责解释。</w:t>
      </w:r>
    </w:p>
    <w:p w14:paraId="4BFE0D54">
      <w:pPr>
        <w:spacing w:before="183" w:line="220" w:lineRule="auto"/>
        <w:ind w:left="1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十三、合同备案</w:t>
      </w:r>
    </w:p>
    <w:p w14:paraId="02023FAF">
      <w:pPr>
        <w:spacing w:before="179" w:line="219" w:lineRule="auto"/>
        <w:ind w:left="4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本合同一式</w:t>
      </w:r>
      <w:r>
        <w:rPr>
          <w:rFonts w:ascii="宋体" w:hAnsi="宋体" w:eastAsia="宋体" w:cs="宋体"/>
          <w:b/>
          <w:bCs/>
          <w:color w:val="auto"/>
          <w:spacing w:val="-1"/>
          <w:sz w:val="24"/>
          <w:szCs w:val="24"/>
          <w:highlight w:val="none"/>
          <w:u w:val="single" w:color="auto"/>
        </w:rPr>
        <w:t>肆</w:t>
      </w:r>
      <w:r>
        <w:rPr>
          <w:rFonts w:ascii="宋体" w:hAnsi="宋体" w:eastAsia="宋体" w:cs="宋体"/>
          <w:color w:val="auto"/>
          <w:spacing w:val="-1"/>
          <w:sz w:val="24"/>
          <w:szCs w:val="24"/>
          <w:highlight w:val="none"/>
        </w:rPr>
        <w:t>份，中文书写。甲乙双方各</w:t>
      </w:r>
      <w:r>
        <w:rPr>
          <w:rFonts w:ascii="宋体" w:hAnsi="宋体" w:eastAsia="宋体" w:cs="宋体"/>
          <w:b/>
          <w:bCs/>
          <w:color w:val="auto"/>
          <w:spacing w:val="-1"/>
          <w:sz w:val="24"/>
          <w:szCs w:val="24"/>
          <w:highlight w:val="none"/>
          <w:u w:val="single" w:color="auto"/>
        </w:rPr>
        <w:t>贰</w:t>
      </w:r>
      <w:r>
        <w:rPr>
          <w:rFonts w:ascii="宋体" w:hAnsi="宋体" w:eastAsia="宋体" w:cs="宋体"/>
          <w:color w:val="auto"/>
          <w:spacing w:val="-1"/>
          <w:sz w:val="24"/>
          <w:szCs w:val="24"/>
          <w:highlight w:val="none"/>
        </w:rPr>
        <w:t>份。</w:t>
      </w:r>
    </w:p>
    <w:p w14:paraId="290F656D">
      <w:pPr>
        <w:pStyle w:val="2"/>
        <w:spacing w:line="248" w:lineRule="auto"/>
        <w:rPr>
          <w:color w:val="auto"/>
          <w:highlight w:val="none"/>
        </w:rPr>
      </w:pPr>
    </w:p>
    <w:p w14:paraId="655766E8">
      <w:pPr>
        <w:pStyle w:val="2"/>
        <w:spacing w:line="249" w:lineRule="auto"/>
        <w:rPr>
          <w:color w:val="auto"/>
          <w:highlight w:val="none"/>
        </w:rPr>
      </w:pPr>
    </w:p>
    <w:p w14:paraId="6B20FF88">
      <w:pPr>
        <w:pStyle w:val="2"/>
        <w:spacing w:line="249" w:lineRule="auto"/>
        <w:rPr>
          <w:color w:val="auto"/>
          <w:highlight w:val="none"/>
        </w:rPr>
      </w:pPr>
    </w:p>
    <w:p w14:paraId="1E3ABF37">
      <w:pPr>
        <w:spacing w:before="78" w:line="219" w:lineRule="auto"/>
        <w:jc w:val="right"/>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甲方</w:t>
      </w:r>
      <w:r>
        <w:rPr>
          <w:rFonts w:ascii="宋体" w:hAnsi="宋体" w:eastAsia="宋体" w:cs="宋体"/>
          <w:b/>
          <w:bCs/>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17"/>
          <w:sz w:val="24"/>
          <w:szCs w:val="24"/>
          <w:highlight w:val="none"/>
          <w:u w:val="single" w:color="auto"/>
        </w:rPr>
        <w:t>（</w:t>
      </w:r>
      <w:r>
        <w:rPr>
          <w:rFonts w:ascii="宋体" w:hAnsi="宋体" w:eastAsia="宋体" w:cs="宋体"/>
          <w:b/>
          <w:bCs/>
          <w:color w:val="auto"/>
          <w:spacing w:val="-3"/>
          <w:sz w:val="24"/>
          <w:szCs w:val="24"/>
          <w:highlight w:val="none"/>
          <w:u w:val="single" w:color="auto"/>
        </w:rPr>
        <w:t>盖公章）</w:t>
      </w:r>
      <w:r>
        <w:rPr>
          <w:rFonts w:ascii="宋体" w:hAnsi="宋体" w:eastAsia="宋体" w:cs="宋体"/>
          <w:color w:val="auto"/>
          <w:spacing w:val="8"/>
          <w:sz w:val="24"/>
          <w:szCs w:val="24"/>
          <w:highlight w:val="none"/>
        </w:rPr>
        <w:t xml:space="preserve">      </w:t>
      </w:r>
      <w:r>
        <w:rPr>
          <w:rFonts w:ascii="宋体" w:hAnsi="宋体" w:eastAsia="宋体" w:cs="宋体"/>
          <w:b/>
          <w:bCs/>
          <w:color w:val="auto"/>
          <w:spacing w:val="-3"/>
          <w:sz w:val="24"/>
          <w:szCs w:val="24"/>
          <w:highlight w:val="none"/>
        </w:rPr>
        <w:t>乙方</w:t>
      </w:r>
      <w:r>
        <w:rPr>
          <w:rFonts w:ascii="宋体" w:hAnsi="宋体" w:eastAsia="宋体" w:cs="宋体"/>
          <w:b/>
          <w:bCs/>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17"/>
          <w:sz w:val="24"/>
          <w:szCs w:val="24"/>
          <w:highlight w:val="none"/>
          <w:u w:val="single" w:color="auto"/>
        </w:rPr>
        <w:t>（</w:t>
      </w:r>
      <w:r>
        <w:rPr>
          <w:rFonts w:ascii="宋体" w:hAnsi="宋体" w:eastAsia="宋体" w:cs="宋体"/>
          <w:b/>
          <w:bCs/>
          <w:color w:val="auto"/>
          <w:spacing w:val="-3"/>
          <w:sz w:val="24"/>
          <w:szCs w:val="24"/>
          <w:highlight w:val="none"/>
          <w:u w:val="single" w:color="auto"/>
        </w:rPr>
        <w:t>盖公章）</w:t>
      </w:r>
    </w:p>
    <w:p w14:paraId="2F8D2FD7">
      <w:pPr>
        <w:spacing w:before="234" w:line="229" w:lineRule="auto"/>
        <w:ind w:left="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
          <w:sz w:val="24"/>
          <w:szCs w:val="24"/>
          <w:highlight w:val="none"/>
        </w:rPr>
        <w:t xml:space="preserve">      </w:t>
      </w: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3A96FD2E">
      <w:pPr>
        <w:spacing w:before="220" w:line="219" w:lineRule="auto"/>
        <w:ind w:left="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法定代表人（签字或盖章）：</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法定代表人（签字或盖章）：</w:t>
      </w:r>
      <w:r>
        <w:rPr>
          <w:rFonts w:ascii="宋体" w:hAnsi="宋体" w:eastAsia="宋体" w:cs="宋体"/>
          <w:color w:val="auto"/>
          <w:sz w:val="24"/>
          <w:szCs w:val="24"/>
          <w:highlight w:val="none"/>
          <w:u w:val="single" w:color="auto"/>
        </w:rPr>
        <w:t xml:space="preserve">        </w:t>
      </w:r>
    </w:p>
    <w:p w14:paraId="5FAFDDAC">
      <w:pPr>
        <w:spacing w:before="237" w:line="220" w:lineRule="auto"/>
        <w:ind w:left="1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开户行：</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2"/>
          <w:sz w:val="24"/>
          <w:szCs w:val="24"/>
          <w:highlight w:val="none"/>
        </w:rPr>
        <w:t xml:space="preserve">     </w:t>
      </w:r>
      <w:r>
        <w:rPr>
          <w:rFonts w:ascii="宋体" w:hAnsi="宋体" w:eastAsia="宋体" w:cs="宋体"/>
          <w:color w:val="auto"/>
          <w:spacing w:val="-2"/>
          <w:sz w:val="24"/>
          <w:szCs w:val="24"/>
          <w:highlight w:val="none"/>
        </w:rPr>
        <w:t>开户行：</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3"/>
          <w:sz w:val="24"/>
          <w:szCs w:val="24"/>
          <w:highlight w:val="none"/>
          <w:u w:val="single" w:color="auto"/>
        </w:rPr>
        <w:t xml:space="preserve">                     </w:t>
      </w:r>
    </w:p>
    <w:p w14:paraId="3CE234FA">
      <w:pPr>
        <w:spacing w:before="232" w:line="220" w:lineRule="auto"/>
        <w:ind w:left="1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户名：</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2"/>
          <w:sz w:val="24"/>
          <w:szCs w:val="24"/>
          <w:highlight w:val="none"/>
        </w:rPr>
        <w:t xml:space="preserve">     </w:t>
      </w:r>
      <w:r>
        <w:rPr>
          <w:rFonts w:ascii="宋体" w:hAnsi="宋体" w:eastAsia="宋体" w:cs="宋体"/>
          <w:color w:val="auto"/>
          <w:spacing w:val="-4"/>
          <w:sz w:val="24"/>
          <w:szCs w:val="24"/>
          <w:highlight w:val="none"/>
        </w:rPr>
        <w:t>户名：</w:t>
      </w:r>
      <w:r>
        <w:rPr>
          <w:rFonts w:ascii="宋体" w:hAnsi="宋体" w:eastAsia="宋体" w:cs="宋体"/>
          <w:color w:val="auto"/>
          <w:sz w:val="24"/>
          <w:szCs w:val="24"/>
          <w:highlight w:val="none"/>
          <w:u w:val="single" w:color="auto"/>
        </w:rPr>
        <w:t xml:space="preserve">                            </w:t>
      </w:r>
    </w:p>
    <w:p w14:paraId="49C04374">
      <w:pPr>
        <w:spacing w:before="233" w:line="220" w:lineRule="auto"/>
        <w:ind w:left="1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帐号：</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
          <w:sz w:val="24"/>
          <w:szCs w:val="24"/>
          <w:highlight w:val="none"/>
        </w:rPr>
        <w:t xml:space="preserve">     </w:t>
      </w:r>
      <w:r>
        <w:rPr>
          <w:rFonts w:ascii="宋体" w:hAnsi="宋体" w:eastAsia="宋体" w:cs="宋体"/>
          <w:color w:val="auto"/>
          <w:spacing w:val="-5"/>
          <w:sz w:val="24"/>
          <w:szCs w:val="24"/>
          <w:highlight w:val="none"/>
        </w:rPr>
        <w:t>帐号：</w:t>
      </w:r>
      <w:r>
        <w:rPr>
          <w:rFonts w:ascii="宋体" w:hAnsi="宋体" w:eastAsia="宋体" w:cs="宋体"/>
          <w:color w:val="auto"/>
          <w:spacing w:val="-5"/>
          <w:sz w:val="24"/>
          <w:szCs w:val="24"/>
          <w:highlight w:val="none"/>
          <w:u w:val="single" w:color="auto"/>
        </w:rPr>
        <w:t xml:space="preserve">                             </w:t>
      </w:r>
    </w:p>
    <w:p w14:paraId="776A55FD">
      <w:pPr>
        <w:tabs>
          <w:tab w:val="left" w:pos="960"/>
        </w:tabs>
        <w:spacing w:before="233"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10"/>
          <w:sz w:val="24"/>
          <w:szCs w:val="24"/>
          <w:highlight w:val="none"/>
        </w:rPr>
        <w:t xml:space="preserve"> </w:t>
      </w:r>
      <w:r>
        <w:rPr>
          <w:rFonts w:ascii="宋体" w:hAnsi="宋体" w:eastAsia="宋体" w:cs="宋体"/>
          <w:color w:val="auto"/>
          <w:spacing w:val="-17"/>
          <w:sz w:val="24"/>
          <w:szCs w:val="24"/>
          <w:highlight w:val="none"/>
        </w:rPr>
        <w:t>年</w:t>
      </w:r>
      <w:r>
        <w:rPr>
          <w:rFonts w:ascii="宋体" w:hAnsi="宋体" w:eastAsia="宋体" w:cs="宋体"/>
          <w:color w:val="auto"/>
          <w:spacing w:val="59"/>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7"/>
          <w:sz w:val="24"/>
          <w:szCs w:val="24"/>
          <w:highlight w:val="none"/>
        </w:rPr>
        <w:t>月</w:t>
      </w:r>
      <w:r>
        <w:rPr>
          <w:rFonts w:ascii="宋体" w:hAnsi="宋体" w:eastAsia="宋体" w:cs="宋体"/>
          <w:color w:val="auto"/>
          <w:spacing w:val="39"/>
          <w:sz w:val="24"/>
          <w:szCs w:val="24"/>
          <w:highlight w:val="none"/>
          <w:u w:val="single" w:color="auto"/>
        </w:rPr>
        <w:t xml:space="preserve">   </w:t>
      </w:r>
      <w:r>
        <w:rPr>
          <w:rFonts w:ascii="宋体" w:hAnsi="宋体" w:eastAsia="宋体" w:cs="宋体"/>
          <w:color w:val="auto"/>
          <w:spacing w:val="-67"/>
          <w:sz w:val="24"/>
          <w:szCs w:val="24"/>
          <w:highlight w:val="none"/>
        </w:rPr>
        <w:t xml:space="preserve"> </w:t>
      </w:r>
      <w:r>
        <w:rPr>
          <w:rFonts w:ascii="宋体" w:hAnsi="宋体" w:eastAsia="宋体" w:cs="宋体"/>
          <w:color w:val="auto"/>
          <w:spacing w:val="-17"/>
          <w:sz w:val="24"/>
          <w:szCs w:val="24"/>
          <w:highlight w:val="none"/>
        </w:rPr>
        <w:t>日</w:t>
      </w:r>
      <w:r>
        <w:rPr>
          <w:rFonts w:ascii="宋体" w:hAnsi="宋体" w:eastAsia="宋体" w:cs="宋体"/>
          <w:color w:val="auto"/>
          <w:spacing w:val="6"/>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7"/>
          <w:sz w:val="24"/>
          <w:szCs w:val="24"/>
          <w:highlight w:val="none"/>
        </w:rPr>
        <w:t>年</w:t>
      </w:r>
      <w:r>
        <w:rPr>
          <w:rFonts w:ascii="宋体" w:hAnsi="宋体" w:eastAsia="宋体" w:cs="宋体"/>
          <w:color w:val="auto"/>
          <w:spacing w:val="59"/>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7"/>
          <w:sz w:val="24"/>
          <w:szCs w:val="24"/>
          <w:highlight w:val="none"/>
        </w:rPr>
        <w:t>月</w:t>
      </w:r>
      <w:r>
        <w:rPr>
          <w:rFonts w:ascii="宋体" w:hAnsi="宋体" w:eastAsia="宋体" w:cs="宋体"/>
          <w:color w:val="auto"/>
          <w:spacing w:val="39"/>
          <w:sz w:val="24"/>
          <w:szCs w:val="24"/>
          <w:highlight w:val="none"/>
          <w:u w:val="single" w:color="auto"/>
        </w:rPr>
        <w:t xml:space="preserve">   </w:t>
      </w:r>
      <w:r>
        <w:rPr>
          <w:rFonts w:ascii="宋体" w:hAnsi="宋体" w:eastAsia="宋体" w:cs="宋体"/>
          <w:color w:val="auto"/>
          <w:spacing w:val="-66"/>
          <w:sz w:val="24"/>
          <w:szCs w:val="24"/>
          <w:highlight w:val="none"/>
        </w:rPr>
        <w:t xml:space="preserve"> </w:t>
      </w:r>
      <w:r>
        <w:rPr>
          <w:rFonts w:ascii="宋体" w:hAnsi="宋体" w:eastAsia="宋体" w:cs="宋体"/>
          <w:color w:val="auto"/>
          <w:spacing w:val="-17"/>
          <w:sz w:val="24"/>
          <w:szCs w:val="24"/>
          <w:highlight w:val="none"/>
        </w:rPr>
        <w:t>日</w:t>
      </w:r>
    </w:p>
    <w:p w14:paraId="6D610A6A">
      <w:pPr>
        <w:spacing w:line="219" w:lineRule="auto"/>
        <w:rPr>
          <w:rFonts w:ascii="宋体" w:hAnsi="宋体" w:eastAsia="宋体" w:cs="宋体"/>
          <w:color w:val="auto"/>
          <w:sz w:val="24"/>
          <w:szCs w:val="24"/>
          <w:highlight w:val="none"/>
        </w:rPr>
        <w:sectPr>
          <w:footerReference r:id="rId11" w:type="default"/>
          <w:pgSz w:w="11906" w:h="16839"/>
          <w:pgMar w:top="1078" w:right="1454" w:bottom="1151" w:left="1418" w:header="0" w:footer="989" w:gutter="0"/>
          <w:pgNumType w:fmt="decimal"/>
          <w:cols w:space="720" w:num="1"/>
        </w:sectPr>
      </w:pPr>
    </w:p>
    <w:p w14:paraId="294A4CB8">
      <w:pPr>
        <w:spacing w:before="75" w:line="218" w:lineRule="auto"/>
        <w:ind w:left="2009"/>
        <w:outlineLvl w:val="0"/>
        <w:rPr>
          <w:rFonts w:ascii="Times New Roman" w:hAnsi="Times New Roman" w:eastAsia="Times New Roman" w:cs="Times New Roman"/>
          <w:color w:val="auto"/>
          <w:sz w:val="35"/>
          <w:szCs w:val="35"/>
          <w:highlight w:val="none"/>
        </w:rPr>
      </w:pPr>
      <w:bookmarkStart w:id="4" w:name="bookmark5"/>
      <w:bookmarkEnd w:id="4"/>
      <w:r>
        <w:rPr>
          <w:rFonts w:ascii="宋体" w:hAnsi="宋体" w:eastAsia="宋体" w:cs="宋体"/>
          <w:b/>
          <w:bCs/>
          <w:color w:val="auto"/>
          <w:spacing w:val="6"/>
          <w:sz w:val="35"/>
          <w:szCs w:val="35"/>
          <w:highlight w:val="none"/>
        </w:rPr>
        <w:t>第五部分</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评选办法</w:t>
      </w:r>
      <w:r>
        <w:rPr>
          <w:rFonts w:ascii="Times New Roman" w:hAnsi="Times New Roman" w:eastAsia="Times New Roman" w:cs="Times New Roman"/>
          <w:b/>
          <w:bCs/>
          <w:color w:val="auto"/>
          <w:spacing w:val="6"/>
          <w:sz w:val="35"/>
          <w:szCs w:val="35"/>
          <w:highlight w:val="none"/>
        </w:rPr>
        <w:t>(</w:t>
      </w:r>
      <w:r>
        <w:rPr>
          <w:rFonts w:ascii="宋体" w:hAnsi="宋体" w:eastAsia="宋体" w:cs="宋体"/>
          <w:b/>
          <w:bCs/>
          <w:color w:val="auto"/>
          <w:spacing w:val="6"/>
          <w:sz w:val="35"/>
          <w:szCs w:val="35"/>
          <w:highlight w:val="none"/>
        </w:rPr>
        <w:t>综合评分法</w:t>
      </w:r>
      <w:r>
        <w:rPr>
          <w:rFonts w:ascii="Times New Roman" w:hAnsi="Times New Roman" w:eastAsia="Times New Roman" w:cs="Times New Roman"/>
          <w:b/>
          <w:bCs/>
          <w:color w:val="auto"/>
          <w:spacing w:val="6"/>
          <w:sz w:val="35"/>
          <w:szCs w:val="35"/>
          <w:highlight w:val="none"/>
        </w:rPr>
        <w:t>)</w:t>
      </w:r>
    </w:p>
    <w:p w14:paraId="09D40E2C">
      <w:pPr>
        <w:pStyle w:val="2"/>
        <w:spacing w:line="419" w:lineRule="auto"/>
        <w:rPr>
          <w:color w:val="auto"/>
          <w:highlight w:val="none"/>
        </w:rPr>
      </w:pPr>
    </w:p>
    <w:p w14:paraId="2B57968C">
      <w:pPr>
        <w:spacing w:before="101" w:line="224" w:lineRule="auto"/>
        <w:ind w:left="3441"/>
        <w:outlineLvl w:val="1"/>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评选办法前附表</w:t>
      </w:r>
    </w:p>
    <w:p w14:paraId="58624FF5">
      <w:pPr>
        <w:pStyle w:val="2"/>
        <w:spacing w:line="367" w:lineRule="auto"/>
        <w:rPr>
          <w:color w:val="auto"/>
          <w:highlight w:val="none"/>
        </w:rPr>
      </w:pPr>
    </w:p>
    <w:p w14:paraId="06C5E5CA">
      <w:pPr>
        <w:spacing w:before="114" w:line="227" w:lineRule="auto"/>
        <w:ind w:left="3014"/>
        <w:outlineLvl w:val="0"/>
        <w:rPr>
          <w:rFonts w:ascii="宋体" w:hAnsi="宋体" w:eastAsia="宋体" w:cs="宋体"/>
          <w:color w:val="auto"/>
          <w:sz w:val="35"/>
          <w:szCs w:val="35"/>
          <w:highlight w:val="none"/>
        </w:rPr>
      </w:pPr>
      <w:bookmarkStart w:id="5" w:name="bookmark6"/>
      <w:bookmarkEnd w:id="5"/>
      <w:r>
        <w:rPr>
          <w:rFonts w:ascii="宋体" w:hAnsi="宋体" w:eastAsia="宋体" w:cs="宋体"/>
          <w:b/>
          <w:bCs/>
          <w:color w:val="auto"/>
          <w:spacing w:val="-3"/>
          <w:sz w:val="35"/>
          <w:szCs w:val="35"/>
          <w:highlight w:val="none"/>
        </w:rPr>
        <w:t>附表</w:t>
      </w:r>
      <w:r>
        <w:rPr>
          <w:rFonts w:ascii="宋体" w:hAnsi="宋体" w:eastAsia="宋体" w:cs="宋体"/>
          <w:color w:val="auto"/>
          <w:spacing w:val="-39"/>
          <w:sz w:val="35"/>
          <w:szCs w:val="35"/>
          <w:highlight w:val="none"/>
        </w:rPr>
        <w:t xml:space="preserve"> </w:t>
      </w:r>
      <w:r>
        <w:rPr>
          <w:rFonts w:ascii="宋体" w:hAnsi="宋体" w:eastAsia="宋体" w:cs="宋体"/>
          <w:b/>
          <w:bCs/>
          <w:color w:val="auto"/>
          <w:spacing w:val="-3"/>
          <w:sz w:val="35"/>
          <w:szCs w:val="35"/>
          <w:highlight w:val="none"/>
        </w:rPr>
        <w:t>1、</w:t>
      </w:r>
      <w:r>
        <w:rPr>
          <w:rFonts w:ascii="黑体" w:hAnsi="黑体" w:eastAsia="黑体" w:cs="黑体"/>
          <w:b/>
          <w:bCs/>
          <w:color w:val="auto"/>
          <w:spacing w:val="-3"/>
          <w:sz w:val="35"/>
          <w:szCs w:val="35"/>
          <w:highlight w:val="none"/>
        </w:rPr>
        <w:t>初步</w:t>
      </w:r>
      <w:r>
        <w:rPr>
          <w:rFonts w:ascii="宋体" w:hAnsi="宋体" w:eastAsia="宋体" w:cs="宋体"/>
          <w:b/>
          <w:bCs/>
          <w:color w:val="auto"/>
          <w:spacing w:val="-3"/>
          <w:sz w:val="35"/>
          <w:szCs w:val="35"/>
          <w:highlight w:val="none"/>
        </w:rPr>
        <w:t>审查表</w:t>
      </w:r>
    </w:p>
    <w:p w14:paraId="22C95319">
      <w:pPr>
        <w:spacing w:before="176" w:line="220" w:lineRule="auto"/>
        <w:ind w:left="3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p>
    <w:p w14:paraId="794810AC">
      <w:pPr>
        <w:spacing w:line="226" w:lineRule="exact"/>
        <w:rPr>
          <w:color w:val="auto"/>
          <w:highlight w:val="none"/>
        </w:rPr>
      </w:pPr>
    </w:p>
    <w:tbl>
      <w:tblPr>
        <w:tblStyle w:val="9"/>
        <w:tblW w:w="9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385"/>
        <w:gridCol w:w="5686"/>
        <w:gridCol w:w="975"/>
        <w:gridCol w:w="677"/>
      </w:tblGrid>
      <w:tr w14:paraId="01F0E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44" w:type="dxa"/>
            <w:vAlign w:val="top"/>
          </w:tcPr>
          <w:p w14:paraId="02A1E204">
            <w:pPr>
              <w:pStyle w:val="10"/>
              <w:spacing w:before="247" w:line="221" w:lineRule="auto"/>
              <w:ind w:left="189"/>
              <w:rPr>
                <w:color w:val="auto"/>
                <w:highlight w:val="none"/>
              </w:rPr>
            </w:pPr>
            <w:r>
              <w:rPr>
                <w:color w:val="auto"/>
                <w:spacing w:val="-5"/>
                <w:highlight w:val="none"/>
              </w:rPr>
              <w:t>序号</w:t>
            </w:r>
          </w:p>
        </w:tc>
        <w:tc>
          <w:tcPr>
            <w:tcW w:w="1385" w:type="dxa"/>
            <w:vAlign w:val="top"/>
          </w:tcPr>
          <w:p w14:paraId="27C50B48">
            <w:pPr>
              <w:pStyle w:val="10"/>
              <w:spacing w:before="247" w:line="220" w:lineRule="auto"/>
              <w:ind w:left="229"/>
              <w:rPr>
                <w:color w:val="auto"/>
                <w:highlight w:val="none"/>
              </w:rPr>
            </w:pPr>
            <w:r>
              <w:rPr>
                <w:color w:val="auto"/>
                <w:spacing w:val="-6"/>
                <w:highlight w:val="none"/>
              </w:rPr>
              <w:t>审查项目</w:t>
            </w:r>
          </w:p>
        </w:tc>
        <w:tc>
          <w:tcPr>
            <w:tcW w:w="5686" w:type="dxa"/>
            <w:vAlign w:val="top"/>
          </w:tcPr>
          <w:p w14:paraId="0C162460">
            <w:pPr>
              <w:pStyle w:val="10"/>
              <w:spacing w:before="91" w:line="219" w:lineRule="auto"/>
              <w:ind w:left="2177"/>
              <w:rPr>
                <w:color w:val="auto"/>
                <w:highlight w:val="none"/>
              </w:rPr>
            </w:pPr>
            <w:r>
              <w:rPr>
                <w:color w:val="auto"/>
                <w:spacing w:val="-3"/>
                <w:highlight w:val="none"/>
              </w:rPr>
              <w:t>评议内容</w:t>
            </w:r>
          </w:p>
          <w:p w14:paraId="49A83C74">
            <w:pPr>
              <w:pStyle w:val="10"/>
              <w:spacing w:before="27" w:line="219" w:lineRule="auto"/>
              <w:ind w:left="1469"/>
              <w:rPr>
                <w:color w:val="auto"/>
                <w:highlight w:val="none"/>
              </w:rPr>
            </w:pPr>
            <w:r>
              <w:rPr>
                <w:color w:val="auto"/>
                <w:spacing w:val="-3"/>
                <w:highlight w:val="none"/>
              </w:rPr>
              <w:t>（无效参选认定条件）</w:t>
            </w:r>
          </w:p>
        </w:tc>
        <w:tc>
          <w:tcPr>
            <w:tcW w:w="975" w:type="dxa"/>
            <w:vAlign w:val="top"/>
          </w:tcPr>
          <w:p w14:paraId="7B0E3CD4">
            <w:pPr>
              <w:pStyle w:val="10"/>
              <w:spacing w:before="247" w:line="222" w:lineRule="auto"/>
              <w:ind w:left="119"/>
              <w:rPr>
                <w:color w:val="auto"/>
                <w:highlight w:val="none"/>
              </w:rPr>
            </w:pPr>
            <w:r>
              <w:rPr>
                <w:color w:val="auto"/>
                <w:spacing w:val="-3"/>
                <w:highlight w:val="none"/>
              </w:rPr>
              <w:t>参选人</w:t>
            </w:r>
            <w:r>
              <w:rPr>
                <w:color w:val="auto"/>
                <w:spacing w:val="-33"/>
                <w:highlight w:val="none"/>
              </w:rPr>
              <w:t xml:space="preserve"> </w:t>
            </w:r>
            <w:r>
              <w:rPr>
                <w:color w:val="auto"/>
                <w:spacing w:val="-3"/>
                <w:highlight w:val="none"/>
              </w:rPr>
              <w:t>1</w:t>
            </w:r>
          </w:p>
        </w:tc>
        <w:tc>
          <w:tcPr>
            <w:tcW w:w="677" w:type="dxa"/>
            <w:vAlign w:val="top"/>
          </w:tcPr>
          <w:p w14:paraId="0A39D859">
            <w:pPr>
              <w:pStyle w:val="10"/>
              <w:spacing w:before="212" w:line="99" w:lineRule="exact"/>
              <w:ind w:left="412"/>
              <w:rPr>
                <w:color w:val="auto"/>
                <w:highlight w:val="none"/>
              </w:rPr>
            </w:pPr>
            <w:r>
              <w:rPr>
                <w:color w:val="auto"/>
                <w:spacing w:val="-1"/>
                <w:position w:val="1"/>
                <w:highlight w:val="none"/>
              </w:rPr>
              <w:t>.</w:t>
            </w:r>
          </w:p>
        </w:tc>
      </w:tr>
      <w:tr w14:paraId="31E3C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4" w:type="dxa"/>
            <w:vMerge w:val="restart"/>
            <w:tcBorders>
              <w:bottom w:val="nil"/>
            </w:tcBorders>
            <w:vAlign w:val="top"/>
          </w:tcPr>
          <w:p w14:paraId="09B0ADFE">
            <w:pPr>
              <w:spacing w:line="244" w:lineRule="auto"/>
              <w:rPr>
                <w:rFonts w:ascii="Arial"/>
                <w:color w:val="auto"/>
                <w:sz w:val="21"/>
                <w:highlight w:val="none"/>
              </w:rPr>
            </w:pPr>
          </w:p>
          <w:p w14:paraId="0393134E">
            <w:pPr>
              <w:spacing w:line="244" w:lineRule="auto"/>
              <w:rPr>
                <w:rFonts w:ascii="Arial"/>
                <w:color w:val="auto"/>
                <w:sz w:val="21"/>
                <w:highlight w:val="none"/>
              </w:rPr>
            </w:pPr>
          </w:p>
          <w:p w14:paraId="1A647D0F">
            <w:pPr>
              <w:spacing w:line="244" w:lineRule="auto"/>
              <w:rPr>
                <w:rFonts w:ascii="Arial"/>
                <w:color w:val="auto"/>
                <w:sz w:val="21"/>
                <w:highlight w:val="none"/>
              </w:rPr>
            </w:pPr>
          </w:p>
          <w:p w14:paraId="08F5E560">
            <w:pPr>
              <w:spacing w:line="244" w:lineRule="auto"/>
              <w:rPr>
                <w:rFonts w:ascii="Arial"/>
                <w:color w:val="auto"/>
                <w:sz w:val="21"/>
                <w:highlight w:val="none"/>
              </w:rPr>
            </w:pPr>
          </w:p>
          <w:p w14:paraId="3ADEDD0D">
            <w:pPr>
              <w:spacing w:line="244" w:lineRule="auto"/>
              <w:rPr>
                <w:rFonts w:ascii="Arial"/>
                <w:color w:val="auto"/>
                <w:sz w:val="21"/>
                <w:highlight w:val="none"/>
              </w:rPr>
            </w:pPr>
          </w:p>
          <w:p w14:paraId="3CE000DC">
            <w:pPr>
              <w:spacing w:line="244" w:lineRule="auto"/>
              <w:rPr>
                <w:rFonts w:ascii="Arial"/>
                <w:color w:val="auto"/>
                <w:sz w:val="21"/>
                <w:highlight w:val="none"/>
              </w:rPr>
            </w:pPr>
          </w:p>
          <w:p w14:paraId="436E8F17">
            <w:pPr>
              <w:spacing w:line="244" w:lineRule="auto"/>
              <w:rPr>
                <w:rFonts w:ascii="Arial"/>
                <w:color w:val="auto"/>
                <w:sz w:val="21"/>
                <w:highlight w:val="none"/>
              </w:rPr>
            </w:pPr>
          </w:p>
          <w:p w14:paraId="3057501C">
            <w:pPr>
              <w:spacing w:line="245" w:lineRule="auto"/>
              <w:rPr>
                <w:rFonts w:ascii="Arial"/>
                <w:color w:val="auto"/>
                <w:sz w:val="21"/>
                <w:highlight w:val="none"/>
              </w:rPr>
            </w:pPr>
          </w:p>
          <w:p w14:paraId="3FF61E66">
            <w:pPr>
              <w:spacing w:line="245" w:lineRule="auto"/>
              <w:rPr>
                <w:rFonts w:ascii="Arial"/>
                <w:color w:val="auto"/>
                <w:sz w:val="21"/>
                <w:highlight w:val="none"/>
              </w:rPr>
            </w:pPr>
          </w:p>
          <w:p w14:paraId="30FA7307">
            <w:pPr>
              <w:spacing w:line="245" w:lineRule="auto"/>
              <w:rPr>
                <w:rFonts w:ascii="Arial"/>
                <w:color w:val="auto"/>
                <w:sz w:val="21"/>
                <w:highlight w:val="none"/>
              </w:rPr>
            </w:pPr>
          </w:p>
          <w:p w14:paraId="0DFDF5E2">
            <w:pPr>
              <w:spacing w:line="245" w:lineRule="auto"/>
              <w:rPr>
                <w:rFonts w:ascii="Arial"/>
                <w:color w:val="auto"/>
                <w:sz w:val="21"/>
                <w:highlight w:val="none"/>
              </w:rPr>
            </w:pPr>
          </w:p>
          <w:p w14:paraId="5722020D">
            <w:pPr>
              <w:spacing w:line="245" w:lineRule="auto"/>
              <w:rPr>
                <w:rFonts w:ascii="Arial"/>
                <w:color w:val="auto"/>
                <w:sz w:val="21"/>
                <w:highlight w:val="none"/>
              </w:rPr>
            </w:pPr>
          </w:p>
          <w:p w14:paraId="7A85C4ED">
            <w:pPr>
              <w:spacing w:line="245" w:lineRule="auto"/>
              <w:rPr>
                <w:rFonts w:ascii="Arial"/>
                <w:color w:val="auto"/>
                <w:sz w:val="21"/>
                <w:highlight w:val="none"/>
              </w:rPr>
            </w:pPr>
          </w:p>
          <w:p w14:paraId="05878512">
            <w:pPr>
              <w:spacing w:line="245" w:lineRule="auto"/>
              <w:rPr>
                <w:rFonts w:ascii="Arial"/>
                <w:color w:val="auto"/>
                <w:sz w:val="21"/>
                <w:highlight w:val="none"/>
              </w:rPr>
            </w:pPr>
          </w:p>
          <w:p w14:paraId="3F74C3B4">
            <w:pPr>
              <w:spacing w:line="245" w:lineRule="auto"/>
              <w:rPr>
                <w:rFonts w:ascii="Arial"/>
                <w:color w:val="auto"/>
                <w:sz w:val="21"/>
                <w:highlight w:val="none"/>
              </w:rPr>
            </w:pPr>
          </w:p>
          <w:p w14:paraId="21585D2A">
            <w:pPr>
              <w:spacing w:line="245" w:lineRule="auto"/>
              <w:rPr>
                <w:rFonts w:ascii="Arial"/>
                <w:color w:val="auto"/>
                <w:sz w:val="21"/>
                <w:highlight w:val="none"/>
              </w:rPr>
            </w:pPr>
          </w:p>
          <w:p w14:paraId="31ED5EA2">
            <w:pPr>
              <w:spacing w:line="245" w:lineRule="auto"/>
              <w:rPr>
                <w:rFonts w:ascii="Arial"/>
                <w:color w:val="auto"/>
                <w:sz w:val="21"/>
                <w:highlight w:val="none"/>
              </w:rPr>
            </w:pPr>
          </w:p>
          <w:p w14:paraId="257ADA45">
            <w:pPr>
              <w:spacing w:line="245" w:lineRule="auto"/>
              <w:rPr>
                <w:rFonts w:ascii="Arial"/>
                <w:color w:val="auto"/>
                <w:sz w:val="21"/>
                <w:highlight w:val="none"/>
              </w:rPr>
            </w:pPr>
          </w:p>
          <w:p w14:paraId="383666EF">
            <w:pPr>
              <w:pStyle w:val="10"/>
              <w:spacing w:before="78" w:line="241" w:lineRule="auto"/>
              <w:ind w:left="387"/>
              <w:rPr>
                <w:color w:val="auto"/>
                <w:highlight w:val="none"/>
              </w:rPr>
            </w:pPr>
            <w:r>
              <w:rPr>
                <w:color w:val="auto"/>
                <w:highlight w:val="none"/>
              </w:rPr>
              <w:t>1</w:t>
            </w:r>
          </w:p>
        </w:tc>
        <w:tc>
          <w:tcPr>
            <w:tcW w:w="1385" w:type="dxa"/>
            <w:vMerge w:val="restart"/>
            <w:tcBorders>
              <w:bottom w:val="nil"/>
            </w:tcBorders>
            <w:vAlign w:val="top"/>
          </w:tcPr>
          <w:p w14:paraId="71FCF7F9">
            <w:pPr>
              <w:spacing w:line="244" w:lineRule="auto"/>
              <w:rPr>
                <w:rFonts w:ascii="Arial"/>
                <w:color w:val="auto"/>
                <w:sz w:val="21"/>
                <w:highlight w:val="none"/>
              </w:rPr>
            </w:pPr>
          </w:p>
          <w:p w14:paraId="4E8C7803">
            <w:pPr>
              <w:spacing w:line="244" w:lineRule="auto"/>
              <w:rPr>
                <w:rFonts w:ascii="Arial"/>
                <w:color w:val="auto"/>
                <w:sz w:val="21"/>
                <w:highlight w:val="none"/>
              </w:rPr>
            </w:pPr>
          </w:p>
          <w:p w14:paraId="658686D9">
            <w:pPr>
              <w:spacing w:line="244" w:lineRule="auto"/>
              <w:rPr>
                <w:rFonts w:ascii="Arial"/>
                <w:color w:val="auto"/>
                <w:sz w:val="21"/>
                <w:highlight w:val="none"/>
              </w:rPr>
            </w:pPr>
          </w:p>
          <w:p w14:paraId="4C3775B1">
            <w:pPr>
              <w:spacing w:line="244" w:lineRule="auto"/>
              <w:rPr>
                <w:rFonts w:ascii="Arial"/>
                <w:color w:val="auto"/>
                <w:sz w:val="21"/>
                <w:highlight w:val="none"/>
              </w:rPr>
            </w:pPr>
          </w:p>
          <w:p w14:paraId="186181B5">
            <w:pPr>
              <w:spacing w:line="244" w:lineRule="auto"/>
              <w:rPr>
                <w:rFonts w:ascii="Arial"/>
                <w:color w:val="auto"/>
                <w:sz w:val="21"/>
                <w:highlight w:val="none"/>
              </w:rPr>
            </w:pPr>
          </w:p>
          <w:p w14:paraId="75E3484E">
            <w:pPr>
              <w:spacing w:line="244" w:lineRule="auto"/>
              <w:rPr>
                <w:rFonts w:ascii="Arial"/>
                <w:color w:val="auto"/>
                <w:sz w:val="21"/>
                <w:highlight w:val="none"/>
              </w:rPr>
            </w:pPr>
          </w:p>
          <w:p w14:paraId="5F70839B">
            <w:pPr>
              <w:spacing w:line="245" w:lineRule="auto"/>
              <w:rPr>
                <w:rFonts w:ascii="Arial"/>
                <w:color w:val="auto"/>
                <w:sz w:val="21"/>
                <w:highlight w:val="none"/>
              </w:rPr>
            </w:pPr>
          </w:p>
          <w:p w14:paraId="56DC218C">
            <w:pPr>
              <w:spacing w:line="245" w:lineRule="auto"/>
              <w:rPr>
                <w:rFonts w:ascii="Arial"/>
                <w:color w:val="auto"/>
                <w:sz w:val="21"/>
                <w:highlight w:val="none"/>
              </w:rPr>
            </w:pPr>
          </w:p>
          <w:p w14:paraId="478D3907">
            <w:pPr>
              <w:spacing w:line="245" w:lineRule="auto"/>
              <w:rPr>
                <w:rFonts w:ascii="Arial"/>
                <w:color w:val="auto"/>
                <w:sz w:val="21"/>
                <w:highlight w:val="none"/>
              </w:rPr>
            </w:pPr>
          </w:p>
          <w:p w14:paraId="1FC709EA">
            <w:pPr>
              <w:spacing w:line="245" w:lineRule="auto"/>
              <w:rPr>
                <w:rFonts w:ascii="Arial"/>
                <w:color w:val="auto"/>
                <w:sz w:val="21"/>
                <w:highlight w:val="none"/>
              </w:rPr>
            </w:pPr>
          </w:p>
          <w:p w14:paraId="5C9CE734">
            <w:pPr>
              <w:spacing w:line="245" w:lineRule="auto"/>
              <w:rPr>
                <w:rFonts w:ascii="Arial"/>
                <w:color w:val="auto"/>
                <w:sz w:val="21"/>
                <w:highlight w:val="none"/>
              </w:rPr>
            </w:pPr>
          </w:p>
          <w:p w14:paraId="789B45AA">
            <w:pPr>
              <w:spacing w:line="245" w:lineRule="auto"/>
              <w:rPr>
                <w:rFonts w:ascii="Arial"/>
                <w:color w:val="auto"/>
                <w:sz w:val="21"/>
                <w:highlight w:val="none"/>
              </w:rPr>
            </w:pPr>
          </w:p>
          <w:p w14:paraId="6E49366C">
            <w:pPr>
              <w:spacing w:line="245" w:lineRule="auto"/>
              <w:rPr>
                <w:rFonts w:ascii="Arial"/>
                <w:color w:val="auto"/>
                <w:sz w:val="21"/>
                <w:highlight w:val="none"/>
              </w:rPr>
            </w:pPr>
          </w:p>
          <w:p w14:paraId="4BD7B1B1">
            <w:pPr>
              <w:spacing w:line="245" w:lineRule="auto"/>
              <w:rPr>
                <w:rFonts w:ascii="Arial"/>
                <w:color w:val="auto"/>
                <w:sz w:val="21"/>
                <w:highlight w:val="none"/>
              </w:rPr>
            </w:pPr>
          </w:p>
          <w:p w14:paraId="23FD4B4D">
            <w:pPr>
              <w:spacing w:line="245" w:lineRule="auto"/>
              <w:rPr>
                <w:rFonts w:ascii="Arial"/>
                <w:color w:val="auto"/>
                <w:sz w:val="21"/>
                <w:highlight w:val="none"/>
              </w:rPr>
            </w:pPr>
          </w:p>
          <w:p w14:paraId="42950373">
            <w:pPr>
              <w:spacing w:line="245" w:lineRule="auto"/>
              <w:rPr>
                <w:rFonts w:ascii="Arial"/>
                <w:color w:val="auto"/>
                <w:sz w:val="21"/>
                <w:highlight w:val="none"/>
              </w:rPr>
            </w:pPr>
          </w:p>
          <w:p w14:paraId="3E96CCD2">
            <w:pPr>
              <w:spacing w:line="245" w:lineRule="auto"/>
              <w:rPr>
                <w:rFonts w:ascii="Arial"/>
                <w:color w:val="auto"/>
                <w:sz w:val="21"/>
                <w:highlight w:val="none"/>
              </w:rPr>
            </w:pPr>
          </w:p>
          <w:p w14:paraId="30DDEE11">
            <w:pPr>
              <w:spacing w:line="245" w:lineRule="auto"/>
              <w:rPr>
                <w:rFonts w:ascii="Arial"/>
                <w:color w:val="auto"/>
                <w:sz w:val="21"/>
                <w:highlight w:val="none"/>
              </w:rPr>
            </w:pPr>
          </w:p>
          <w:p w14:paraId="33B103D6">
            <w:pPr>
              <w:pStyle w:val="10"/>
              <w:spacing w:before="78" w:line="219" w:lineRule="auto"/>
              <w:ind w:left="227"/>
              <w:rPr>
                <w:color w:val="auto"/>
                <w:highlight w:val="none"/>
              </w:rPr>
            </w:pPr>
            <w:r>
              <w:rPr>
                <w:color w:val="auto"/>
                <w:spacing w:val="-5"/>
                <w:highlight w:val="none"/>
              </w:rPr>
              <w:t>资格证明</w:t>
            </w:r>
          </w:p>
        </w:tc>
        <w:tc>
          <w:tcPr>
            <w:tcW w:w="5686" w:type="dxa"/>
            <w:vAlign w:val="top"/>
          </w:tcPr>
          <w:p w14:paraId="2F40072A">
            <w:pPr>
              <w:pStyle w:val="10"/>
              <w:spacing w:before="35" w:line="232" w:lineRule="auto"/>
              <w:ind w:left="112" w:right="102" w:firstLine="18"/>
              <w:jc w:val="both"/>
              <w:rPr>
                <w:color w:val="auto"/>
                <w:highlight w:val="none"/>
              </w:rPr>
            </w:pPr>
            <w:r>
              <w:rPr>
                <w:color w:val="auto"/>
                <w:spacing w:val="-5"/>
                <w:highlight w:val="none"/>
              </w:rPr>
              <w:t>1、在中华人民共和国注册，具有独立承担民事责</w:t>
            </w:r>
            <w:r>
              <w:rPr>
                <w:color w:val="auto"/>
                <w:spacing w:val="1"/>
                <w:highlight w:val="none"/>
              </w:rPr>
              <w:t>任能力</w:t>
            </w:r>
            <w:r>
              <w:rPr>
                <w:color w:val="auto"/>
                <w:spacing w:val="-10"/>
                <w:highlight w:val="none"/>
              </w:rPr>
              <w:t>（</w:t>
            </w:r>
            <w:r>
              <w:rPr>
                <w:color w:val="auto"/>
                <w:spacing w:val="3"/>
                <w:highlight w:val="none"/>
              </w:rPr>
              <w:t>需提供营业执照复印件并加盖公</w:t>
            </w:r>
            <w:r>
              <w:rPr>
                <w:color w:val="auto"/>
                <w:spacing w:val="-9"/>
                <w:highlight w:val="none"/>
              </w:rPr>
              <w:t>章</w:t>
            </w:r>
            <w:r>
              <w:rPr>
                <w:color w:val="auto"/>
                <w:highlight w:val="none"/>
              </w:rPr>
              <w:t>）；</w:t>
            </w:r>
          </w:p>
        </w:tc>
        <w:tc>
          <w:tcPr>
            <w:tcW w:w="975" w:type="dxa"/>
            <w:vAlign w:val="top"/>
          </w:tcPr>
          <w:p w14:paraId="41BF137B">
            <w:pPr>
              <w:rPr>
                <w:rFonts w:ascii="Arial"/>
                <w:color w:val="auto"/>
                <w:sz w:val="21"/>
                <w:highlight w:val="none"/>
              </w:rPr>
            </w:pPr>
          </w:p>
        </w:tc>
        <w:tc>
          <w:tcPr>
            <w:tcW w:w="677" w:type="dxa"/>
            <w:vAlign w:val="top"/>
          </w:tcPr>
          <w:p w14:paraId="48A595A0">
            <w:pPr>
              <w:rPr>
                <w:rFonts w:ascii="Arial"/>
                <w:color w:val="auto"/>
                <w:sz w:val="21"/>
                <w:highlight w:val="none"/>
              </w:rPr>
            </w:pPr>
          </w:p>
        </w:tc>
      </w:tr>
      <w:tr w14:paraId="4A7C2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4" w:type="dxa"/>
            <w:vMerge w:val="continue"/>
            <w:tcBorders>
              <w:top w:val="nil"/>
              <w:bottom w:val="nil"/>
            </w:tcBorders>
            <w:vAlign w:val="top"/>
          </w:tcPr>
          <w:p w14:paraId="3A295D60">
            <w:pPr>
              <w:rPr>
                <w:rFonts w:ascii="Arial"/>
                <w:color w:val="auto"/>
                <w:sz w:val="21"/>
                <w:highlight w:val="none"/>
              </w:rPr>
            </w:pPr>
          </w:p>
        </w:tc>
        <w:tc>
          <w:tcPr>
            <w:tcW w:w="1385" w:type="dxa"/>
            <w:vMerge w:val="continue"/>
            <w:tcBorders>
              <w:top w:val="nil"/>
              <w:bottom w:val="nil"/>
            </w:tcBorders>
            <w:vAlign w:val="top"/>
          </w:tcPr>
          <w:p w14:paraId="76AC2D47">
            <w:pPr>
              <w:rPr>
                <w:rFonts w:ascii="Arial"/>
                <w:color w:val="auto"/>
                <w:sz w:val="21"/>
                <w:highlight w:val="none"/>
              </w:rPr>
            </w:pPr>
          </w:p>
        </w:tc>
        <w:tc>
          <w:tcPr>
            <w:tcW w:w="5686" w:type="dxa"/>
            <w:vAlign w:val="top"/>
          </w:tcPr>
          <w:p w14:paraId="566215B8">
            <w:pPr>
              <w:pStyle w:val="10"/>
              <w:spacing w:before="39" w:line="223" w:lineRule="auto"/>
              <w:ind w:left="124" w:right="104" w:hanging="8"/>
              <w:rPr>
                <w:color w:val="auto"/>
                <w:highlight w:val="none"/>
              </w:rPr>
            </w:pPr>
            <w:r>
              <w:rPr>
                <w:color w:val="auto"/>
                <w:spacing w:val="7"/>
                <w:highlight w:val="none"/>
              </w:rPr>
              <w:t>2、具有良好的商业信誉和健全的财务会计制度</w:t>
            </w:r>
            <w:r>
              <w:rPr>
                <w:color w:val="auto"/>
                <w:spacing w:val="-2"/>
                <w:highlight w:val="none"/>
              </w:rPr>
              <w:t>（提供承诺函加盖公章，格式自拟</w:t>
            </w:r>
            <w:r>
              <w:rPr>
                <w:color w:val="auto"/>
                <w:spacing w:val="4"/>
                <w:highlight w:val="none"/>
              </w:rPr>
              <w:t>）；</w:t>
            </w:r>
          </w:p>
        </w:tc>
        <w:tc>
          <w:tcPr>
            <w:tcW w:w="975" w:type="dxa"/>
            <w:vAlign w:val="top"/>
          </w:tcPr>
          <w:p w14:paraId="73C7DF46">
            <w:pPr>
              <w:rPr>
                <w:rFonts w:ascii="Arial"/>
                <w:color w:val="auto"/>
                <w:sz w:val="21"/>
                <w:highlight w:val="none"/>
              </w:rPr>
            </w:pPr>
          </w:p>
        </w:tc>
        <w:tc>
          <w:tcPr>
            <w:tcW w:w="677" w:type="dxa"/>
            <w:vAlign w:val="top"/>
          </w:tcPr>
          <w:p w14:paraId="205E41C2">
            <w:pPr>
              <w:rPr>
                <w:rFonts w:ascii="Arial"/>
                <w:color w:val="auto"/>
                <w:sz w:val="21"/>
                <w:highlight w:val="none"/>
              </w:rPr>
            </w:pPr>
          </w:p>
        </w:tc>
      </w:tr>
      <w:tr w14:paraId="2FC0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44" w:type="dxa"/>
            <w:vMerge w:val="continue"/>
            <w:tcBorders>
              <w:top w:val="nil"/>
              <w:bottom w:val="nil"/>
            </w:tcBorders>
            <w:vAlign w:val="top"/>
          </w:tcPr>
          <w:p w14:paraId="6DCFBFC3">
            <w:pPr>
              <w:rPr>
                <w:rFonts w:ascii="Arial"/>
                <w:color w:val="auto"/>
                <w:sz w:val="21"/>
                <w:highlight w:val="none"/>
              </w:rPr>
            </w:pPr>
          </w:p>
        </w:tc>
        <w:tc>
          <w:tcPr>
            <w:tcW w:w="1385" w:type="dxa"/>
            <w:vMerge w:val="continue"/>
            <w:tcBorders>
              <w:top w:val="nil"/>
              <w:bottom w:val="nil"/>
            </w:tcBorders>
            <w:vAlign w:val="top"/>
          </w:tcPr>
          <w:p w14:paraId="328515B5">
            <w:pPr>
              <w:rPr>
                <w:rFonts w:ascii="Arial"/>
                <w:color w:val="auto"/>
                <w:sz w:val="21"/>
                <w:highlight w:val="none"/>
              </w:rPr>
            </w:pPr>
          </w:p>
        </w:tc>
        <w:tc>
          <w:tcPr>
            <w:tcW w:w="5686" w:type="dxa"/>
            <w:vAlign w:val="top"/>
          </w:tcPr>
          <w:p w14:paraId="2C0FF1BA">
            <w:pPr>
              <w:pStyle w:val="10"/>
              <w:spacing w:before="133" w:line="242" w:lineRule="auto"/>
              <w:ind w:left="124" w:right="104" w:hanging="6"/>
              <w:rPr>
                <w:color w:val="auto"/>
                <w:highlight w:val="none"/>
              </w:rPr>
            </w:pPr>
            <w:r>
              <w:rPr>
                <w:color w:val="auto"/>
                <w:spacing w:val="7"/>
                <w:highlight w:val="none"/>
              </w:rPr>
              <w:t>3、具备履行合同所必需的设备和专业技术能力</w:t>
            </w:r>
            <w:r>
              <w:rPr>
                <w:color w:val="auto"/>
                <w:spacing w:val="-2"/>
                <w:highlight w:val="none"/>
              </w:rPr>
              <w:t>（提供承诺函加盖公章，格式自拟</w:t>
            </w:r>
            <w:r>
              <w:rPr>
                <w:color w:val="auto"/>
                <w:spacing w:val="4"/>
                <w:highlight w:val="none"/>
              </w:rPr>
              <w:t>）；</w:t>
            </w:r>
          </w:p>
        </w:tc>
        <w:tc>
          <w:tcPr>
            <w:tcW w:w="975" w:type="dxa"/>
            <w:vAlign w:val="top"/>
          </w:tcPr>
          <w:p w14:paraId="7700B6B3">
            <w:pPr>
              <w:rPr>
                <w:rFonts w:ascii="Arial"/>
                <w:color w:val="auto"/>
                <w:sz w:val="21"/>
                <w:highlight w:val="none"/>
              </w:rPr>
            </w:pPr>
          </w:p>
        </w:tc>
        <w:tc>
          <w:tcPr>
            <w:tcW w:w="677" w:type="dxa"/>
            <w:vAlign w:val="top"/>
          </w:tcPr>
          <w:p w14:paraId="38FE5C76">
            <w:pPr>
              <w:rPr>
                <w:rFonts w:ascii="Arial"/>
                <w:color w:val="auto"/>
                <w:sz w:val="21"/>
                <w:highlight w:val="none"/>
              </w:rPr>
            </w:pPr>
          </w:p>
        </w:tc>
      </w:tr>
      <w:tr w14:paraId="5665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844" w:type="dxa"/>
            <w:vMerge w:val="continue"/>
            <w:tcBorders>
              <w:top w:val="nil"/>
              <w:bottom w:val="nil"/>
            </w:tcBorders>
            <w:vAlign w:val="top"/>
          </w:tcPr>
          <w:p w14:paraId="61466CF8">
            <w:pPr>
              <w:rPr>
                <w:rFonts w:ascii="Arial"/>
                <w:color w:val="auto"/>
                <w:sz w:val="21"/>
                <w:highlight w:val="none"/>
              </w:rPr>
            </w:pPr>
          </w:p>
        </w:tc>
        <w:tc>
          <w:tcPr>
            <w:tcW w:w="1385" w:type="dxa"/>
            <w:vMerge w:val="continue"/>
            <w:tcBorders>
              <w:top w:val="nil"/>
              <w:bottom w:val="nil"/>
            </w:tcBorders>
            <w:vAlign w:val="top"/>
          </w:tcPr>
          <w:p w14:paraId="6A5AC9DE">
            <w:pPr>
              <w:rPr>
                <w:rFonts w:ascii="Arial"/>
                <w:color w:val="auto"/>
                <w:sz w:val="21"/>
                <w:highlight w:val="none"/>
              </w:rPr>
            </w:pPr>
          </w:p>
        </w:tc>
        <w:tc>
          <w:tcPr>
            <w:tcW w:w="5686" w:type="dxa"/>
            <w:vAlign w:val="top"/>
          </w:tcPr>
          <w:p w14:paraId="3DB677D5">
            <w:pPr>
              <w:pStyle w:val="10"/>
              <w:spacing w:before="263" w:line="242" w:lineRule="auto"/>
              <w:ind w:left="124" w:right="104" w:hanging="12"/>
              <w:rPr>
                <w:color w:val="auto"/>
                <w:highlight w:val="none"/>
              </w:rPr>
            </w:pPr>
            <w:r>
              <w:rPr>
                <w:color w:val="auto"/>
                <w:spacing w:val="7"/>
                <w:highlight w:val="none"/>
              </w:rPr>
              <w:t>4、有依法缴纳税收和社会保障资金的良好记录</w:t>
            </w:r>
            <w:r>
              <w:rPr>
                <w:color w:val="auto"/>
                <w:spacing w:val="-2"/>
                <w:highlight w:val="none"/>
              </w:rPr>
              <w:t>（提供承诺函加盖公章，格式自拟</w:t>
            </w:r>
            <w:r>
              <w:rPr>
                <w:color w:val="auto"/>
                <w:spacing w:val="4"/>
                <w:highlight w:val="none"/>
              </w:rPr>
              <w:t>）；</w:t>
            </w:r>
          </w:p>
        </w:tc>
        <w:tc>
          <w:tcPr>
            <w:tcW w:w="975" w:type="dxa"/>
            <w:vAlign w:val="top"/>
          </w:tcPr>
          <w:p w14:paraId="67CA04C8">
            <w:pPr>
              <w:rPr>
                <w:rFonts w:ascii="Arial"/>
                <w:color w:val="auto"/>
                <w:sz w:val="21"/>
                <w:highlight w:val="none"/>
              </w:rPr>
            </w:pPr>
          </w:p>
        </w:tc>
        <w:tc>
          <w:tcPr>
            <w:tcW w:w="677" w:type="dxa"/>
            <w:vAlign w:val="top"/>
          </w:tcPr>
          <w:p w14:paraId="19B260F2">
            <w:pPr>
              <w:rPr>
                <w:rFonts w:ascii="Arial"/>
                <w:color w:val="auto"/>
                <w:sz w:val="21"/>
                <w:highlight w:val="none"/>
              </w:rPr>
            </w:pPr>
          </w:p>
        </w:tc>
      </w:tr>
      <w:tr w14:paraId="4DEE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44" w:type="dxa"/>
            <w:vMerge w:val="continue"/>
            <w:tcBorders>
              <w:top w:val="nil"/>
              <w:bottom w:val="nil"/>
            </w:tcBorders>
            <w:vAlign w:val="top"/>
          </w:tcPr>
          <w:p w14:paraId="11C6A887">
            <w:pPr>
              <w:rPr>
                <w:rFonts w:ascii="Arial"/>
                <w:color w:val="auto"/>
                <w:sz w:val="21"/>
                <w:highlight w:val="none"/>
              </w:rPr>
            </w:pPr>
          </w:p>
        </w:tc>
        <w:tc>
          <w:tcPr>
            <w:tcW w:w="1385" w:type="dxa"/>
            <w:vMerge w:val="continue"/>
            <w:tcBorders>
              <w:top w:val="nil"/>
              <w:bottom w:val="nil"/>
            </w:tcBorders>
            <w:vAlign w:val="top"/>
          </w:tcPr>
          <w:p w14:paraId="545AB42A">
            <w:pPr>
              <w:rPr>
                <w:rFonts w:ascii="Arial"/>
                <w:color w:val="auto"/>
                <w:sz w:val="21"/>
                <w:highlight w:val="none"/>
              </w:rPr>
            </w:pPr>
          </w:p>
        </w:tc>
        <w:tc>
          <w:tcPr>
            <w:tcW w:w="5686" w:type="dxa"/>
            <w:vAlign w:val="top"/>
          </w:tcPr>
          <w:p w14:paraId="036012D8">
            <w:pPr>
              <w:pStyle w:val="10"/>
              <w:spacing w:before="40" w:line="231" w:lineRule="auto"/>
              <w:ind w:left="113" w:right="102" w:firstLine="4"/>
              <w:jc w:val="both"/>
              <w:rPr>
                <w:color w:val="auto"/>
                <w:highlight w:val="none"/>
              </w:rPr>
            </w:pPr>
            <w:r>
              <w:rPr>
                <w:color w:val="auto"/>
                <w:spacing w:val="-4"/>
                <w:highlight w:val="none"/>
              </w:rPr>
              <w:t>5、参加本次比选活动前三年内，在经营活动中没</w:t>
            </w:r>
            <w:r>
              <w:rPr>
                <w:color w:val="auto"/>
                <w:spacing w:val="1"/>
                <w:highlight w:val="none"/>
              </w:rPr>
              <w:t>有重大违法记录</w:t>
            </w:r>
            <w:r>
              <w:rPr>
                <w:color w:val="auto"/>
                <w:spacing w:val="-10"/>
                <w:highlight w:val="none"/>
              </w:rPr>
              <w:t>（</w:t>
            </w:r>
            <w:r>
              <w:rPr>
                <w:color w:val="auto"/>
                <w:spacing w:val="3"/>
                <w:highlight w:val="none"/>
              </w:rPr>
              <w:t>提供承诺函加盖公章，</w:t>
            </w:r>
            <w:r>
              <w:rPr>
                <w:color w:val="auto"/>
                <w:spacing w:val="-3"/>
                <w:highlight w:val="none"/>
              </w:rPr>
              <w:t>格式自拟</w:t>
            </w:r>
            <w:r>
              <w:rPr>
                <w:color w:val="auto"/>
                <w:highlight w:val="none"/>
              </w:rPr>
              <w:t>）；</w:t>
            </w:r>
          </w:p>
        </w:tc>
        <w:tc>
          <w:tcPr>
            <w:tcW w:w="975" w:type="dxa"/>
            <w:vAlign w:val="top"/>
          </w:tcPr>
          <w:p w14:paraId="2CC0F5AF">
            <w:pPr>
              <w:rPr>
                <w:rFonts w:ascii="Arial"/>
                <w:color w:val="auto"/>
                <w:sz w:val="21"/>
                <w:highlight w:val="none"/>
              </w:rPr>
            </w:pPr>
          </w:p>
        </w:tc>
        <w:tc>
          <w:tcPr>
            <w:tcW w:w="677" w:type="dxa"/>
            <w:vAlign w:val="top"/>
          </w:tcPr>
          <w:p w14:paraId="71A636B6">
            <w:pPr>
              <w:rPr>
                <w:rFonts w:ascii="Arial"/>
                <w:color w:val="auto"/>
                <w:sz w:val="21"/>
                <w:highlight w:val="none"/>
              </w:rPr>
            </w:pPr>
          </w:p>
        </w:tc>
      </w:tr>
      <w:tr w14:paraId="0F17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844" w:type="dxa"/>
            <w:vMerge w:val="continue"/>
            <w:tcBorders>
              <w:top w:val="nil"/>
              <w:bottom w:val="nil"/>
            </w:tcBorders>
            <w:vAlign w:val="top"/>
          </w:tcPr>
          <w:p w14:paraId="65575B69">
            <w:pPr>
              <w:rPr>
                <w:rFonts w:ascii="Arial"/>
                <w:color w:val="auto"/>
                <w:sz w:val="21"/>
                <w:highlight w:val="none"/>
              </w:rPr>
            </w:pPr>
          </w:p>
        </w:tc>
        <w:tc>
          <w:tcPr>
            <w:tcW w:w="1385" w:type="dxa"/>
            <w:vMerge w:val="continue"/>
            <w:tcBorders>
              <w:top w:val="nil"/>
              <w:bottom w:val="nil"/>
            </w:tcBorders>
            <w:vAlign w:val="top"/>
          </w:tcPr>
          <w:p w14:paraId="300FF84B">
            <w:pPr>
              <w:rPr>
                <w:rFonts w:ascii="Arial"/>
                <w:color w:val="auto"/>
                <w:sz w:val="21"/>
                <w:highlight w:val="none"/>
              </w:rPr>
            </w:pPr>
          </w:p>
        </w:tc>
        <w:tc>
          <w:tcPr>
            <w:tcW w:w="5686" w:type="dxa"/>
            <w:vAlign w:val="top"/>
          </w:tcPr>
          <w:p w14:paraId="0A4A6D31">
            <w:pPr>
              <w:pStyle w:val="10"/>
              <w:spacing w:before="257" w:line="242" w:lineRule="auto"/>
              <w:ind w:left="117" w:right="102" w:hanging="2"/>
              <w:rPr>
                <w:color w:val="auto"/>
                <w:highlight w:val="none"/>
              </w:rPr>
            </w:pPr>
            <w:r>
              <w:rPr>
                <w:color w:val="auto"/>
                <w:spacing w:val="-4"/>
                <w:highlight w:val="none"/>
              </w:rPr>
              <w:t>6、符合法律、行政法规规定的其他条件。（提供</w:t>
            </w:r>
            <w:r>
              <w:rPr>
                <w:color w:val="auto"/>
                <w:spacing w:val="-2"/>
                <w:highlight w:val="none"/>
              </w:rPr>
              <w:t>声明函加盖公章，格式自拟</w:t>
            </w:r>
            <w:r>
              <w:rPr>
                <w:color w:val="auto"/>
                <w:spacing w:val="4"/>
                <w:highlight w:val="none"/>
              </w:rPr>
              <w:t>）；</w:t>
            </w:r>
          </w:p>
        </w:tc>
        <w:tc>
          <w:tcPr>
            <w:tcW w:w="975" w:type="dxa"/>
            <w:vAlign w:val="top"/>
          </w:tcPr>
          <w:p w14:paraId="08857BCC">
            <w:pPr>
              <w:rPr>
                <w:rFonts w:ascii="Arial"/>
                <w:color w:val="auto"/>
                <w:sz w:val="21"/>
                <w:highlight w:val="none"/>
              </w:rPr>
            </w:pPr>
          </w:p>
        </w:tc>
        <w:tc>
          <w:tcPr>
            <w:tcW w:w="677" w:type="dxa"/>
            <w:vAlign w:val="top"/>
          </w:tcPr>
          <w:p w14:paraId="6B7EC5DD">
            <w:pPr>
              <w:rPr>
                <w:rFonts w:ascii="Arial"/>
                <w:color w:val="auto"/>
                <w:sz w:val="21"/>
                <w:highlight w:val="none"/>
              </w:rPr>
            </w:pPr>
          </w:p>
        </w:tc>
      </w:tr>
      <w:tr w14:paraId="29EEF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6" w:hRule="atLeast"/>
        </w:trPr>
        <w:tc>
          <w:tcPr>
            <w:tcW w:w="844" w:type="dxa"/>
            <w:vMerge w:val="continue"/>
            <w:tcBorders>
              <w:top w:val="nil"/>
            </w:tcBorders>
            <w:vAlign w:val="top"/>
          </w:tcPr>
          <w:p w14:paraId="2BD8546F">
            <w:pPr>
              <w:rPr>
                <w:rFonts w:ascii="Arial"/>
                <w:color w:val="auto"/>
                <w:sz w:val="21"/>
                <w:highlight w:val="none"/>
              </w:rPr>
            </w:pPr>
          </w:p>
        </w:tc>
        <w:tc>
          <w:tcPr>
            <w:tcW w:w="1385" w:type="dxa"/>
            <w:vMerge w:val="continue"/>
            <w:tcBorders>
              <w:top w:val="nil"/>
            </w:tcBorders>
            <w:vAlign w:val="top"/>
          </w:tcPr>
          <w:p w14:paraId="4516C38C">
            <w:pPr>
              <w:rPr>
                <w:rFonts w:ascii="Arial"/>
                <w:color w:val="auto"/>
                <w:sz w:val="21"/>
                <w:highlight w:val="none"/>
              </w:rPr>
            </w:pPr>
          </w:p>
        </w:tc>
        <w:tc>
          <w:tcPr>
            <w:tcW w:w="5686" w:type="dxa"/>
            <w:vAlign w:val="top"/>
          </w:tcPr>
          <w:p w14:paraId="0562DC4D">
            <w:pPr>
              <w:pStyle w:val="10"/>
              <w:spacing w:line="233" w:lineRule="auto"/>
              <w:ind w:left="102" w:right="102" w:firstLine="23"/>
              <w:rPr>
                <w:color w:val="auto"/>
                <w:highlight w:val="none"/>
              </w:rPr>
            </w:pPr>
            <w:r>
              <w:rPr>
                <w:rFonts w:hint="eastAsia"/>
                <w:color w:val="auto"/>
                <w:spacing w:val="-11"/>
                <w:highlight w:val="none"/>
              </w:rPr>
              <w:t>7、未被列入信用中国网站(www.creditchina.gov.cn)的“重大税收违法失信主体”、中国政府采购网(www.ccgp.gov.cn) 的“政府采购严重违法失信行为记录名单”、中国执行信息公开网（http://zxgk.court.gov.cn/shixin/）的“失信被执行人”的参选人(提供承诺函并加盖公章，以及提供查询报名时间截止前7日内的相关网站结果截图并加盖公章)”。</w:t>
            </w:r>
          </w:p>
        </w:tc>
        <w:tc>
          <w:tcPr>
            <w:tcW w:w="975" w:type="dxa"/>
            <w:vAlign w:val="top"/>
          </w:tcPr>
          <w:p w14:paraId="79EB0293">
            <w:pPr>
              <w:rPr>
                <w:rFonts w:ascii="Arial"/>
                <w:color w:val="auto"/>
                <w:sz w:val="21"/>
                <w:highlight w:val="none"/>
              </w:rPr>
            </w:pPr>
          </w:p>
        </w:tc>
        <w:tc>
          <w:tcPr>
            <w:tcW w:w="677" w:type="dxa"/>
            <w:vAlign w:val="top"/>
          </w:tcPr>
          <w:p w14:paraId="61D3B554">
            <w:pPr>
              <w:rPr>
                <w:rFonts w:ascii="Arial"/>
                <w:color w:val="auto"/>
                <w:sz w:val="21"/>
                <w:highlight w:val="none"/>
              </w:rPr>
            </w:pPr>
          </w:p>
        </w:tc>
      </w:tr>
    </w:tbl>
    <w:p w14:paraId="38BE0F94">
      <w:pPr>
        <w:pStyle w:val="2"/>
        <w:rPr>
          <w:color w:val="auto"/>
          <w:highlight w:val="none"/>
        </w:rPr>
      </w:pPr>
    </w:p>
    <w:p w14:paraId="187B619C">
      <w:pPr>
        <w:rPr>
          <w:color w:val="auto"/>
          <w:highlight w:val="none"/>
        </w:rPr>
        <w:sectPr>
          <w:footerReference r:id="rId12" w:type="default"/>
          <w:pgSz w:w="11906" w:h="16839"/>
          <w:pgMar w:top="1218" w:right="935" w:bottom="1151" w:left="1398" w:header="0" w:footer="989" w:gutter="0"/>
          <w:pgNumType w:fmt="decimal"/>
          <w:cols w:space="720" w:num="1"/>
        </w:sectPr>
      </w:pPr>
    </w:p>
    <w:tbl>
      <w:tblPr>
        <w:tblStyle w:val="9"/>
        <w:tblW w:w="9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385"/>
        <w:gridCol w:w="5300"/>
        <w:gridCol w:w="1118"/>
        <w:gridCol w:w="920"/>
      </w:tblGrid>
      <w:tr w14:paraId="6CB7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844" w:type="dxa"/>
            <w:vMerge w:val="restart"/>
            <w:tcBorders>
              <w:bottom w:val="nil"/>
            </w:tcBorders>
            <w:vAlign w:val="top"/>
          </w:tcPr>
          <w:p w14:paraId="1DDD3214">
            <w:pPr>
              <w:rPr>
                <w:rFonts w:ascii="Arial"/>
                <w:color w:val="auto"/>
                <w:sz w:val="21"/>
                <w:highlight w:val="none"/>
              </w:rPr>
            </w:pPr>
          </w:p>
        </w:tc>
        <w:tc>
          <w:tcPr>
            <w:tcW w:w="1385" w:type="dxa"/>
            <w:vMerge w:val="restart"/>
            <w:tcBorders>
              <w:bottom w:val="nil"/>
            </w:tcBorders>
            <w:vAlign w:val="top"/>
          </w:tcPr>
          <w:p w14:paraId="680A548D">
            <w:pPr>
              <w:rPr>
                <w:rFonts w:ascii="Arial"/>
                <w:color w:val="auto"/>
                <w:sz w:val="21"/>
                <w:highlight w:val="none"/>
              </w:rPr>
            </w:pPr>
          </w:p>
        </w:tc>
        <w:tc>
          <w:tcPr>
            <w:tcW w:w="5300" w:type="dxa"/>
            <w:vAlign w:val="top"/>
          </w:tcPr>
          <w:p w14:paraId="444B0621">
            <w:pPr>
              <w:pStyle w:val="10"/>
              <w:spacing w:before="239" w:line="242" w:lineRule="auto"/>
              <w:ind w:left="121" w:right="102" w:hanging="7"/>
              <w:jc w:val="both"/>
              <w:rPr>
                <w:color w:val="auto"/>
                <w:highlight w:val="none"/>
              </w:rPr>
            </w:pPr>
            <w:r>
              <w:rPr>
                <w:rFonts w:hint="eastAsia"/>
                <w:color w:val="auto"/>
                <w:highlight w:val="none"/>
              </w:rPr>
              <w:t>8、单位负责人为同一人或者存在控股、管理关系的不同供应商，不得同时参加本次采购比选（提供法代签字或盖章并加盖公章的声明函，格式自拟）</w:t>
            </w:r>
          </w:p>
        </w:tc>
        <w:tc>
          <w:tcPr>
            <w:tcW w:w="1118" w:type="dxa"/>
            <w:vAlign w:val="top"/>
          </w:tcPr>
          <w:p w14:paraId="2827C517">
            <w:pPr>
              <w:rPr>
                <w:rFonts w:ascii="Arial"/>
                <w:color w:val="auto"/>
                <w:sz w:val="21"/>
                <w:highlight w:val="none"/>
              </w:rPr>
            </w:pPr>
          </w:p>
        </w:tc>
        <w:tc>
          <w:tcPr>
            <w:tcW w:w="920" w:type="dxa"/>
            <w:vAlign w:val="top"/>
          </w:tcPr>
          <w:p w14:paraId="644993EB">
            <w:pPr>
              <w:rPr>
                <w:rFonts w:ascii="Arial"/>
                <w:color w:val="auto"/>
                <w:sz w:val="21"/>
                <w:highlight w:val="none"/>
              </w:rPr>
            </w:pPr>
          </w:p>
        </w:tc>
      </w:tr>
      <w:tr w14:paraId="7B145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44" w:type="dxa"/>
            <w:vMerge w:val="continue"/>
            <w:vAlign w:val="top"/>
          </w:tcPr>
          <w:p w14:paraId="6432F2DC">
            <w:pPr>
              <w:rPr>
                <w:rFonts w:ascii="Arial"/>
                <w:color w:val="auto"/>
                <w:sz w:val="21"/>
                <w:highlight w:val="none"/>
              </w:rPr>
            </w:pPr>
          </w:p>
        </w:tc>
        <w:tc>
          <w:tcPr>
            <w:tcW w:w="1385" w:type="dxa"/>
            <w:vMerge w:val="continue"/>
            <w:vAlign w:val="top"/>
          </w:tcPr>
          <w:p w14:paraId="22643674">
            <w:pPr>
              <w:rPr>
                <w:rFonts w:ascii="Arial"/>
                <w:color w:val="auto"/>
                <w:sz w:val="21"/>
                <w:highlight w:val="none"/>
              </w:rPr>
            </w:pPr>
          </w:p>
        </w:tc>
        <w:tc>
          <w:tcPr>
            <w:tcW w:w="5300" w:type="dxa"/>
            <w:vAlign w:val="top"/>
          </w:tcPr>
          <w:p w14:paraId="692B3669">
            <w:pPr>
              <w:pStyle w:val="10"/>
              <w:spacing w:before="239" w:line="242" w:lineRule="auto"/>
              <w:ind w:right="102"/>
              <w:jc w:val="both"/>
              <w:rPr>
                <w:color w:val="auto"/>
                <w:spacing w:val="-4"/>
                <w:highlight w:val="none"/>
              </w:rPr>
            </w:pPr>
            <w:r>
              <w:rPr>
                <w:rFonts w:hint="eastAsia"/>
                <w:color w:val="auto"/>
                <w:spacing w:val="-4"/>
                <w:highlight w:val="none"/>
                <w:lang w:val="en-US" w:eastAsia="zh-CN"/>
              </w:rPr>
              <w:t>9</w:t>
            </w:r>
            <w:r>
              <w:rPr>
                <w:color w:val="auto"/>
                <w:spacing w:val="-4"/>
                <w:highlight w:val="none"/>
              </w:rPr>
              <w:t>、本项目不接受联合体参选（提供声明函加盖公</w:t>
            </w:r>
            <w:r>
              <w:rPr>
                <w:color w:val="auto"/>
                <w:spacing w:val="-3"/>
                <w:highlight w:val="none"/>
              </w:rPr>
              <w:t>章，格式自拟</w:t>
            </w:r>
            <w:r>
              <w:rPr>
                <w:color w:val="auto"/>
                <w:highlight w:val="none"/>
              </w:rPr>
              <w:t>）；</w:t>
            </w:r>
          </w:p>
        </w:tc>
        <w:tc>
          <w:tcPr>
            <w:tcW w:w="1118" w:type="dxa"/>
            <w:vAlign w:val="top"/>
          </w:tcPr>
          <w:p w14:paraId="2BDBC7A6">
            <w:pPr>
              <w:rPr>
                <w:rFonts w:ascii="Arial"/>
                <w:color w:val="auto"/>
                <w:sz w:val="21"/>
                <w:highlight w:val="none"/>
              </w:rPr>
            </w:pPr>
          </w:p>
        </w:tc>
        <w:tc>
          <w:tcPr>
            <w:tcW w:w="920" w:type="dxa"/>
            <w:vAlign w:val="top"/>
          </w:tcPr>
          <w:p w14:paraId="0FA47C14">
            <w:pPr>
              <w:rPr>
                <w:rFonts w:ascii="Arial"/>
                <w:color w:val="auto"/>
                <w:sz w:val="21"/>
                <w:highlight w:val="none"/>
              </w:rPr>
            </w:pPr>
          </w:p>
        </w:tc>
      </w:tr>
      <w:tr w14:paraId="66E56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9" w:hRule="atLeast"/>
        </w:trPr>
        <w:tc>
          <w:tcPr>
            <w:tcW w:w="844" w:type="dxa"/>
            <w:vMerge w:val="continue"/>
            <w:tcBorders>
              <w:top w:val="nil"/>
            </w:tcBorders>
            <w:vAlign w:val="top"/>
          </w:tcPr>
          <w:p w14:paraId="085CD883">
            <w:pPr>
              <w:rPr>
                <w:rFonts w:ascii="Arial"/>
                <w:color w:val="auto"/>
                <w:sz w:val="21"/>
                <w:highlight w:val="none"/>
              </w:rPr>
            </w:pPr>
          </w:p>
        </w:tc>
        <w:tc>
          <w:tcPr>
            <w:tcW w:w="1385" w:type="dxa"/>
            <w:vMerge w:val="continue"/>
            <w:tcBorders>
              <w:top w:val="nil"/>
            </w:tcBorders>
            <w:vAlign w:val="top"/>
          </w:tcPr>
          <w:p w14:paraId="74BED149">
            <w:pPr>
              <w:rPr>
                <w:rFonts w:ascii="Arial"/>
                <w:color w:val="auto"/>
                <w:sz w:val="21"/>
                <w:highlight w:val="none"/>
              </w:rPr>
            </w:pPr>
          </w:p>
        </w:tc>
        <w:tc>
          <w:tcPr>
            <w:tcW w:w="5300" w:type="dxa"/>
            <w:vAlign w:val="top"/>
          </w:tcPr>
          <w:p w14:paraId="6CF73849">
            <w:pPr>
              <w:pStyle w:val="10"/>
              <w:spacing w:line="223" w:lineRule="auto"/>
              <w:ind w:left="115" w:right="104" w:hanging="1"/>
              <w:rPr>
                <w:rFonts w:hint="eastAsia"/>
                <w:color w:val="auto"/>
                <w:spacing w:val="-1"/>
                <w:highlight w:val="none"/>
              </w:rPr>
            </w:pPr>
            <w:r>
              <w:rPr>
                <w:rFonts w:hint="eastAsia"/>
                <w:color w:val="auto"/>
                <w:spacing w:val="-1"/>
                <w:highlight w:val="none"/>
              </w:rPr>
              <w:t>10、参选人须具备以下资质之一：</w:t>
            </w:r>
          </w:p>
          <w:p w14:paraId="0463A0EC">
            <w:pPr>
              <w:pStyle w:val="10"/>
              <w:spacing w:line="223" w:lineRule="auto"/>
              <w:ind w:left="115" w:right="104" w:hanging="1"/>
              <w:rPr>
                <w:rFonts w:hint="eastAsia"/>
                <w:color w:val="auto"/>
                <w:spacing w:val="-1"/>
                <w:highlight w:val="none"/>
              </w:rPr>
            </w:pPr>
            <w:r>
              <w:rPr>
                <w:rFonts w:hint="eastAsia"/>
                <w:color w:val="auto"/>
                <w:spacing w:val="-1"/>
                <w:highlight w:val="none"/>
              </w:rPr>
              <w:t>10.1 具有中国展览馆协会颁发的展览工程企业二级（含）以上资质；</w:t>
            </w:r>
          </w:p>
          <w:p w14:paraId="4A814C99">
            <w:pPr>
              <w:pStyle w:val="10"/>
              <w:spacing w:line="223" w:lineRule="auto"/>
              <w:ind w:left="115" w:right="104" w:hanging="1"/>
              <w:rPr>
                <w:rFonts w:hint="eastAsia"/>
                <w:color w:val="auto"/>
                <w:spacing w:val="-1"/>
                <w:highlight w:val="none"/>
              </w:rPr>
            </w:pPr>
            <w:r>
              <w:rPr>
                <w:rFonts w:hint="eastAsia"/>
                <w:color w:val="auto"/>
                <w:spacing w:val="-1"/>
                <w:highlight w:val="none"/>
              </w:rPr>
              <w:t>10.2 具有中国展览馆协会颁发的展览陈列工程设计与施工一体化二级（含）以上资质；</w:t>
            </w:r>
          </w:p>
          <w:p w14:paraId="0D33766F">
            <w:pPr>
              <w:pStyle w:val="10"/>
              <w:spacing w:line="223" w:lineRule="auto"/>
              <w:ind w:left="115" w:right="104" w:hanging="1"/>
              <w:rPr>
                <w:rFonts w:hint="eastAsia"/>
                <w:color w:val="auto"/>
                <w:spacing w:val="-1"/>
                <w:highlight w:val="none"/>
              </w:rPr>
            </w:pPr>
            <w:r>
              <w:rPr>
                <w:rFonts w:hint="eastAsia"/>
                <w:color w:val="auto"/>
                <w:spacing w:val="-1"/>
                <w:highlight w:val="none"/>
              </w:rPr>
              <w:t>10.3 具有中国博物馆协会颁发的博物馆陈列展览设计单位乙级（含）以上资质及博物馆陈列展览施工单位贰级（含）以上资质。</w:t>
            </w:r>
          </w:p>
          <w:p w14:paraId="3D15E582">
            <w:pPr>
              <w:pStyle w:val="10"/>
              <w:spacing w:line="223" w:lineRule="auto"/>
              <w:ind w:left="115" w:right="104" w:hanging="1"/>
              <w:rPr>
                <w:color w:val="auto"/>
                <w:highlight w:val="none"/>
              </w:rPr>
            </w:pPr>
            <w:r>
              <w:rPr>
                <w:rFonts w:hint="eastAsia"/>
                <w:color w:val="auto"/>
                <w:spacing w:val="-1"/>
                <w:highlight w:val="none"/>
              </w:rPr>
              <w:t>10.4 建筑装饰工程设计专项甲级或建筑装修装饰工程专业承包一级。</w:t>
            </w:r>
          </w:p>
        </w:tc>
        <w:tc>
          <w:tcPr>
            <w:tcW w:w="1118" w:type="dxa"/>
            <w:vAlign w:val="top"/>
          </w:tcPr>
          <w:p w14:paraId="365DC9E8">
            <w:pPr>
              <w:rPr>
                <w:rFonts w:ascii="Arial"/>
                <w:color w:val="auto"/>
                <w:sz w:val="21"/>
                <w:highlight w:val="none"/>
              </w:rPr>
            </w:pPr>
          </w:p>
        </w:tc>
        <w:tc>
          <w:tcPr>
            <w:tcW w:w="920" w:type="dxa"/>
            <w:vAlign w:val="top"/>
          </w:tcPr>
          <w:p w14:paraId="68840B37">
            <w:pPr>
              <w:rPr>
                <w:rFonts w:ascii="Arial"/>
                <w:color w:val="auto"/>
                <w:sz w:val="21"/>
                <w:highlight w:val="none"/>
              </w:rPr>
            </w:pPr>
          </w:p>
        </w:tc>
      </w:tr>
      <w:tr w14:paraId="13C36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4" w:type="dxa"/>
            <w:vAlign w:val="top"/>
          </w:tcPr>
          <w:p w14:paraId="27A96684">
            <w:pPr>
              <w:spacing w:line="270" w:lineRule="auto"/>
              <w:rPr>
                <w:rFonts w:ascii="Arial"/>
                <w:color w:val="auto"/>
                <w:sz w:val="21"/>
                <w:highlight w:val="none"/>
              </w:rPr>
            </w:pPr>
          </w:p>
          <w:p w14:paraId="7C5B7409">
            <w:pPr>
              <w:pStyle w:val="10"/>
              <w:spacing w:before="78" w:line="241" w:lineRule="auto"/>
              <w:ind w:left="373"/>
              <w:rPr>
                <w:color w:val="auto"/>
                <w:highlight w:val="none"/>
              </w:rPr>
            </w:pPr>
            <w:r>
              <w:rPr>
                <w:color w:val="auto"/>
                <w:highlight w:val="none"/>
              </w:rPr>
              <w:t>2</w:t>
            </w:r>
          </w:p>
        </w:tc>
        <w:tc>
          <w:tcPr>
            <w:tcW w:w="1385" w:type="dxa"/>
            <w:vAlign w:val="top"/>
          </w:tcPr>
          <w:p w14:paraId="26F536E2">
            <w:pPr>
              <w:pStyle w:val="10"/>
              <w:spacing w:before="37" w:line="229" w:lineRule="auto"/>
              <w:ind w:left="133" w:right="115" w:firstLine="95"/>
              <w:jc w:val="right"/>
              <w:rPr>
                <w:color w:val="auto"/>
                <w:highlight w:val="none"/>
              </w:rPr>
            </w:pPr>
            <w:r>
              <w:rPr>
                <w:color w:val="auto"/>
                <w:spacing w:val="-6"/>
                <w:highlight w:val="none"/>
              </w:rPr>
              <w:t>响应文件</w:t>
            </w:r>
            <w:r>
              <w:rPr>
                <w:color w:val="auto"/>
                <w:spacing w:val="-14"/>
                <w:highlight w:val="none"/>
              </w:rPr>
              <w:t>的有效性、</w:t>
            </w:r>
            <w:r>
              <w:rPr>
                <w:color w:val="auto"/>
                <w:spacing w:val="-4"/>
                <w:highlight w:val="none"/>
              </w:rPr>
              <w:t>完整性</w:t>
            </w:r>
          </w:p>
        </w:tc>
        <w:tc>
          <w:tcPr>
            <w:tcW w:w="5300" w:type="dxa"/>
            <w:vAlign w:val="top"/>
          </w:tcPr>
          <w:p w14:paraId="61F8B3FE">
            <w:pPr>
              <w:pStyle w:val="10"/>
              <w:spacing w:before="194" w:line="219" w:lineRule="auto"/>
              <w:ind w:left="141"/>
              <w:rPr>
                <w:color w:val="auto"/>
                <w:highlight w:val="none"/>
              </w:rPr>
            </w:pPr>
            <w:r>
              <w:rPr>
                <w:color w:val="auto"/>
                <w:spacing w:val="-1"/>
                <w:highlight w:val="none"/>
              </w:rPr>
              <w:t>是否符合比选的样式和签署要求且内容完整无缺</w:t>
            </w:r>
          </w:p>
          <w:p w14:paraId="5AB18F27">
            <w:pPr>
              <w:pStyle w:val="10"/>
              <w:spacing w:before="26" w:line="221" w:lineRule="auto"/>
              <w:ind w:left="2537"/>
              <w:rPr>
                <w:color w:val="auto"/>
                <w:highlight w:val="none"/>
              </w:rPr>
            </w:pPr>
            <w:r>
              <w:rPr>
                <w:color w:val="auto"/>
                <w:highlight w:val="none"/>
              </w:rPr>
              <w:t>漏</w:t>
            </w:r>
          </w:p>
        </w:tc>
        <w:tc>
          <w:tcPr>
            <w:tcW w:w="1118" w:type="dxa"/>
            <w:vAlign w:val="top"/>
          </w:tcPr>
          <w:p w14:paraId="6E3CEE46">
            <w:pPr>
              <w:rPr>
                <w:rFonts w:ascii="Arial"/>
                <w:color w:val="auto"/>
                <w:sz w:val="21"/>
                <w:highlight w:val="none"/>
              </w:rPr>
            </w:pPr>
          </w:p>
        </w:tc>
        <w:tc>
          <w:tcPr>
            <w:tcW w:w="920" w:type="dxa"/>
            <w:vAlign w:val="top"/>
          </w:tcPr>
          <w:p w14:paraId="45A9C6DB">
            <w:pPr>
              <w:rPr>
                <w:rFonts w:ascii="Arial"/>
                <w:color w:val="auto"/>
                <w:sz w:val="21"/>
                <w:highlight w:val="none"/>
              </w:rPr>
            </w:pPr>
          </w:p>
        </w:tc>
      </w:tr>
      <w:tr w14:paraId="032D7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844" w:type="dxa"/>
            <w:vAlign w:val="top"/>
          </w:tcPr>
          <w:p w14:paraId="196E5C74">
            <w:pPr>
              <w:spacing w:line="333" w:lineRule="auto"/>
              <w:rPr>
                <w:rFonts w:ascii="Arial"/>
                <w:color w:val="auto"/>
                <w:sz w:val="21"/>
                <w:highlight w:val="none"/>
              </w:rPr>
            </w:pPr>
          </w:p>
          <w:p w14:paraId="2F1A40CD">
            <w:pPr>
              <w:pStyle w:val="10"/>
              <w:spacing w:before="78"/>
              <w:ind w:left="374"/>
              <w:rPr>
                <w:color w:val="auto"/>
                <w:highlight w:val="none"/>
              </w:rPr>
            </w:pPr>
            <w:r>
              <w:rPr>
                <w:color w:val="auto"/>
                <w:highlight w:val="none"/>
              </w:rPr>
              <w:t>3</w:t>
            </w:r>
          </w:p>
        </w:tc>
        <w:tc>
          <w:tcPr>
            <w:tcW w:w="1385" w:type="dxa"/>
            <w:vAlign w:val="top"/>
          </w:tcPr>
          <w:p w14:paraId="5A9D0076">
            <w:pPr>
              <w:pStyle w:val="10"/>
              <w:spacing w:before="102" w:line="241" w:lineRule="auto"/>
              <w:ind w:left="116" w:right="106" w:firstLine="99"/>
              <w:jc w:val="both"/>
              <w:rPr>
                <w:color w:val="auto"/>
                <w:highlight w:val="none"/>
              </w:rPr>
            </w:pPr>
            <w:r>
              <w:rPr>
                <w:color w:val="auto"/>
                <w:spacing w:val="-2"/>
                <w:highlight w:val="none"/>
              </w:rPr>
              <w:t>报价项目</w:t>
            </w:r>
            <w:r>
              <w:rPr>
                <w:color w:val="auto"/>
                <w:spacing w:val="-9"/>
                <w:highlight w:val="none"/>
              </w:rPr>
              <w:t>完整性，报</w:t>
            </w:r>
            <w:r>
              <w:rPr>
                <w:color w:val="auto"/>
                <w:spacing w:val="22"/>
                <w:highlight w:val="none"/>
              </w:rPr>
              <w:t>价唯一性</w:t>
            </w:r>
          </w:p>
        </w:tc>
        <w:tc>
          <w:tcPr>
            <w:tcW w:w="5300" w:type="dxa"/>
            <w:vAlign w:val="top"/>
          </w:tcPr>
          <w:p w14:paraId="2BA8AF03">
            <w:pPr>
              <w:pStyle w:val="10"/>
              <w:spacing w:before="257" w:line="219" w:lineRule="auto"/>
              <w:ind w:left="141"/>
              <w:rPr>
                <w:color w:val="auto"/>
                <w:highlight w:val="none"/>
              </w:rPr>
            </w:pPr>
            <w:r>
              <w:rPr>
                <w:color w:val="auto"/>
                <w:spacing w:val="-1"/>
                <w:highlight w:val="none"/>
              </w:rPr>
              <w:t>是否对本项目内所有的内容进行响应，漏报其响</w:t>
            </w:r>
          </w:p>
          <w:p w14:paraId="09C5E4E9">
            <w:pPr>
              <w:pStyle w:val="10"/>
              <w:spacing w:before="27" w:line="218" w:lineRule="auto"/>
              <w:ind w:left="1217"/>
              <w:rPr>
                <w:color w:val="auto"/>
                <w:highlight w:val="none"/>
              </w:rPr>
            </w:pPr>
            <w:r>
              <w:rPr>
                <w:color w:val="auto"/>
                <w:highlight w:val="none"/>
              </w:rPr>
              <w:t>应将被拒绝，报价是否唯一</w:t>
            </w:r>
          </w:p>
        </w:tc>
        <w:tc>
          <w:tcPr>
            <w:tcW w:w="1118" w:type="dxa"/>
            <w:vAlign w:val="top"/>
          </w:tcPr>
          <w:p w14:paraId="490667A7">
            <w:pPr>
              <w:rPr>
                <w:rFonts w:ascii="Arial"/>
                <w:color w:val="auto"/>
                <w:sz w:val="21"/>
                <w:highlight w:val="none"/>
              </w:rPr>
            </w:pPr>
          </w:p>
        </w:tc>
        <w:tc>
          <w:tcPr>
            <w:tcW w:w="920" w:type="dxa"/>
            <w:vAlign w:val="top"/>
          </w:tcPr>
          <w:p w14:paraId="67433834">
            <w:pPr>
              <w:rPr>
                <w:rFonts w:ascii="Arial"/>
                <w:color w:val="auto"/>
                <w:sz w:val="21"/>
                <w:highlight w:val="none"/>
              </w:rPr>
            </w:pPr>
          </w:p>
        </w:tc>
      </w:tr>
      <w:tr w14:paraId="5153E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844" w:type="dxa"/>
            <w:vAlign w:val="top"/>
          </w:tcPr>
          <w:p w14:paraId="30766E6D">
            <w:pPr>
              <w:pStyle w:val="10"/>
              <w:spacing w:before="274" w:line="241" w:lineRule="auto"/>
              <w:ind w:left="369"/>
              <w:rPr>
                <w:color w:val="auto"/>
                <w:highlight w:val="none"/>
              </w:rPr>
            </w:pPr>
            <w:r>
              <w:rPr>
                <w:color w:val="auto"/>
                <w:highlight w:val="none"/>
              </w:rPr>
              <w:t>4</w:t>
            </w:r>
          </w:p>
        </w:tc>
        <w:tc>
          <w:tcPr>
            <w:tcW w:w="1385" w:type="dxa"/>
            <w:vAlign w:val="top"/>
          </w:tcPr>
          <w:p w14:paraId="7379CD8A">
            <w:pPr>
              <w:pStyle w:val="10"/>
              <w:spacing w:before="119" w:line="242" w:lineRule="auto"/>
              <w:ind w:left="579" w:right="212" w:hanging="360"/>
              <w:rPr>
                <w:color w:val="auto"/>
                <w:highlight w:val="none"/>
              </w:rPr>
            </w:pPr>
            <w:r>
              <w:rPr>
                <w:color w:val="auto"/>
                <w:spacing w:val="-3"/>
                <w:highlight w:val="none"/>
              </w:rPr>
              <w:t>参选有效</w:t>
            </w:r>
            <w:r>
              <w:rPr>
                <w:color w:val="auto"/>
                <w:highlight w:val="none"/>
              </w:rPr>
              <w:t>期</w:t>
            </w:r>
          </w:p>
        </w:tc>
        <w:tc>
          <w:tcPr>
            <w:tcW w:w="5300" w:type="dxa"/>
            <w:vAlign w:val="top"/>
          </w:tcPr>
          <w:p w14:paraId="371126AD">
            <w:pPr>
              <w:pStyle w:val="10"/>
              <w:spacing w:before="274" w:line="219" w:lineRule="auto"/>
              <w:ind w:left="1461"/>
              <w:rPr>
                <w:color w:val="auto"/>
                <w:highlight w:val="none"/>
              </w:rPr>
            </w:pPr>
            <w:r>
              <w:rPr>
                <w:color w:val="auto"/>
                <w:spacing w:val="-2"/>
                <w:highlight w:val="none"/>
              </w:rPr>
              <w:t>是否满足比选文件要求</w:t>
            </w:r>
          </w:p>
        </w:tc>
        <w:tc>
          <w:tcPr>
            <w:tcW w:w="1118" w:type="dxa"/>
            <w:vAlign w:val="top"/>
          </w:tcPr>
          <w:p w14:paraId="64118C8E">
            <w:pPr>
              <w:rPr>
                <w:rFonts w:ascii="Arial"/>
                <w:color w:val="auto"/>
                <w:sz w:val="21"/>
                <w:highlight w:val="none"/>
              </w:rPr>
            </w:pPr>
          </w:p>
        </w:tc>
        <w:tc>
          <w:tcPr>
            <w:tcW w:w="920" w:type="dxa"/>
            <w:vAlign w:val="top"/>
          </w:tcPr>
          <w:p w14:paraId="59E8050A">
            <w:pPr>
              <w:rPr>
                <w:rFonts w:ascii="Arial"/>
                <w:color w:val="auto"/>
                <w:sz w:val="21"/>
                <w:highlight w:val="none"/>
              </w:rPr>
            </w:pPr>
          </w:p>
        </w:tc>
      </w:tr>
      <w:tr w14:paraId="3F758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44" w:type="dxa"/>
            <w:vAlign w:val="top"/>
          </w:tcPr>
          <w:p w14:paraId="75B241B2">
            <w:pPr>
              <w:pStyle w:val="10"/>
              <w:spacing w:before="315"/>
              <w:ind w:left="374"/>
              <w:rPr>
                <w:color w:val="auto"/>
                <w:highlight w:val="none"/>
              </w:rPr>
            </w:pPr>
            <w:r>
              <w:rPr>
                <w:color w:val="auto"/>
                <w:highlight w:val="none"/>
              </w:rPr>
              <w:t>5</w:t>
            </w:r>
          </w:p>
        </w:tc>
        <w:tc>
          <w:tcPr>
            <w:tcW w:w="1385" w:type="dxa"/>
            <w:vAlign w:val="top"/>
          </w:tcPr>
          <w:p w14:paraId="0BDB5458">
            <w:pPr>
              <w:pStyle w:val="10"/>
              <w:spacing w:before="160" w:line="242" w:lineRule="auto"/>
              <w:ind w:left="459" w:right="212" w:hanging="241"/>
              <w:rPr>
                <w:color w:val="auto"/>
                <w:highlight w:val="none"/>
              </w:rPr>
            </w:pPr>
            <w:r>
              <w:rPr>
                <w:color w:val="auto"/>
                <w:spacing w:val="-3"/>
                <w:highlight w:val="none"/>
              </w:rPr>
              <w:t>合同履行</w:t>
            </w:r>
            <w:r>
              <w:rPr>
                <w:color w:val="auto"/>
                <w:spacing w:val="-7"/>
                <w:highlight w:val="none"/>
              </w:rPr>
              <w:t>期限</w:t>
            </w:r>
          </w:p>
        </w:tc>
        <w:tc>
          <w:tcPr>
            <w:tcW w:w="5300" w:type="dxa"/>
            <w:vAlign w:val="top"/>
          </w:tcPr>
          <w:p w14:paraId="0E5415CD">
            <w:pPr>
              <w:pStyle w:val="10"/>
              <w:spacing w:before="316" w:line="219" w:lineRule="auto"/>
              <w:ind w:left="1461"/>
              <w:rPr>
                <w:color w:val="auto"/>
                <w:highlight w:val="none"/>
              </w:rPr>
            </w:pPr>
            <w:r>
              <w:rPr>
                <w:color w:val="auto"/>
                <w:spacing w:val="-2"/>
                <w:highlight w:val="none"/>
              </w:rPr>
              <w:t>是否满足比选文件要求</w:t>
            </w:r>
          </w:p>
        </w:tc>
        <w:tc>
          <w:tcPr>
            <w:tcW w:w="1118" w:type="dxa"/>
            <w:vAlign w:val="top"/>
          </w:tcPr>
          <w:p w14:paraId="6234D183">
            <w:pPr>
              <w:rPr>
                <w:rFonts w:ascii="Arial"/>
                <w:color w:val="auto"/>
                <w:sz w:val="21"/>
                <w:highlight w:val="none"/>
              </w:rPr>
            </w:pPr>
          </w:p>
        </w:tc>
        <w:tc>
          <w:tcPr>
            <w:tcW w:w="920" w:type="dxa"/>
            <w:vAlign w:val="top"/>
          </w:tcPr>
          <w:p w14:paraId="15C5FFB6">
            <w:pPr>
              <w:rPr>
                <w:rFonts w:ascii="Arial"/>
                <w:color w:val="auto"/>
                <w:sz w:val="21"/>
                <w:highlight w:val="none"/>
              </w:rPr>
            </w:pPr>
          </w:p>
        </w:tc>
      </w:tr>
      <w:tr w14:paraId="3B389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4" w:type="dxa"/>
            <w:vAlign w:val="top"/>
          </w:tcPr>
          <w:p w14:paraId="630A2ECC">
            <w:pPr>
              <w:spacing w:line="245" w:lineRule="auto"/>
              <w:rPr>
                <w:rFonts w:ascii="Arial"/>
                <w:color w:val="auto"/>
                <w:sz w:val="21"/>
                <w:highlight w:val="none"/>
              </w:rPr>
            </w:pPr>
          </w:p>
          <w:p w14:paraId="58E5BF30">
            <w:pPr>
              <w:pStyle w:val="10"/>
              <w:spacing w:before="78"/>
              <w:ind w:left="372"/>
              <w:rPr>
                <w:color w:val="auto"/>
                <w:highlight w:val="none"/>
              </w:rPr>
            </w:pPr>
            <w:r>
              <w:rPr>
                <w:color w:val="auto"/>
                <w:highlight w:val="none"/>
              </w:rPr>
              <w:t>6</w:t>
            </w:r>
          </w:p>
        </w:tc>
        <w:tc>
          <w:tcPr>
            <w:tcW w:w="1385" w:type="dxa"/>
            <w:vAlign w:val="top"/>
          </w:tcPr>
          <w:p w14:paraId="33A3046A">
            <w:pPr>
              <w:spacing w:line="246" w:lineRule="auto"/>
              <w:rPr>
                <w:rFonts w:ascii="Arial"/>
                <w:color w:val="auto"/>
                <w:sz w:val="21"/>
                <w:highlight w:val="none"/>
              </w:rPr>
            </w:pPr>
          </w:p>
          <w:p w14:paraId="3A48EB52">
            <w:pPr>
              <w:pStyle w:val="10"/>
              <w:spacing w:before="78" w:line="219" w:lineRule="auto"/>
              <w:ind w:left="217"/>
              <w:rPr>
                <w:color w:val="auto"/>
                <w:highlight w:val="none"/>
              </w:rPr>
            </w:pPr>
            <w:r>
              <w:rPr>
                <w:color w:val="auto"/>
                <w:spacing w:val="-3"/>
                <w:highlight w:val="none"/>
              </w:rPr>
              <w:t>服务地点</w:t>
            </w:r>
          </w:p>
        </w:tc>
        <w:tc>
          <w:tcPr>
            <w:tcW w:w="5300" w:type="dxa"/>
            <w:vAlign w:val="top"/>
          </w:tcPr>
          <w:p w14:paraId="257BC932">
            <w:pPr>
              <w:spacing w:line="246" w:lineRule="auto"/>
              <w:rPr>
                <w:rFonts w:ascii="Arial"/>
                <w:color w:val="auto"/>
                <w:sz w:val="21"/>
                <w:highlight w:val="none"/>
              </w:rPr>
            </w:pPr>
          </w:p>
          <w:p w14:paraId="776FDB88">
            <w:pPr>
              <w:pStyle w:val="10"/>
              <w:spacing w:before="78" w:line="219" w:lineRule="auto"/>
              <w:ind w:left="1461"/>
              <w:rPr>
                <w:color w:val="auto"/>
                <w:highlight w:val="none"/>
              </w:rPr>
            </w:pPr>
            <w:r>
              <w:rPr>
                <w:color w:val="auto"/>
                <w:spacing w:val="-2"/>
                <w:highlight w:val="none"/>
              </w:rPr>
              <w:t>是否满足比选文件要求</w:t>
            </w:r>
          </w:p>
        </w:tc>
        <w:tc>
          <w:tcPr>
            <w:tcW w:w="1118" w:type="dxa"/>
            <w:vAlign w:val="top"/>
          </w:tcPr>
          <w:p w14:paraId="3B8377D9">
            <w:pPr>
              <w:rPr>
                <w:rFonts w:ascii="Arial"/>
                <w:color w:val="auto"/>
                <w:sz w:val="21"/>
                <w:highlight w:val="none"/>
              </w:rPr>
            </w:pPr>
          </w:p>
        </w:tc>
        <w:tc>
          <w:tcPr>
            <w:tcW w:w="920" w:type="dxa"/>
            <w:vAlign w:val="top"/>
          </w:tcPr>
          <w:p w14:paraId="3E08F289">
            <w:pPr>
              <w:rPr>
                <w:rFonts w:ascii="Arial"/>
                <w:color w:val="auto"/>
                <w:sz w:val="21"/>
                <w:highlight w:val="none"/>
              </w:rPr>
            </w:pPr>
          </w:p>
        </w:tc>
      </w:tr>
      <w:tr w14:paraId="76F80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844" w:type="dxa"/>
            <w:vAlign w:val="top"/>
          </w:tcPr>
          <w:p w14:paraId="56157E86">
            <w:pPr>
              <w:spacing w:line="290" w:lineRule="auto"/>
              <w:rPr>
                <w:rFonts w:ascii="Arial"/>
                <w:color w:val="auto"/>
                <w:sz w:val="21"/>
                <w:highlight w:val="none"/>
              </w:rPr>
            </w:pPr>
          </w:p>
          <w:p w14:paraId="73D7940E">
            <w:pPr>
              <w:pStyle w:val="10"/>
              <w:spacing w:before="78"/>
              <w:ind w:left="375"/>
              <w:rPr>
                <w:color w:val="auto"/>
                <w:highlight w:val="none"/>
              </w:rPr>
            </w:pPr>
            <w:r>
              <w:rPr>
                <w:color w:val="auto"/>
                <w:highlight w:val="none"/>
              </w:rPr>
              <w:t>7</w:t>
            </w:r>
          </w:p>
        </w:tc>
        <w:tc>
          <w:tcPr>
            <w:tcW w:w="1385" w:type="dxa"/>
            <w:vAlign w:val="top"/>
          </w:tcPr>
          <w:p w14:paraId="46468F2E">
            <w:pPr>
              <w:pStyle w:val="10"/>
              <w:spacing w:before="59" w:line="219" w:lineRule="auto"/>
              <w:ind w:left="243"/>
              <w:rPr>
                <w:color w:val="auto"/>
                <w:highlight w:val="none"/>
              </w:rPr>
            </w:pPr>
            <w:r>
              <w:rPr>
                <w:color w:val="auto"/>
                <w:spacing w:val="-9"/>
                <w:highlight w:val="none"/>
              </w:rPr>
              <w:t>比选文件</w:t>
            </w:r>
          </w:p>
          <w:p w14:paraId="5D90538E">
            <w:pPr>
              <w:pStyle w:val="10"/>
              <w:spacing w:before="26" w:line="229" w:lineRule="auto"/>
              <w:ind w:left="458" w:right="212" w:hanging="240"/>
              <w:rPr>
                <w:color w:val="auto"/>
                <w:highlight w:val="none"/>
              </w:rPr>
            </w:pPr>
            <w:r>
              <w:rPr>
                <w:color w:val="auto"/>
                <w:spacing w:val="-3"/>
                <w:highlight w:val="none"/>
              </w:rPr>
              <w:t>其它认定</w:t>
            </w:r>
            <w:r>
              <w:rPr>
                <w:color w:val="auto"/>
                <w:spacing w:val="-6"/>
                <w:highlight w:val="none"/>
              </w:rPr>
              <w:t>条件</w:t>
            </w:r>
          </w:p>
        </w:tc>
        <w:tc>
          <w:tcPr>
            <w:tcW w:w="5300" w:type="dxa"/>
            <w:vAlign w:val="top"/>
          </w:tcPr>
          <w:p w14:paraId="34651D3D">
            <w:pPr>
              <w:spacing w:line="291" w:lineRule="auto"/>
              <w:rPr>
                <w:rFonts w:ascii="Arial"/>
                <w:color w:val="auto"/>
                <w:sz w:val="21"/>
                <w:highlight w:val="none"/>
              </w:rPr>
            </w:pPr>
          </w:p>
          <w:p w14:paraId="47D7E264">
            <w:pPr>
              <w:pStyle w:val="10"/>
              <w:spacing w:before="78" w:line="219" w:lineRule="auto"/>
              <w:ind w:left="1101"/>
              <w:rPr>
                <w:color w:val="auto"/>
                <w:highlight w:val="none"/>
              </w:rPr>
            </w:pPr>
            <w:r>
              <w:rPr>
                <w:color w:val="auto"/>
                <w:spacing w:val="-2"/>
                <w:highlight w:val="none"/>
              </w:rPr>
              <w:t>是否有其它无效参选认定条件</w:t>
            </w:r>
          </w:p>
        </w:tc>
        <w:tc>
          <w:tcPr>
            <w:tcW w:w="1118" w:type="dxa"/>
            <w:vAlign w:val="top"/>
          </w:tcPr>
          <w:p w14:paraId="6D3D4CB0">
            <w:pPr>
              <w:rPr>
                <w:rFonts w:ascii="Arial"/>
                <w:color w:val="auto"/>
                <w:sz w:val="21"/>
                <w:highlight w:val="none"/>
              </w:rPr>
            </w:pPr>
          </w:p>
        </w:tc>
        <w:tc>
          <w:tcPr>
            <w:tcW w:w="920" w:type="dxa"/>
            <w:vAlign w:val="top"/>
          </w:tcPr>
          <w:p w14:paraId="4129334B">
            <w:pPr>
              <w:rPr>
                <w:rFonts w:ascii="Arial"/>
                <w:color w:val="auto"/>
                <w:sz w:val="21"/>
                <w:highlight w:val="none"/>
              </w:rPr>
            </w:pPr>
          </w:p>
        </w:tc>
      </w:tr>
      <w:tr w14:paraId="2CE24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844" w:type="dxa"/>
            <w:vAlign w:val="top"/>
          </w:tcPr>
          <w:p w14:paraId="54A8A6A5">
            <w:pPr>
              <w:pStyle w:val="10"/>
              <w:spacing w:before="308"/>
              <w:ind w:left="371"/>
              <w:rPr>
                <w:color w:val="auto"/>
                <w:highlight w:val="none"/>
              </w:rPr>
            </w:pPr>
            <w:r>
              <w:rPr>
                <w:color w:val="auto"/>
                <w:highlight w:val="none"/>
              </w:rPr>
              <w:t>8</w:t>
            </w:r>
          </w:p>
        </w:tc>
        <w:tc>
          <w:tcPr>
            <w:tcW w:w="1385" w:type="dxa"/>
            <w:vAlign w:val="top"/>
          </w:tcPr>
          <w:p w14:paraId="7B789C70">
            <w:pPr>
              <w:pStyle w:val="10"/>
              <w:spacing w:before="309" w:line="221" w:lineRule="auto"/>
              <w:ind w:left="458"/>
              <w:rPr>
                <w:color w:val="auto"/>
                <w:highlight w:val="none"/>
              </w:rPr>
            </w:pPr>
            <w:r>
              <w:rPr>
                <w:color w:val="auto"/>
                <w:spacing w:val="-6"/>
                <w:highlight w:val="none"/>
              </w:rPr>
              <w:t>其它</w:t>
            </w:r>
          </w:p>
        </w:tc>
        <w:tc>
          <w:tcPr>
            <w:tcW w:w="5300" w:type="dxa"/>
            <w:vAlign w:val="top"/>
          </w:tcPr>
          <w:p w14:paraId="45241D1E">
            <w:pPr>
              <w:pStyle w:val="10"/>
              <w:spacing w:before="309" w:line="219" w:lineRule="auto"/>
              <w:ind w:left="1097"/>
              <w:rPr>
                <w:color w:val="auto"/>
                <w:highlight w:val="none"/>
              </w:rPr>
            </w:pPr>
            <w:r>
              <w:rPr>
                <w:color w:val="auto"/>
                <w:spacing w:val="-1"/>
                <w:highlight w:val="none"/>
              </w:rPr>
              <w:t>违反国家法律法规的其他情形</w:t>
            </w:r>
          </w:p>
        </w:tc>
        <w:tc>
          <w:tcPr>
            <w:tcW w:w="1118" w:type="dxa"/>
            <w:vAlign w:val="top"/>
          </w:tcPr>
          <w:p w14:paraId="79E77F37">
            <w:pPr>
              <w:rPr>
                <w:rFonts w:ascii="Arial"/>
                <w:color w:val="auto"/>
                <w:sz w:val="21"/>
                <w:highlight w:val="none"/>
              </w:rPr>
            </w:pPr>
          </w:p>
        </w:tc>
        <w:tc>
          <w:tcPr>
            <w:tcW w:w="920" w:type="dxa"/>
            <w:vAlign w:val="top"/>
          </w:tcPr>
          <w:p w14:paraId="1FDA3A2E">
            <w:pPr>
              <w:rPr>
                <w:rFonts w:ascii="Arial"/>
                <w:color w:val="auto"/>
                <w:sz w:val="21"/>
                <w:highlight w:val="none"/>
              </w:rPr>
            </w:pPr>
          </w:p>
        </w:tc>
      </w:tr>
      <w:tr w14:paraId="6E964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7529" w:type="dxa"/>
            <w:gridSpan w:val="3"/>
            <w:vAlign w:val="top"/>
          </w:tcPr>
          <w:p w14:paraId="5EEAB19F">
            <w:pPr>
              <w:pStyle w:val="10"/>
              <w:spacing w:before="197" w:line="221" w:lineRule="auto"/>
              <w:ind w:left="3536"/>
              <w:rPr>
                <w:color w:val="auto"/>
                <w:highlight w:val="none"/>
              </w:rPr>
            </w:pPr>
            <w:r>
              <w:rPr>
                <w:b/>
                <w:bCs/>
                <w:color w:val="auto"/>
                <w:spacing w:val="-11"/>
                <w:highlight w:val="none"/>
              </w:rPr>
              <w:t>结论</w:t>
            </w:r>
          </w:p>
        </w:tc>
        <w:tc>
          <w:tcPr>
            <w:tcW w:w="1118" w:type="dxa"/>
            <w:vAlign w:val="top"/>
          </w:tcPr>
          <w:p w14:paraId="1719ED9A">
            <w:pPr>
              <w:rPr>
                <w:rFonts w:ascii="Arial"/>
                <w:color w:val="auto"/>
                <w:sz w:val="21"/>
                <w:highlight w:val="none"/>
              </w:rPr>
            </w:pPr>
          </w:p>
        </w:tc>
        <w:tc>
          <w:tcPr>
            <w:tcW w:w="920" w:type="dxa"/>
            <w:vAlign w:val="top"/>
          </w:tcPr>
          <w:p w14:paraId="0E9A152A">
            <w:pPr>
              <w:rPr>
                <w:rFonts w:ascii="Arial"/>
                <w:color w:val="auto"/>
                <w:sz w:val="21"/>
                <w:highlight w:val="none"/>
              </w:rPr>
            </w:pPr>
          </w:p>
        </w:tc>
      </w:tr>
    </w:tbl>
    <w:p w14:paraId="21840D85">
      <w:pPr>
        <w:spacing w:before="130" w:line="222" w:lineRule="auto"/>
        <w:ind w:left="31"/>
        <w:rPr>
          <w:rFonts w:ascii="宋体" w:hAnsi="宋体" w:eastAsia="宋体" w:cs="宋体"/>
          <w:color w:val="auto"/>
          <w:sz w:val="22"/>
          <w:szCs w:val="22"/>
          <w:highlight w:val="none"/>
        </w:rPr>
      </w:pPr>
      <w:r>
        <w:rPr>
          <w:rFonts w:ascii="宋体" w:hAnsi="宋体" w:eastAsia="宋体" w:cs="宋体"/>
          <w:b/>
          <w:bCs/>
          <w:color w:val="auto"/>
          <w:spacing w:val="-6"/>
          <w:sz w:val="22"/>
          <w:szCs w:val="22"/>
          <w:highlight w:val="none"/>
        </w:rPr>
        <w:t>备注：</w:t>
      </w:r>
    </w:p>
    <w:p w14:paraId="3C236FD7">
      <w:pPr>
        <w:spacing w:before="96" w:line="298" w:lineRule="exact"/>
        <w:ind w:left="485"/>
        <w:rPr>
          <w:rFonts w:ascii="宋体" w:hAnsi="宋体" w:eastAsia="宋体" w:cs="宋体"/>
          <w:color w:val="auto"/>
          <w:sz w:val="22"/>
          <w:szCs w:val="22"/>
          <w:highlight w:val="none"/>
        </w:rPr>
      </w:pPr>
      <w:r>
        <w:rPr>
          <w:rFonts w:ascii="Times New Roman" w:hAnsi="Times New Roman" w:eastAsia="Times New Roman" w:cs="Times New Roman"/>
          <w:color w:val="auto"/>
          <w:spacing w:val="-3"/>
          <w:sz w:val="22"/>
          <w:szCs w:val="22"/>
          <w:highlight w:val="none"/>
        </w:rPr>
        <w:t>1</w:t>
      </w:r>
      <w:r>
        <w:rPr>
          <w:rFonts w:ascii="Times New Roman" w:hAnsi="Times New Roman" w:eastAsia="Times New Roman" w:cs="Times New Roman"/>
          <w:color w:val="auto"/>
          <w:spacing w:val="-29"/>
          <w:sz w:val="22"/>
          <w:szCs w:val="22"/>
          <w:highlight w:val="none"/>
        </w:rPr>
        <w:t xml:space="preserve"> </w:t>
      </w:r>
      <w:r>
        <w:rPr>
          <w:rFonts w:ascii="宋体" w:hAnsi="宋体" w:eastAsia="宋体" w:cs="宋体"/>
          <w:color w:val="auto"/>
          <w:spacing w:val="-3"/>
          <w:sz w:val="22"/>
          <w:szCs w:val="22"/>
          <w:highlight w:val="none"/>
        </w:rPr>
        <w:t>、在表中的各项只需填写“</w:t>
      </w:r>
      <w:r>
        <w:rPr>
          <w:rFonts w:ascii="Times New Roman" w:hAnsi="Times New Roman" w:eastAsia="Times New Roman" w:cs="Times New Roman"/>
          <w:color w:val="auto"/>
          <w:spacing w:val="-3"/>
          <w:sz w:val="22"/>
          <w:szCs w:val="22"/>
          <w:highlight w:val="none"/>
        </w:rPr>
        <w:t>√/</w:t>
      </w:r>
      <w:r>
        <w:rPr>
          <w:rFonts w:ascii="宋体" w:hAnsi="宋体" w:eastAsia="宋体" w:cs="宋体"/>
          <w:color w:val="auto"/>
          <w:spacing w:val="-3"/>
          <w:sz w:val="22"/>
          <w:szCs w:val="22"/>
          <w:highlight w:val="none"/>
        </w:rPr>
        <w:t>通过</w:t>
      </w:r>
      <w:r>
        <w:rPr>
          <w:rFonts w:ascii="宋体" w:hAnsi="宋体" w:eastAsia="宋体" w:cs="宋体"/>
          <w:color w:val="auto"/>
          <w:spacing w:val="-81"/>
          <w:sz w:val="22"/>
          <w:szCs w:val="22"/>
          <w:highlight w:val="none"/>
        </w:rPr>
        <w:t xml:space="preserve"> </w:t>
      </w:r>
      <w:r>
        <w:rPr>
          <w:rFonts w:ascii="宋体" w:hAnsi="宋体" w:eastAsia="宋体" w:cs="宋体"/>
          <w:color w:val="auto"/>
          <w:spacing w:val="-3"/>
          <w:sz w:val="22"/>
          <w:szCs w:val="22"/>
          <w:highlight w:val="none"/>
        </w:rPr>
        <w:t>”或“</w:t>
      </w:r>
      <w:r>
        <w:rPr>
          <w:rFonts w:ascii="Times New Roman" w:hAnsi="Times New Roman" w:eastAsia="Times New Roman" w:cs="Times New Roman"/>
          <w:color w:val="auto"/>
          <w:spacing w:val="-3"/>
          <w:sz w:val="22"/>
          <w:szCs w:val="22"/>
          <w:highlight w:val="none"/>
        </w:rPr>
        <w:t>×/</w:t>
      </w:r>
      <w:r>
        <w:rPr>
          <w:rFonts w:ascii="宋体" w:hAnsi="宋体" w:eastAsia="宋体" w:cs="宋体"/>
          <w:color w:val="auto"/>
          <w:spacing w:val="-3"/>
          <w:sz w:val="22"/>
          <w:szCs w:val="22"/>
          <w:highlight w:val="none"/>
        </w:rPr>
        <w:t>不通过</w:t>
      </w:r>
      <w:r>
        <w:rPr>
          <w:rFonts w:ascii="宋体" w:hAnsi="宋体" w:eastAsia="宋体" w:cs="宋体"/>
          <w:color w:val="auto"/>
          <w:spacing w:val="-81"/>
          <w:sz w:val="22"/>
          <w:szCs w:val="22"/>
          <w:highlight w:val="none"/>
        </w:rPr>
        <w:t xml:space="preserve"> </w:t>
      </w:r>
      <w:r>
        <w:rPr>
          <w:rFonts w:ascii="宋体" w:hAnsi="宋体" w:eastAsia="宋体" w:cs="宋体"/>
          <w:color w:val="auto"/>
          <w:spacing w:val="-3"/>
          <w:sz w:val="22"/>
          <w:szCs w:val="22"/>
          <w:highlight w:val="none"/>
        </w:rPr>
        <w:t>”。</w:t>
      </w:r>
    </w:p>
    <w:p w14:paraId="6832BCC4">
      <w:pPr>
        <w:spacing w:before="99" w:line="334" w:lineRule="auto"/>
        <w:ind w:left="32" w:right="482" w:firstLine="431"/>
        <w:rPr>
          <w:rFonts w:ascii="宋体" w:hAnsi="宋体" w:eastAsia="宋体" w:cs="宋体"/>
          <w:color w:val="auto"/>
          <w:sz w:val="22"/>
          <w:szCs w:val="22"/>
          <w:highlight w:val="none"/>
        </w:rPr>
      </w:pPr>
      <w:r>
        <w:rPr>
          <w:rFonts w:ascii="Times New Roman" w:hAnsi="Times New Roman" w:eastAsia="Times New Roman" w:cs="Times New Roman"/>
          <w:color w:val="auto"/>
          <w:spacing w:val="-3"/>
          <w:sz w:val="22"/>
          <w:szCs w:val="22"/>
          <w:highlight w:val="none"/>
        </w:rPr>
        <w:t>2</w:t>
      </w:r>
      <w:r>
        <w:rPr>
          <w:rFonts w:ascii="Times New Roman" w:hAnsi="Times New Roman" w:eastAsia="Times New Roman" w:cs="Times New Roman"/>
          <w:color w:val="auto"/>
          <w:spacing w:val="-18"/>
          <w:sz w:val="22"/>
          <w:szCs w:val="22"/>
          <w:highlight w:val="none"/>
        </w:rPr>
        <w:t xml:space="preserve"> </w:t>
      </w:r>
      <w:r>
        <w:rPr>
          <w:rFonts w:ascii="宋体" w:hAnsi="宋体" w:eastAsia="宋体" w:cs="宋体"/>
          <w:color w:val="auto"/>
          <w:spacing w:val="-3"/>
          <w:sz w:val="22"/>
          <w:szCs w:val="22"/>
          <w:highlight w:val="none"/>
        </w:rPr>
        <w:t>、在结论中按“一项否决</w:t>
      </w:r>
      <w:r>
        <w:rPr>
          <w:rFonts w:ascii="宋体" w:hAnsi="宋体" w:eastAsia="宋体" w:cs="宋体"/>
          <w:color w:val="auto"/>
          <w:spacing w:val="-81"/>
          <w:sz w:val="22"/>
          <w:szCs w:val="22"/>
          <w:highlight w:val="none"/>
        </w:rPr>
        <w:t xml:space="preserve"> </w:t>
      </w:r>
      <w:r>
        <w:rPr>
          <w:rFonts w:ascii="宋体" w:hAnsi="宋体" w:eastAsia="宋体" w:cs="宋体"/>
          <w:color w:val="auto"/>
          <w:spacing w:val="-3"/>
          <w:sz w:val="22"/>
          <w:szCs w:val="22"/>
          <w:highlight w:val="none"/>
        </w:rPr>
        <w:t>”的原则，只有全部是</w:t>
      </w:r>
      <w:r>
        <w:rPr>
          <w:rFonts w:ascii="Times New Roman" w:hAnsi="Times New Roman" w:eastAsia="Times New Roman" w:cs="Times New Roman"/>
          <w:color w:val="auto"/>
          <w:spacing w:val="-3"/>
          <w:sz w:val="22"/>
          <w:szCs w:val="22"/>
          <w:highlight w:val="none"/>
        </w:rPr>
        <w:t>√/</w:t>
      </w:r>
      <w:r>
        <w:rPr>
          <w:rFonts w:ascii="宋体" w:hAnsi="宋体" w:eastAsia="宋体" w:cs="宋体"/>
          <w:color w:val="auto"/>
          <w:spacing w:val="-3"/>
          <w:sz w:val="22"/>
          <w:szCs w:val="22"/>
          <w:highlight w:val="none"/>
        </w:rPr>
        <w:t>通过的，填写“合格</w:t>
      </w:r>
      <w:r>
        <w:rPr>
          <w:rFonts w:ascii="宋体" w:hAnsi="宋体" w:eastAsia="宋体" w:cs="宋体"/>
          <w:color w:val="auto"/>
          <w:spacing w:val="-80"/>
          <w:sz w:val="22"/>
          <w:szCs w:val="22"/>
          <w:highlight w:val="none"/>
        </w:rPr>
        <w:t xml:space="preserve"> </w:t>
      </w:r>
      <w:r>
        <w:rPr>
          <w:rFonts w:ascii="宋体" w:hAnsi="宋体" w:eastAsia="宋体" w:cs="宋体"/>
          <w:color w:val="auto"/>
          <w:spacing w:val="-3"/>
          <w:sz w:val="22"/>
          <w:szCs w:val="22"/>
          <w:highlight w:val="none"/>
        </w:rPr>
        <w:t>”；只要其中有一</w:t>
      </w:r>
      <w:r>
        <w:rPr>
          <w:rFonts w:ascii="宋体" w:hAnsi="宋体" w:eastAsia="宋体" w:cs="宋体"/>
          <w:color w:val="auto"/>
          <w:spacing w:val="-1"/>
          <w:sz w:val="22"/>
          <w:szCs w:val="22"/>
          <w:highlight w:val="none"/>
        </w:rPr>
        <w:t>项是</w:t>
      </w:r>
      <w:r>
        <w:rPr>
          <w:rFonts w:ascii="Times New Roman" w:hAnsi="Times New Roman" w:eastAsia="Times New Roman" w:cs="Times New Roman"/>
          <w:color w:val="auto"/>
          <w:spacing w:val="-1"/>
          <w:sz w:val="22"/>
          <w:szCs w:val="22"/>
          <w:highlight w:val="none"/>
        </w:rPr>
        <w:t>×/</w:t>
      </w:r>
      <w:r>
        <w:rPr>
          <w:rFonts w:ascii="宋体" w:hAnsi="宋体" w:eastAsia="宋体" w:cs="宋体"/>
          <w:color w:val="auto"/>
          <w:spacing w:val="-1"/>
          <w:sz w:val="22"/>
          <w:szCs w:val="22"/>
          <w:highlight w:val="none"/>
        </w:rPr>
        <w:t>不通过的，填写“不合格</w:t>
      </w:r>
      <w:r>
        <w:rPr>
          <w:rFonts w:ascii="宋体" w:hAnsi="宋体" w:eastAsia="宋体" w:cs="宋体"/>
          <w:color w:val="auto"/>
          <w:spacing w:val="-78"/>
          <w:sz w:val="22"/>
          <w:szCs w:val="22"/>
          <w:highlight w:val="none"/>
        </w:rPr>
        <w:t xml:space="preserve"> </w:t>
      </w:r>
      <w:r>
        <w:rPr>
          <w:rFonts w:ascii="宋体" w:hAnsi="宋体" w:eastAsia="宋体" w:cs="宋体"/>
          <w:color w:val="auto"/>
          <w:spacing w:val="-1"/>
          <w:sz w:val="22"/>
          <w:szCs w:val="22"/>
          <w:highlight w:val="none"/>
        </w:rPr>
        <w:t>”。</w:t>
      </w:r>
    </w:p>
    <w:p w14:paraId="2831F8E2">
      <w:pPr>
        <w:spacing w:before="47" w:line="219" w:lineRule="auto"/>
        <w:ind w:left="468"/>
        <w:rPr>
          <w:color w:val="auto"/>
          <w:highlight w:val="none"/>
        </w:rPr>
      </w:pPr>
      <w:r>
        <w:rPr>
          <w:rFonts w:ascii="Times New Roman" w:hAnsi="Times New Roman" w:eastAsia="Times New Roman" w:cs="Times New Roman"/>
          <w:color w:val="auto"/>
          <w:spacing w:val="-2"/>
          <w:sz w:val="22"/>
          <w:szCs w:val="22"/>
          <w:highlight w:val="none"/>
        </w:rPr>
        <w:t>3</w:t>
      </w:r>
      <w:r>
        <w:rPr>
          <w:rFonts w:ascii="Times New Roman" w:hAnsi="Times New Roman" w:eastAsia="Times New Roman" w:cs="Times New Roman"/>
          <w:color w:val="auto"/>
          <w:spacing w:val="-13"/>
          <w:sz w:val="22"/>
          <w:szCs w:val="22"/>
          <w:highlight w:val="none"/>
        </w:rPr>
        <w:t xml:space="preserve"> </w:t>
      </w:r>
      <w:r>
        <w:rPr>
          <w:rFonts w:ascii="宋体" w:hAnsi="宋体" w:eastAsia="宋体" w:cs="宋体"/>
          <w:color w:val="auto"/>
          <w:spacing w:val="-2"/>
          <w:sz w:val="22"/>
          <w:szCs w:val="22"/>
          <w:highlight w:val="none"/>
        </w:rPr>
        <w:t>、结论是合格的，才能进入下一轮；不合格的被淘汰。</w:t>
      </w:r>
    </w:p>
    <w:p w14:paraId="3A004F70">
      <w:pPr>
        <w:spacing w:before="91" w:line="220" w:lineRule="auto"/>
        <w:ind w:left="61"/>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比选小组全体成员（签字</w:t>
      </w:r>
      <w:r>
        <w:rPr>
          <w:rFonts w:ascii="宋体" w:hAnsi="宋体" w:eastAsia="宋体" w:cs="宋体"/>
          <w:b/>
          <w:bCs/>
          <w:color w:val="auto"/>
          <w:spacing w:val="-2"/>
          <w:sz w:val="28"/>
          <w:szCs w:val="28"/>
          <w:highlight w:val="none"/>
        </w:rPr>
        <w:t>）：</w:t>
      </w:r>
    </w:p>
    <w:p w14:paraId="52C0F6DB">
      <w:pPr>
        <w:spacing w:line="220" w:lineRule="auto"/>
        <w:rPr>
          <w:rFonts w:ascii="宋体" w:hAnsi="宋体" w:eastAsia="宋体" w:cs="宋体"/>
          <w:color w:val="auto"/>
          <w:sz w:val="28"/>
          <w:szCs w:val="28"/>
          <w:highlight w:val="none"/>
        </w:rPr>
        <w:sectPr>
          <w:footerReference r:id="rId13" w:type="default"/>
          <w:pgSz w:w="11906" w:h="16839"/>
          <w:pgMar w:top="1090" w:right="935" w:bottom="1151" w:left="1398" w:header="0" w:footer="989" w:gutter="0"/>
          <w:pgNumType w:fmt="decimal"/>
          <w:cols w:space="720" w:num="1"/>
        </w:sectPr>
      </w:pPr>
    </w:p>
    <w:p w14:paraId="286C6BF8">
      <w:pPr>
        <w:spacing w:before="72" w:line="331" w:lineRule="auto"/>
        <w:ind w:left="2293" w:right="149" w:hanging="2104"/>
        <w:outlineLvl w:val="0"/>
        <w:rPr>
          <w:rFonts w:ascii="宋体" w:hAnsi="宋体" w:eastAsia="宋体" w:cs="宋体"/>
          <w:color w:val="auto"/>
          <w:sz w:val="35"/>
          <w:szCs w:val="35"/>
          <w:highlight w:val="none"/>
        </w:rPr>
      </w:pPr>
      <w:bookmarkStart w:id="6" w:name="bookmark7"/>
      <w:bookmarkEnd w:id="6"/>
      <w:r>
        <w:rPr>
          <w:rFonts w:ascii="宋体" w:hAnsi="宋体" w:eastAsia="宋体" w:cs="宋体"/>
          <w:b/>
          <w:bCs/>
          <w:color w:val="auto"/>
          <w:spacing w:val="5"/>
          <w:sz w:val="35"/>
          <w:szCs w:val="35"/>
          <w:highlight w:val="none"/>
        </w:rPr>
        <w:t>附表2、</w:t>
      </w:r>
      <w:r>
        <w:rPr>
          <w:rFonts w:hint="eastAsia" w:ascii="宋体" w:hAnsi="宋体" w:eastAsia="宋体" w:cs="宋体"/>
          <w:b/>
          <w:bCs/>
          <w:color w:val="auto"/>
          <w:spacing w:val="5"/>
          <w:sz w:val="35"/>
          <w:szCs w:val="35"/>
          <w:highlight w:val="none"/>
          <w:lang w:eastAsia="zh-CN"/>
        </w:rPr>
        <w:t>“中国白——德化瓷艺术大展”（暂定名）设计制作一体化项目</w:t>
      </w:r>
      <w:r>
        <w:rPr>
          <w:rFonts w:ascii="宋体" w:hAnsi="宋体" w:eastAsia="宋体" w:cs="宋体"/>
          <w:b/>
          <w:bCs/>
          <w:color w:val="auto"/>
          <w:spacing w:val="5"/>
          <w:sz w:val="35"/>
          <w:szCs w:val="35"/>
          <w:highlight w:val="none"/>
        </w:rPr>
        <w:t>评审标准</w:t>
      </w:r>
    </w:p>
    <w:p w14:paraId="51DFA7DD">
      <w:pPr>
        <w:spacing w:before="52"/>
        <w:rPr>
          <w:color w:val="auto"/>
          <w:highlight w:val="none"/>
        </w:rPr>
      </w:pPr>
    </w:p>
    <w:tbl>
      <w:tblPr>
        <w:tblStyle w:val="9"/>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1428"/>
        <w:gridCol w:w="952"/>
        <w:gridCol w:w="5422"/>
      </w:tblGrid>
      <w:tr w14:paraId="5C793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432" w:type="dxa"/>
            <w:vAlign w:val="top"/>
          </w:tcPr>
          <w:p w14:paraId="01C14737">
            <w:pPr>
              <w:pStyle w:val="10"/>
              <w:spacing w:before="182" w:line="228" w:lineRule="auto"/>
              <w:ind w:left="510"/>
              <w:rPr>
                <w:color w:val="auto"/>
                <w:sz w:val="20"/>
                <w:szCs w:val="20"/>
                <w:highlight w:val="none"/>
              </w:rPr>
            </w:pPr>
            <w:r>
              <w:rPr>
                <w:b/>
                <w:bCs/>
                <w:color w:val="auto"/>
                <w:spacing w:val="3"/>
                <w:sz w:val="20"/>
                <w:szCs w:val="20"/>
                <w:highlight w:val="none"/>
              </w:rPr>
              <w:t>类别</w:t>
            </w:r>
          </w:p>
        </w:tc>
        <w:tc>
          <w:tcPr>
            <w:tcW w:w="1428" w:type="dxa"/>
            <w:vAlign w:val="top"/>
          </w:tcPr>
          <w:p w14:paraId="505A82E1">
            <w:pPr>
              <w:pStyle w:val="10"/>
              <w:spacing w:before="183" w:line="228" w:lineRule="auto"/>
              <w:ind w:left="297"/>
              <w:rPr>
                <w:color w:val="auto"/>
                <w:sz w:val="20"/>
                <w:szCs w:val="20"/>
                <w:highlight w:val="none"/>
              </w:rPr>
            </w:pPr>
            <w:r>
              <w:rPr>
                <w:b/>
                <w:bCs/>
                <w:color w:val="auto"/>
                <w:spacing w:val="6"/>
                <w:sz w:val="20"/>
                <w:szCs w:val="20"/>
                <w:highlight w:val="none"/>
              </w:rPr>
              <w:t>评审项目</w:t>
            </w:r>
          </w:p>
        </w:tc>
        <w:tc>
          <w:tcPr>
            <w:tcW w:w="952" w:type="dxa"/>
            <w:vAlign w:val="top"/>
          </w:tcPr>
          <w:p w14:paraId="7EE06646">
            <w:pPr>
              <w:pStyle w:val="10"/>
              <w:spacing w:before="183" w:line="228" w:lineRule="auto"/>
              <w:ind w:left="190"/>
              <w:rPr>
                <w:color w:val="auto"/>
                <w:sz w:val="20"/>
                <w:szCs w:val="20"/>
                <w:highlight w:val="none"/>
              </w:rPr>
            </w:pPr>
            <w:r>
              <w:rPr>
                <w:b/>
                <w:bCs/>
                <w:color w:val="auto"/>
                <w:spacing w:val="-4"/>
                <w:sz w:val="20"/>
                <w:szCs w:val="20"/>
                <w:highlight w:val="none"/>
              </w:rPr>
              <w:t>标准分</w:t>
            </w:r>
          </w:p>
        </w:tc>
        <w:tc>
          <w:tcPr>
            <w:tcW w:w="5422" w:type="dxa"/>
            <w:vAlign w:val="top"/>
          </w:tcPr>
          <w:p w14:paraId="07E24648">
            <w:pPr>
              <w:pStyle w:val="10"/>
              <w:spacing w:before="183" w:line="228" w:lineRule="auto"/>
              <w:ind w:left="2292"/>
              <w:rPr>
                <w:color w:val="auto"/>
                <w:sz w:val="20"/>
                <w:szCs w:val="20"/>
                <w:highlight w:val="none"/>
              </w:rPr>
            </w:pPr>
            <w:r>
              <w:rPr>
                <w:b/>
                <w:bCs/>
                <w:color w:val="auto"/>
                <w:spacing w:val="6"/>
                <w:sz w:val="20"/>
                <w:szCs w:val="20"/>
                <w:highlight w:val="none"/>
              </w:rPr>
              <w:t>评分标准</w:t>
            </w:r>
          </w:p>
        </w:tc>
      </w:tr>
      <w:tr w14:paraId="0CDB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432" w:type="dxa"/>
            <w:vAlign w:val="top"/>
          </w:tcPr>
          <w:p w14:paraId="45900B88">
            <w:pPr>
              <w:spacing w:line="304" w:lineRule="auto"/>
              <w:rPr>
                <w:rFonts w:ascii="Arial"/>
                <w:color w:val="auto"/>
                <w:sz w:val="21"/>
                <w:highlight w:val="none"/>
              </w:rPr>
            </w:pPr>
          </w:p>
          <w:p w14:paraId="7F405D37">
            <w:pPr>
              <w:spacing w:line="304" w:lineRule="auto"/>
              <w:rPr>
                <w:rFonts w:ascii="Arial"/>
                <w:color w:val="auto"/>
                <w:sz w:val="21"/>
                <w:highlight w:val="none"/>
              </w:rPr>
            </w:pPr>
          </w:p>
          <w:p w14:paraId="5D31363D">
            <w:pPr>
              <w:pStyle w:val="10"/>
              <w:spacing w:before="65" w:line="226" w:lineRule="auto"/>
              <w:ind w:left="509"/>
              <w:rPr>
                <w:color w:val="auto"/>
                <w:sz w:val="20"/>
                <w:szCs w:val="20"/>
                <w:highlight w:val="none"/>
              </w:rPr>
            </w:pPr>
            <w:r>
              <w:rPr>
                <w:b/>
                <w:bCs/>
                <w:color w:val="auto"/>
                <w:spacing w:val="4"/>
                <w:sz w:val="20"/>
                <w:szCs w:val="20"/>
                <w:highlight w:val="none"/>
              </w:rPr>
              <w:t>报价</w:t>
            </w:r>
          </w:p>
          <w:p w14:paraId="1B0E8185">
            <w:pPr>
              <w:pStyle w:val="10"/>
              <w:spacing w:before="155" w:line="228" w:lineRule="auto"/>
              <w:ind w:left="151"/>
              <w:rPr>
                <w:color w:val="auto"/>
                <w:sz w:val="20"/>
                <w:szCs w:val="20"/>
                <w:highlight w:val="none"/>
              </w:rPr>
            </w:pPr>
            <w:r>
              <w:rPr>
                <w:b/>
                <w:bCs/>
                <w:color w:val="auto"/>
                <w:spacing w:val="-5"/>
                <w:sz w:val="20"/>
                <w:szCs w:val="20"/>
                <w:highlight w:val="none"/>
              </w:rPr>
              <w:t>（共</w:t>
            </w:r>
            <w:r>
              <w:rPr>
                <w:color w:val="auto"/>
                <w:spacing w:val="-19"/>
                <w:sz w:val="20"/>
                <w:szCs w:val="20"/>
                <w:highlight w:val="none"/>
              </w:rPr>
              <w:t xml:space="preserve"> </w:t>
            </w:r>
            <w:r>
              <w:rPr>
                <w:b/>
                <w:bCs/>
                <w:color w:val="auto"/>
                <w:spacing w:val="-5"/>
                <w:sz w:val="20"/>
                <w:szCs w:val="20"/>
                <w:highlight w:val="none"/>
              </w:rPr>
              <w:t>10</w:t>
            </w:r>
            <w:r>
              <w:rPr>
                <w:color w:val="auto"/>
                <w:spacing w:val="-35"/>
                <w:sz w:val="20"/>
                <w:szCs w:val="20"/>
                <w:highlight w:val="none"/>
              </w:rPr>
              <w:t xml:space="preserve"> </w:t>
            </w:r>
            <w:r>
              <w:rPr>
                <w:b/>
                <w:bCs/>
                <w:color w:val="auto"/>
                <w:spacing w:val="-5"/>
                <w:sz w:val="20"/>
                <w:szCs w:val="20"/>
                <w:highlight w:val="none"/>
              </w:rPr>
              <w:t>分）</w:t>
            </w:r>
          </w:p>
        </w:tc>
        <w:tc>
          <w:tcPr>
            <w:tcW w:w="1428" w:type="dxa"/>
            <w:vAlign w:val="top"/>
          </w:tcPr>
          <w:p w14:paraId="24A465F5">
            <w:pPr>
              <w:spacing w:line="268" w:lineRule="auto"/>
              <w:rPr>
                <w:rFonts w:ascii="Arial"/>
                <w:color w:val="auto"/>
                <w:sz w:val="21"/>
                <w:highlight w:val="none"/>
              </w:rPr>
            </w:pPr>
          </w:p>
          <w:p w14:paraId="611FDBBF">
            <w:pPr>
              <w:spacing w:line="269" w:lineRule="auto"/>
              <w:rPr>
                <w:rFonts w:ascii="Arial"/>
                <w:color w:val="auto"/>
                <w:sz w:val="21"/>
                <w:highlight w:val="none"/>
              </w:rPr>
            </w:pPr>
          </w:p>
          <w:p w14:paraId="6355909C">
            <w:pPr>
              <w:spacing w:line="269" w:lineRule="auto"/>
              <w:rPr>
                <w:rFonts w:ascii="Arial"/>
                <w:color w:val="auto"/>
                <w:sz w:val="21"/>
                <w:highlight w:val="none"/>
              </w:rPr>
            </w:pPr>
          </w:p>
          <w:p w14:paraId="5963F79F">
            <w:pPr>
              <w:pStyle w:val="10"/>
              <w:spacing w:before="65" w:line="226" w:lineRule="auto"/>
              <w:ind w:left="399"/>
              <w:rPr>
                <w:color w:val="auto"/>
                <w:sz w:val="20"/>
                <w:szCs w:val="20"/>
                <w:highlight w:val="none"/>
              </w:rPr>
            </w:pPr>
            <w:r>
              <w:rPr>
                <w:b/>
                <w:bCs/>
                <w:color w:val="auto"/>
                <w:spacing w:val="6"/>
                <w:sz w:val="20"/>
                <w:szCs w:val="20"/>
                <w:highlight w:val="none"/>
              </w:rPr>
              <w:t>报价分</w:t>
            </w:r>
          </w:p>
        </w:tc>
        <w:tc>
          <w:tcPr>
            <w:tcW w:w="952" w:type="dxa"/>
            <w:vAlign w:val="top"/>
          </w:tcPr>
          <w:p w14:paraId="7DCCD2DD">
            <w:pPr>
              <w:spacing w:line="283" w:lineRule="auto"/>
              <w:rPr>
                <w:rFonts w:ascii="Arial"/>
                <w:color w:val="auto"/>
                <w:sz w:val="21"/>
                <w:highlight w:val="none"/>
              </w:rPr>
            </w:pPr>
          </w:p>
          <w:p w14:paraId="57EDE716">
            <w:pPr>
              <w:spacing w:line="283" w:lineRule="auto"/>
              <w:rPr>
                <w:rFonts w:ascii="Arial"/>
                <w:color w:val="auto"/>
                <w:sz w:val="21"/>
                <w:highlight w:val="none"/>
              </w:rPr>
            </w:pPr>
          </w:p>
          <w:p w14:paraId="3B961FC7">
            <w:pPr>
              <w:spacing w:line="283" w:lineRule="auto"/>
              <w:rPr>
                <w:rFonts w:ascii="Arial"/>
                <w:color w:val="auto"/>
                <w:sz w:val="21"/>
                <w:highlight w:val="none"/>
              </w:rPr>
            </w:pPr>
          </w:p>
          <w:p w14:paraId="60340B0F">
            <w:pPr>
              <w:spacing w:before="57" w:line="195" w:lineRule="auto"/>
              <w:ind w:left="391"/>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10</w:t>
            </w:r>
          </w:p>
        </w:tc>
        <w:tc>
          <w:tcPr>
            <w:tcW w:w="5422" w:type="dxa"/>
            <w:vAlign w:val="top"/>
          </w:tcPr>
          <w:p w14:paraId="3FF88178">
            <w:pPr>
              <w:pStyle w:val="10"/>
              <w:spacing w:before="50" w:line="288" w:lineRule="auto"/>
              <w:ind w:left="114" w:right="107" w:firstLine="420"/>
              <w:rPr>
                <w:color w:val="auto"/>
                <w:sz w:val="20"/>
                <w:szCs w:val="20"/>
                <w:highlight w:val="none"/>
              </w:rPr>
            </w:pPr>
            <w:r>
              <w:rPr>
                <w:color w:val="auto"/>
                <w:spacing w:val="12"/>
                <w:sz w:val="20"/>
                <w:szCs w:val="20"/>
                <w:highlight w:val="none"/>
              </w:rPr>
              <w:t>参选人报价得分</w:t>
            </w:r>
            <w:r>
              <w:rPr>
                <w:color w:val="auto"/>
                <w:spacing w:val="-40"/>
                <w:sz w:val="20"/>
                <w:szCs w:val="20"/>
                <w:highlight w:val="none"/>
              </w:rPr>
              <w:t>＝（</w:t>
            </w:r>
            <w:r>
              <w:rPr>
                <w:color w:val="auto"/>
                <w:spacing w:val="12"/>
                <w:sz w:val="20"/>
                <w:szCs w:val="20"/>
                <w:highlight w:val="none"/>
              </w:rPr>
              <w:t>有效最低参选报价／该参选人报</w:t>
            </w:r>
            <w:r>
              <w:rPr>
                <w:color w:val="auto"/>
                <w:spacing w:val="3"/>
                <w:sz w:val="20"/>
                <w:szCs w:val="20"/>
                <w:highlight w:val="none"/>
              </w:rPr>
              <w:t>价）</w:t>
            </w:r>
            <w:r>
              <w:rPr>
                <w:color w:val="auto"/>
                <w:spacing w:val="-46"/>
                <w:sz w:val="20"/>
                <w:szCs w:val="20"/>
                <w:highlight w:val="none"/>
              </w:rPr>
              <w:t xml:space="preserve"> </w:t>
            </w:r>
            <w:r>
              <w:rPr>
                <w:color w:val="auto"/>
                <w:spacing w:val="3"/>
                <w:sz w:val="20"/>
                <w:szCs w:val="20"/>
                <w:highlight w:val="none"/>
              </w:rPr>
              <w:t>×</w:t>
            </w:r>
            <w:r>
              <w:rPr>
                <w:color w:val="auto"/>
                <w:spacing w:val="-77"/>
                <w:sz w:val="20"/>
                <w:szCs w:val="20"/>
                <w:highlight w:val="none"/>
              </w:rPr>
              <w:t xml:space="preserve"> </w:t>
            </w:r>
            <w:r>
              <w:rPr>
                <w:color w:val="auto"/>
                <w:spacing w:val="3"/>
                <w:sz w:val="20"/>
                <w:szCs w:val="20"/>
                <w:highlight w:val="none"/>
              </w:rPr>
              <w:t>10（保留</w:t>
            </w:r>
            <w:r>
              <w:rPr>
                <w:color w:val="auto"/>
                <w:spacing w:val="-23"/>
                <w:sz w:val="20"/>
                <w:szCs w:val="20"/>
                <w:highlight w:val="none"/>
              </w:rPr>
              <w:t xml:space="preserve"> </w:t>
            </w:r>
            <w:r>
              <w:rPr>
                <w:color w:val="auto"/>
                <w:spacing w:val="3"/>
                <w:sz w:val="20"/>
                <w:szCs w:val="20"/>
                <w:highlight w:val="none"/>
              </w:rPr>
              <w:t>1</w:t>
            </w:r>
            <w:r>
              <w:rPr>
                <w:color w:val="auto"/>
                <w:spacing w:val="-38"/>
                <w:sz w:val="20"/>
                <w:szCs w:val="20"/>
                <w:highlight w:val="none"/>
              </w:rPr>
              <w:t xml:space="preserve"> </w:t>
            </w:r>
            <w:r>
              <w:rPr>
                <w:color w:val="auto"/>
                <w:spacing w:val="3"/>
                <w:sz w:val="20"/>
                <w:szCs w:val="20"/>
                <w:highlight w:val="none"/>
              </w:rPr>
              <w:t>位小数点，第</w:t>
            </w:r>
            <w:r>
              <w:rPr>
                <w:color w:val="auto"/>
                <w:spacing w:val="-35"/>
                <w:sz w:val="20"/>
                <w:szCs w:val="20"/>
                <w:highlight w:val="none"/>
              </w:rPr>
              <w:t xml:space="preserve"> </w:t>
            </w:r>
            <w:r>
              <w:rPr>
                <w:color w:val="auto"/>
                <w:spacing w:val="3"/>
                <w:sz w:val="20"/>
                <w:szCs w:val="20"/>
                <w:highlight w:val="none"/>
              </w:rPr>
              <w:t>2</w:t>
            </w:r>
            <w:r>
              <w:rPr>
                <w:color w:val="auto"/>
                <w:spacing w:val="-40"/>
                <w:sz w:val="20"/>
                <w:szCs w:val="20"/>
                <w:highlight w:val="none"/>
              </w:rPr>
              <w:t xml:space="preserve"> </w:t>
            </w:r>
            <w:r>
              <w:rPr>
                <w:color w:val="auto"/>
                <w:spacing w:val="3"/>
                <w:sz w:val="20"/>
                <w:szCs w:val="20"/>
                <w:highlight w:val="none"/>
              </w:rPr>
              <w:t>位四舍五入，下同）</w:t>
            </w:r>
          </w:p>
          <w:p w14:paraId="3C53A822">
            <w:pPr>
              <w:pStyle w:val="10"/>
              <w:spacing w:line="275" w:lineRule="auto"/>
              <w:ind w:left="113" w:right="107" w:firstLine="419"/>
              <w:rPr>
                <w:color w:val="auto"/>
                <w:sz w:val="20"/>
                <w:szCs w:val="20"/>
                <w:highlight w:val="none"/>
              </w:rPr>
            </w:pPr>
            <w:r>
              <w:rPr>
                <w:color w:val="auto"/>
                <w:spacing w:val="6"/>
                <w:sz w:val="20"/>
                <w:szCs w:val="20"/>
                <w:highlight w:val="none"/>
              </w:rPr>
              <w:t>对于参选人所报价格低于比选控制价</w:t>
            </w:r>
            <w:r>
              <w:rPr>
                <w:color w:val="auto"/>
                <w:spacing w:val="-36"/>
                <w:sz w:val="20"/>
                <w:szCs w:val="20"/>
                <w:highlight w:val="none"/>
              </w:rPr>
              <w:t xml:space="preserve"> </w:t>
            </w:r>
            <w:r>
              <w:rPr>
                <w:rFonts w:ascii="Times New Roman" w:hAnsi="Times New Roman" w:eastAsia="Times New Roman" w:cs="Times New Roman"/>
                <w:color w:val="auto"/>
                <w:spacing w:val="6"/>
                <w:sz w:val="20"/>
                <w:szCs w:val="20"/>
                <w:highlight w:val="none"/>
              </w:rPr>
              <w:t>60%</w:t>
            </w:r>
            <w:r>
              <w:rPr>
                <w:color w:val="auto"/>
                <w:spacing w:val="6"/>
                <w:sz w:val="20"/>
                <w:szCs w:val="20"/>
                <w:highlight w:val="none"/>
              </w:rPr>
              <w:t>的，应当提</w:t>
            </w:r>
            <w:r>
              <w:rPr>
                <w:color w:val="auto"/>
                <w:spacing w:val="7"/>
                <w:sz w:val="20"/>
                <w:szCs w:val="20"/>
                <w:highlight w:val="none"/>
              </w:rPr>
              <w:t>供书面说明，参选人需证明其报价合理性，同时书面承诺项目能按所设计效果，保质保量按时完成，诚信履行跟该</w:t>
            </w:r>
            <w:r>
              <w:rPr>
                <w:color w:val="auto"/>
                <w:spacing w:val="9"/>
                <w:sz w:val="20"/>
                <w:szCs w:val="20"/>
                <w:highlight w:val="none"/>
              </w:rPr>
              <w:t>项目相关的所有服务。否则作为无效响应处理。</w:t>
            </w:r>
          </w:p>
        </w:tc>
      </w:tr>
      <w:tr w14:paraId="5BC32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1432" w:type="dxa"/>
            <w:vMerge w:val="restart"/>
            <w:tcBorders>
              <w:bottom w:val="nil"/>
            </w:tcBorders>
            <w:vAlign w:val="top"/>
          </w:tcPr>
          <w:p w14:paraId="29E2998E">
            <w:pPr>
              <w:spacing w:line="285" w:lineRule="auto"/>
              <w:rPr>
                <w:rFonts w:ascii="Arial"/>
                <w:color w:val="auto"/>
                <w:sz w:val="21"/>
                <w:highlight w:val="none"/>
              </w:rPr>
            </w:pPr>
          </w:p>
          <w:p w14:paraId="21B6E8D0">
            <w:pPr>
              <w:spacing w:line="285" w:lineRule="auto"/>
              <w:rPr>
                <w:rFonts w:ascii="Arial"/>
                <w:color w:val="auto"/>
                <w:sz w:val="21"/>
                <w:highlight w:val="none"/>
              </w:rPr>
            </w:pPr>
          </w:p>
          <w:p w14:paraId="41541549">
            <w:pPr>
              <w:spacing w:line="286" w:lineRule="auto"/>
              <w:rPr>
                <w:rFonts w:ascii="Arial"/>
                <w:color w:val="auto"/>
                <w:sz w:val="21"/>
                <w:highlight w:val="none"/>
              </w:rPr>
            </w:pPr>
          </w:p>
          <w:p w14:paraId="5C40C9BE">
            <w:pPr>
              <w:spacing w:line="286" w:lineRule="auto"/>
              <w:rPr>
                <w:rFonts w:ascii="Arial"/>
                <w:color w:val="auto"/>
                <w:sz w:val="21"/>
                <w:highlight w:val="none"/>
              </w:rPr>
            </w:pPr>
          </w:p>
          <w:p w14:paraId="499EECE3">
            <w:pPr>
              <w:spacing w:line="286" w:lineRule="auto"/>
              <w:rPr>
                <w:rFonts w:ascii="Arial"/>
                <w:color w:val="auto"/>
                <w:sz w:val="21"/>
                <w:highlight w:val="none"/>
              </w:rPr>
            </w:pPr>
          </w:p>
          <w:p w14:paraId="368176AD">
            <w:pPr>
              <w:pStyle w:val="10"/>
              <w:spacing w:before="65" w:line="228" w:lineRule="auto"/>
              <w:ind w:left="123"/>
              <w:rPr>
                <w:color w:val="auto"/>
                <w:sz w:val="20"/>
                <w:szCs w:val="20"/>
                <w:highlight w:val="none"/>
              </w:rPr>
            </w:pPr>
            <w:r>
              <w:rPr>
                <w:b/>
                <w:bCs/>
                <w:color w:val="auto"/>
                <w:spacing w:val="-3"/>
                <w:sz w:val="20"/>
                <w:szCs w:val="20"/>
                <w:highlight w:val="none"/>
              </w:rPr>
              <w:t>资质业绩（共</w:t>
            </w:r>
          </w:p>
          <w:p w14:paraId="71DC6EBF">
            <w:pPr>
              <w:pStyle w:val="10"/>
              <w:spacing w:before="152" w:line="228" w:lineRule="auto"/>
              <w:ind w:left="382"/>
              <w:rPr>
                <w:color w:val="auto"/>
                <w:sz w:val="20"/>
                <w:szCs w:val="20"/>
                <w:highlight w:val="none"/>
              </w:rPr>
            </w:pPr>
            <w:r>
              <w:rPr>
                <w:b/>
                <w:bCs/>
                <w:color w:val="auto"/>
                <w:spacing w:val="-3"/>
                <w:sz w:val="20"/>
                <w:szCs w:val="20"/>
                <w:highlight w:val="none"/>
              </w:rPr>
              <w:t>30</w:t>
            </w:r>
            <w:r>
              <w:rPr>
                <w:color w:val="auto"/>
                <w:spacing w:val="-37"/>
                <w:sz w:val="20"/>
                <w:szCs w:val="20"/>
                <w:highlight w:val="none"/>
              </w:rPr>
              <w:t xml:space="preserve"> </w:t>
            </w:r>
            <w:r>
              <w:rPr>
                <w:b/>
                <w:bCs/>
                <w:color w:val="auto"/>
                <w:spacing w:val="-3"/>
                <w:sz w:val="20"/>
                <w:szCs w:val="20"/>
                <w:highlight w:val="none"/>
              </w:rPr>
              <w:t>分）</w:t>
            </w:r>
          </w:p>
        </w:tc>
        <w:tc>
          <w:tcPr>
            <w:tcW w:w="1428" w:type="dxa"/>
            <w:vAlign w:val="top"/>
          </w:tcPr>
          <w:p w14:paraId="37E11A42">
            <w:pPr>
              <w:spacing w:line="271" w:lineRule="auto"/>
              <w:rPr>
                <w:rFonts w:ascii="Arial"/>
                <w:color w:val="auto"/>
                <w:sz w:val="21"/>
                <w:highlight w:val="none"/>
              </w:rPr>
            </w:pPr>
          </w:p>
          <w:p w14:paraId="199463D2">
            <w:pPr>
              <w:spacing w:line="272" w:lineRule="auto"/>
              <w:rPr>
                <w:rFonts w:ascii="Arial"/>
                <w:color w:val="auto"/>
                <w:sz w:val="21"/>
                <w:highlight w:val="none"/>
              </w:rPr>
            </w:pPr>
          </w:p>
          <w:p w14:paraId="090BE46C">
            <w:pPr>
              <w:pStyle w:val="10"/>
              <w:spacing w:before="65" w:line="401" w:lineRule="auto"/>
              <w:ind w:left="515" w:right="290" w:hanging="214"/>
              <w:rPr>
                <w:color w:val="auto"/>
                <w:sz w:val="20"/>
                <w:szCs w:val="20"/>
                <w:highlight w:val="none"/>
              </w:rPr>
            </w:pPr>
            <w:r>
              <w:rPr>
                <w:b/>
                <w:bCs/>
                <w:color w:val="auto"/>
                <w:spacing w:val="5"/>
                <w:sz w:val="20"/>
                <w:szCs w:val="20"/>
                <w:highlight w:val="none"/>
              </w:rPr>
              <w:t>企业相关</w:t>
            </w:r>
            <w:r>
              <w:rPr>
                <w:b/>
                <w:bCs/>
                <w:color w:val="auto"/>
                <w:spacing w:val="-1"/>
                <w:sz w:val="20"/>
                <w:szCs w:val="20"/>
                <w:highlight w:val="none"/>
              </w:rPr>
              <w:t>资质</w:t>
            </w:r>
          </w:p>
        </w:tc>
        <w:tc>
          <w:tcPr>
            <w:tcW w:w="952" w:type="dxa"/>
            <w:vAlign w:val="top"/>
          </w:tcPr>
          <w:p w14:paraId="3779BB08">
            <w:pPr>
              <w:spacing w:line="287" w:lineRule="auto"/>
              <w:rPr>
                <w:rFonts w:ascii="Arial"/>
                <w:color w:val="auto"/>
                <w:sz w:val="21"/>
                <w:highlight w:val="none"/>
              </w:rPr>
            </w:pPr>
          </w:p>
          <w:p w14:paraId="1940D855">
            <w:pPr>
              <w:spacing w:line="287" w:lineRule="auto"/>
              <w:rPr>
                <w:rFonts w:ascii="Arial"/>
                <w:color w:val="auto"/>
                <w:sz w:val="21"/>
                <w:highlight w:val="none"/>
              </w:rPr>
            </w:pPr>
          </w:p>
          <w:p w14:paraId="3B175960">
            <w:pPr>
              <w:spacing w:line="287" w:lineRule="auto"/>
              <w:rPr>
                <w:rFonts w:ascii="Arial"/>
                <w:color w:val="auto"/>
                <w:sz w:val="21"/>
                <w:highlight w:val="none"/>
              </w:rPr>
            </w:pPr>
          </w:p>
          <w:p w14:paraId="17968525">
            <w:pPr>
              <w:spacing w:before="58" w:line="195" w:lineRule="auto"/>
              <w:ind w:left="391"/>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15</w:t>
            </w:r>
          </w:p>
        </w:tc>
        <w:tc>
          <w:tcPr>
            <w:tcW w:w="5422" w:type="dxa"/>
            <w:vAlign w:val="top"/>
          </w:tcPr>
          <w:p w14:paraId="1E647C7C">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right="108"/>
              <w:textAlignment w:val="baseline"/>
              <w:rPr>
                <w:rFonts w:hint="eastAsia"/>
                <w:color w:val="auto"/>
                <w:spacing w:val="7"/>
                <w:sz w:val="20"/>
                <w:szCs w:val="20"/>
                <w:highlight w:val="none"/>
                <w:lang w:val="en-US"/>
              </w:rPr>
            </w:pPr>
            <w:r>
              <w:rPr>
                <w:rFonts w:hint="eastAsia"/>
                <w:color w:val="auto"/>
                <w:spacing w:val="7"/>
                <w:sz w:val="20"/>
                <w:szCs w:val="20"/>
                <w:highlight w:val="none"/>
                <w:lang w:val="en-US" w:eastAsia="zh-CN"/>
              </w:rPr>
              <w:t>一、</w:t>
            </w:r>
            <w:r>
              <w:rPr>
                <w:rFonts w:hint="eastAsia"/>
                <w:color w:val="auto"/>
                <w:spacing w:val="7"/>
                <w:sz w:val="20"/>
                <w:szCs w:val="20"/>
                <w:highlight w:val="none"/>
                <w:lang w:val="en-US"/>
              </w:rPr>
              <w:t>参选报价一览表及明细表</w:t>
            </w:r>
          </w:p>
          <w:p w14:paraId="3752D147">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left="113" w:right="108" w:firstLine="421"/>
              <w:textAlignment w:val="baseline"/>
              <w:rPr>
                <w:rFonts w:hint="eastAsia"/>
                <w:color w:val="auto"/>
                <w:spacing w:val="7"/>
                <w:sz w:val="20"/>
                <w:szCs w:val="20"/>
                <w:highlight w:val="none"/>
                <w:lang w:val="en-US"/>
              </w:rPr>
            </w:pPr>
            <w:r>
              <w:rPr>
                <w:rFonts w:hint="eastAsia"/>
                <w:color w:val="auto"/>
                <w:spacing w:val="7"/>
                <w:sz w:val="20"/>
                <w:szCs w:val="20"/>
                <w:highlight w:val="none"/>
                <w:lang w:val="en-US"/>
              </w:rPr>
              <w:t>评委根据</w:t>
            </w:r>
            <w:r>
              <w:rPr>
                <w:rFonts w:hint="eastAsia"/>
                <w:color w:val="auto"/>
                <w:spacing w:val="7"/>
                <w:sz w:val="20"/>
                <w:szCs w:val="20"/>
                <w:highlight w:val="none"/>
                <w:lang w:val="en-US" w:eastAsia="zh-CN"/>
              </w:rPr>
              <w:t>投标人</w:t>
            </w:r>
            <w:r>
              <w:rPr>
                <w:rFonts w:hint="eastAsia"/>
                <w:color w:val="auto"/>
                <w:spacing w:val="7"/>
                <w:sz w:val="20"/>
                <w:szCs w:val="20"/>
                <w:highlight w:val="none"/>
                <w:lang w:val="en-US"/>
              </w:rPr>
              <w:t>提供</w:t>
            </w:r>
            <w:r>
              <w:rPr>
                <w:rFonts w:hint="eastAsia"/>
                <w:color w:val="auto"/>
                <w:spacing w:val="7"/>
                <w:sz w:val="20"/>
                <w:szCs w:val="20"/>
                <w:highlight w:val="none"/>
                <w:lang w:val="en-US" w:eastAsia="zh-CN"/>
              </w:rPr>
              <w:t>的预算表进行评分。</w:t>
            </w:r>
            <w:r>
              <w:rPr>
                <w:rFonts w:hint="eastAsia"/>
                <w:color w:val="auto"/>
                <w:spacing w:val="7"/>
                <w:sz w:val="20"/>
                <w:szCs w:val="20"/>
                <w:highlight w:val="none"/>
                <w:lang w:val="en-US"/>
              </w:rPr>
              <w:t>预算结合</w:t>
            </w:r>
            <w:r>
              <w:rPr>
                <w:rFonts w:hint="eastAsia"/>
                <w:color w:val="auto"/>
                <w:spacing w:val="7"/>
                <w:sz w:val="20"/>
                <w:szCs w:val="20"/>
                <w:highlight w:val="none"/>
                <w:lang w:val="en-US" w:eastAsia="zh-CN"/>
              </w:rPr>
              <w:t>项目</w:t>
            </w:r>
            <w:r>
              <w:rPr>
                <w:rFonts w:hint="eastAsia"/>
                <w:color w:val="auto"/>
                <w:spacing w:val="7"/>
                <w:sz w:val="20"/>
                <w:szCs w:val="20"/>
                <w:highlight w:val="none"/>
                <w:lang w:val="en-US"/>
              </w:rPr>
              <w:t>实际，设置合理，包含但不限于物料费、</w:t>
            </w:r>
            <w:r>
              <w:rPr>
                <w:rFonts w:hint="eastAsia"/>
                <w:color w:val="auto"/>
                <w:spacing w:val="7"/>
                <w:sz w:val="20"/>
                <w:szCs w:val="20"/>
                <w:highlight w:val="none"/>
                <w:lang w:val="en-US" w:eastAsia="zh-CN"/>
              </w:rPr>
              <w:t>施工</w:t>
            </w:r>
            <w:r>
              <w:rPr>
                <w:rFonts w:hint="eastAsia"/>
                <w:color w:val="auto"/>
                <w:spacing w:val="7"/>
                <w:sz w:val="20"/>
                <w:szCs w:val="20"/>
                <w:highlight w:val="none"/>
                <w:lang w:val="en-US"/>
              </w:rPr>
              <w:t>费、劳务费、</w:t>
            </w:r>
            <w:r>
              <w:rPr>
                <w:rFonts w:hint="eastAsia"/>
                <w:color w:val="auto"/>
                <w:spacing w:val="7"/>
                <w:sz w:val="20"/>
                <w:szCs w:val="20"/>
                <w:highlight w:val="none"/>
                <w:lang w:val="en-US" w:eastAsia="zh-CN"/>
              </w:rPr>
              <w:t>垃圾清运</w:t>
            </w:r>
            <w:r>
              <w:rPr>
                <w:rFonts w:hint="eastAsia"/>
                <w:color w:val="auto"/>
                <w:spacing w:val="7"/>
                <w:sz w:val="20"/>
                <w:szCs w:val="20"/>
                <w:highlight w:val="none"/>
                <w:lang w:val="en-US"/>
              </w:rPr>
              <w:t>费等</w:t>
            </w:r>
            <w:r>
              <w:rPr>
                <w:rFonts w:hint="eastAsia"/>
                <w:color w:val="auto"/>
                <w:spacing w:val="7"/>
                <w:sz w:val="20"/>
                <w:szCs w:val="20"/>
                <w:highlight w:val="none"/>
                <w:lang w:val="en-US" w:eastAsia="zh-CN"/>
              </w:rPr>
              <w:t>费用</w:t>
            </w:r>
            <w:r>
              <w:rPr>
                <w:rFonts w:hint="eastAsia"/>
                <w:color w:val="auto"/>
                <w:spacing w:val="7"/>
                <w:sz w:val="20"/>
                <w:szCs w:val="20"/>
                <w:highlight w:val="none"/>
                <w:lang w:val="en-US"/>
              </w:rPr>
              <w:t>。</w:t>
            </w:r>
          </w:p>
          <w:p w14:paraId="3D48AE5D">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left="113" w:right="108" w:firstLine="421"/>
              <w:textAlignment w:val="baseline"/>
              <w:rPr>
                <w:rFonts w:hint="eastAsia"/>
                <w:color w:val="auto"/>
                <w:spacing w:val="7"/>
                <w:sz w:val="20"/>
                <w:szCs w:val="20"/>
                <w:highlight w:val="none"/>
                <w:lang w:val="en-US" w:eastAsia="zh-CN"/>
              </w:rPr>
            </w:pPr>
            <w:r>
              <w:rPr>
                <w:rFonts w:hint="eastAsia"/>
                <w:color w:val="auto"/>
                <w:spacing w:val="7"/>
                <w:sz w:val="20"/>
                <w:szCs w:val="20"/>
                <w:highlight w:val="none"/>
                <w:lang w:val="en-US" w:eastAsia="zh-CN"/>
              </w:rPr>
              <w:t>1、</w:t>
            </w:r>
            <w:r>
              <w:rPr>
                <w:rFonts w:hint="eastAsia"/>
                <w:color w:val="auto"/>
                <w:spacing w:val="7"/>
                <w:sz w:val="20"/>
                <w:szCs w:val="20"/>
                <w:highlight w:val="none"/>
                <w:lang w:val="en-US"/>
              </w:rPr>
              <w:t>预算结合</w:t>
            </w:r>
            <w:r>
              <w:rPr>
                <w:rFonts w:hint="eastAsia"/>
                <w:color w:val="auto"/>
                <w:spacing w:val="7"/>
                <w:sz w:val="20"/>
                <w:szCs w:val="20"/>
                <w:highlight w:val="none"/>
                <w:lang w:val="en-US" w:eastAsia="zh-CN"/>
              </w:rPr>
              <w:t>项目实</w:t>
            </w:r>
            <w:r>
              <w:rPr>
                <w:rFonts w:hint="eastAsia"/>
                <w:color w:val="auto"/>
                <w:spacing w:val="7"/>
                <w:sz w:val="20"/>
                <w:szCs w:val="20"/>
                <w:highlight w:val="none"/>
                <w:lang w:val="en-US"/>
              </w:rPr>
              <w:t>际，设置合理</w:t>
            </w:r>
            <w:r>
              <w:rPr>
                <w:rFonts w:hint="eastAsia"/>
                <w:color w:val="auto"/>
                <w:spacing w:val="7"/>
                <w:sz w:val="20"/>
                <w:szCs w:val="20"/>
                <w:highlight w:val="none"/>
                <w:lang w:val="en-US" w:eastAsia="zh-CN"/>
              </w:rPr>
              <w:t>，各版块分配合理；内容要素完整的得8分。</w:t>
            </w:r>
          </w:p>
          <w:p w14:paraId="33872E0E">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left="113" w:right="108" w:firstLine="421"/>
              <w:textAlignment w:val="baseline"/>
              <w:rPr>
                <w:rFonts w:hint="eastAsia"/>
                <w:color w:val="auto"/>
                <w:spacing w:val="7"/>
                <w:sz w:val="20"/>
                <w:szCs w:val="20"/>
                <w:highlight w:val="none"/>
                <w:lang w:val="en-US" w:eastAsia="zh-CN"/>
              </w:rPr>
            </w:pPr>
            <w:r>
              <w:rPr>
                <w:rFonts w:hint="eastAsia"/>
                <w:color w:val="auto"/>
                <w:spacing w:val="7"/>
                <w:sz w:val="20"/>
                <w:szCs w:val="20"/>
                <w:highlight w:val="none"/>
                <w:lang w:val="en-US" w:eastAsia="zh-CN"/>
              </w:rPr>
              <w:t>2、预算设置一般较为合理，各版块分配一般，基本能满足需求的得5分。</w:t>
            </w:r>
          </w:p>
          <w:p w14:paraId="1A455275">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left="113" w:right="108" w:firstLine="421"/>
              <w:textAlignment w:val="baseline"/>
              <w:rPr>
                <w:rFonts w:hint="eastAsia"/>
                <w:color w:val="auto"/>
                <w:spacing w:val="7"/>
                <w:sz w:val="20"/>
                <w:szCs w:val="20"/>
                <w:highlight w:val="none"/>
                <w:lang w:val="en-US" w:eastAsia="zh-CN"/>
              </w:rPr>
            </w:pPr>
            <w:r>
              <w:rPr>
                <w:rFonts w:hint="eastAsia"/>
                <w:color w:val="auto"/>
                <w:spacing w:val="7"/>
                <w:sz w:val="20"/>
                <w:szCs w:val="20"/>
                <w:highlight w:val="none"/>
                <w:lang w:val="en-US" w:eastAsia="zh-CN"/>
              </w:rPr>
              <w:t>3、预算设置较差，各版块分配模糊，无法满足需求的得3分。</w:t>
            </w:r>
          </w:p>
          <w:p w14:paraId="0D66BF8B">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left="113" w:right="108" w:firstLine="421"/>
              <w:textAlignment w:val="baseline"/>
              <w:rPr>
                <w:rFonts w:hint="eastAsia"/>
                <w:color w:val="auto"/>
                <w:spacing w:val="7"/>
                <w:sz w:val="20"/>
                <w:szCs w:val="20"/>
                <w:highlight w:val="none"/>
                <w:lang w:val="en-US" w:eastAsia="zh-CN"/>
              </w:rPr>
            </w:pPr>
            <w:r>
              <w:rPr>
                <w:rFonts w:hint="eastAsia"/>
                <w:color w:val="auto"/>
                <w:spacing w:val="7"/>
                <w:sz w:val="20"/>
                <w:szCs w:val="20"/>
                <w:highlight w:val="none"/>
                <w:lang w:val="en-US" w:eastAsia="zh-CN"/>
              </w:rPr>
              <w:t>4、未提供预算编制的不得分。</w:t>
            </w:r>
          </w:p>
          <w:p w14:paraId="05A2824C">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right="108"/>
              <w:textAlignment w:val="baseline"/>
              <w:rPr>
                <w:rFonts w:hint="eastAsia"/>
                <w:color w:val="auto"/>
                <w:spacing w:val="7"/>
                <w:sz w:val="20"/>
                <w:szCs w:val="20"/>
                <w:highlight w:val="none"/>
                <w:lang w:val="en-US"/>
              </w:rPr>
            </w:pPr>
            <w:r>
              <w:rPr>
                <w:rFonts w:hint="eastAsia"/>
                <w:color w:val="auto"/>
                <w:spacing w:val="7"/>
                <w:sz w:val="20"/>
                <w:szCs w:val="20"/>
                <w:highlight w:val="none"/>
                <w:lang w:val="en-US" w:eastAsia="zh-CN"/>
              </w:rPr>
              <w:t>二</w:t>
            </w:r>
            <w:r>
              <w:rPr>
                <w:rFonts w:hint="eastAsia"/>
                <w:color w:val="auto"/>
                <w:spacing w:val="7"/>
                <w:sz w:val="20"/>
                <w:szCs w:val="20"/>
                <w:highlight w:val="none"/>
                <w:lang w:val="en-US"/>
              </w:rPr>
              <w:t>、施工团队配置情况</w:t>
            </w:r>
          </w:p>
          <w:p w14:paraId="4B7F4B88">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left="113" w:right="108" w:firstLine="421"/>
              <w:textAlignment w:val="baseline"/>
              <w:rPr>
                <w:rFonts w:hint="eastAsia"/>
                <w:color w:val="auto"/>
                <w:spacing w:val="7"/>
                <w:sz w:val="20"/>
                <w:szCs w:val="20"/>
                <w:highlight w:val="none"/>
                <w:lang w:val="en-US" w:eastAsia="zh-CN"/>
              </w:rPr>
            </w:pPr>
            <w:r>
              <w:rPr>
                <w:rFonts w:hint="eastAsia"/>
                <w:color w:val="auto"/>
                <w:spacing w:val="7"/>
                <w:sz w:val="20"/>
                <w:szCs w:val="20"/>
                <w:highlight w:val="none"/>
                <w:lang w:val="en-US"/>
              </w:rPr>
              <w:t xml:space="preserve">1. </w:t>
            </w:r>
            <w:r>
              <w:rPr>
                <w:rFonts w:hint="eastAsia"/>
                <w:color w:val="auto"/>
                <w:spacing w:val="7"/>
                <w:sz w:val="20"/>
                <w:szCs w:val="20"/>
                <w:highlight w:val="none"/>
                <w:lang w:val="en-US" w:eastAsia="zh-CN"/>
              </w:rPr>
              <w:t>承诺</w:t>
            </w:r>
            <w:r>
              <w:rPr>
                <w:rFonts w:hint="eastAsia"/>
                <w:color w:val="auto"/>
                <w:spacing w:val="7"/>
                <w:sz w:val="20"/>
                <w:szCs w:val="20"/>
                <w:highlight w:val="none"/>
                <w:lang w:val="en-US"/>
              </w:rPr>
              <w:t>配备项目负责人、现场安装技工不少于</w:t>
            </w:r>
            <w:r>
              <w:rPr>
                <w:rFonts w:hint="eastAsia"/>
                <w:color w:val="auto"/>
                <w:spacing w:val="7"/>
                <w:sz w:val="20"/>
                <w:szCs w:val="20"/>
                <w:highlight w:val="none"/>
                <w:lang w:val="en-US" w:eastAsia="zh-CN"/>
              </w:rPr>
              <w:t>7</w:t>
            </w:r>
            <w:r>
              <w:rPr>
                <w:rFonts w:hint="eastAsia"/>
                <w:color w:val="auto"/>
                <w:spacing w:val="7"/>
                <w:sz w:val="20"/>
                <w:szCs w:val="20"/>
                <w:highlight w:val="none"/>
                <w:lang w:val="en-US"/>
              </w:rPr>
              <w:t xml:space="preserve"> 人，得 </w:t>
            </w:r>
            <w:r>
              <w:rPr>
                <w:rFonts w:hint="eastAsia"/>
                <w:color w:val="auto"/>
                <w:spacing w:val="7"/>
                <w:sz w:val="20"/>
                <w:szCs w:val="20"/>
                <w:highlight w:val="none"/>
                <w:lang w:val="en-US" w:eastAsia="zh-CN"/>
              </w:rPr>
              <w:t>7</w:t>
            </w:r>
            <w:r>
              <w:rPr>
                <w:rFonts w:hint="eastAsia"/>
                <w:color w:val="auto"/>
                <w:spacing w:val="7"/>
                <w:sz w:val="20"/>
                <w:szCs w:val="20"/>
                <w:highlight w:val="none"/>
                <w:lang w:val="en-US"/>
              </w:rPr>
              <w:t xml:space="preserve"> 分</w:t>
            </w:r>
            <w:r>
              <w:rPr>
                <w:rFonts w:hint="eastAsia"/>
                <w:color w:val="auto"/>
                <w:spacing w:val="7"/>
                <w:sz w:val="20"/>
                <w:szCs w:val="20"/>
                <w:highlight w:val="none"/>
                <w:lang w:val="en-US" w:eastAsia="zh-CN"/>
              </w:rPr>
              <w:t>，每少1人扣1分。</w:t>
            </w:r>
          </w:p>
          <w:p w14:paraId="43523D47">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left="113" w:right="108" w:firstLine="421"/>
              <w:textAlignment w:val="baseline"/>
              <w:rPr>
                <w:color w:val="auto"/>
                <w:sz w:val="20"/>
                <w:szCs w:val="20"/>
                <w:highlight w:val="none"/>
              </w:rPr>
            </w:pPr>
            <w:r>
              <w:rPr>
                <w:rFonts w:hint="eastAsia"/>
                <w:color w:val="auto"/>
                <w:spacing w:val="7"/>
                <w:sz w:val="20"/>
                <w:szCs w:val="20"/>
                <w:highlight w:val="none"/>
                <w:lang w:val="en-US" w:eastAsia="zh-CN"/>
              </w:rPr>
              <w:t>提供承诺函及人员名单加盖公章。</w:t>
            </w:r>
          </w:p>
        </w:tc>
      </w:tr>
      <w:tr w14:paraId="49F5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432" w:type="dxa"/>
            <w:vMerge w:val="continue"/>
            <w:tcBorders>
              <w:top w:val="nil"/>
            </w:tcBorders>
            <w:vAlign w:val="top"/>
          </w:tcPr>
          <w:p w14:paraId="79E675D6">
            <w:pPr>
              <w:rPr>
                <w:rFonts w:ascii="Arial"/>
                <w:color w:val="auto"/>
                <w:sz w:val="21"/>
                <w:highlight w:val="none"/>
              </w:rPr>
            </w:pPr>
          </w:p>
        </w:tc>
        <w:tc>
          <w:tcPr>
            <w:tcW w:w="1428" w:type="dxa"/>
            <w:vAlign w:val="top"/>
          </w:tcPr>
          <w:p w14:paraId="6B0B3FD2">
            <w:pPr>
              <w:spacing w:line="439" w:lineRule="auto"/>
              <w:rPr>
                <w:rFonts w:ascii="Arial"/>
                <w:color w:val="auto"/>
                <w:sz w:val="21"/>
                <w:highlight w:val="none"/>
              </w:rPr>
            </w:pPr>
          </w:p>
          <w:p w14:paraId="090C6B13">
            <w:pPr>
              <w:pStyle w:val="10"/>
              <w:spacing w:before="65" w:line="228" w:lineRule="auto"/>
              <w:ind w:left="318"/>
              <w:rPr>
                <w:color w:val="auto"/>
                <w:sz w:val="20"/>
                <w:szCs w:val="20"/>
                <w:highlight w:val="none"/>
              </w:rPr>
            </w:pPr>
            <w:r>
              <w:rPr>
                <w:b/>
                <w:bCs/>
                <w:color w:val="auto"/>
                <w:spacing w:val="1"/>
                <w:sz w:val="20"/>
                <w:szCs w:val="20"/>
                <w:highlight w:val="none"/>
              </w:rPr>
              <w:t>同类业绩</w:t>
            </w:r>
          </w:p>
        </w:tc>
        <w:tc>
          <w:tcPr>
            <w:tcW w:w="952" w:type="dxa"/>
            <w:vAlign w:val="top"/>
          </w:tcPr>
          <w:p w14:paraId="19C09543">
            <w:pPr>
              <w:spacing w:line="288" w:lineRule="auto"/>
              <w:rPr>
                <w:rFonts w:ascii="Arial"/>
                <w:color w:val="auto"/>
                <w:sz w:val="21"/>
                <w:highlight w:val="none"/>
              </w:rPr>
            </w:pPr>
          </w:p>
          <w:p w14:paraId="21DBC731">
            <w:pPr>
              <w:spacing w:line="288" w:lineRule="auto"/>
              <w:rPr>
                <w:rFonts w:ascii="Arial"/>
                <w:color w:val="auto"/>
                <w:sz w:val="21"/>
                <w:highlight w:val="none"/>
              </w:rPr>
            </w:pPr>
          </w:p>
          <w:p w14:paraId="2ABE4AA7">
            <w:pPr>
              <w:spacing w:before="57" w:line="195" w:lineRule="auto"/>
              <w:ind w:left="391"/>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8"/>
                <w:sz w:val="20"/>
                <w:szCs w:val="20"/>
                <w:highlight w:val="none"/>
              </w:rPr>
              <w:t>15</w:t>
            </w:r>
          </w:p>
        </w:tc>
        <w:tc>
          <w:tcPr>
            <w:tcW w:w="5422" w:type="dxa"/>
            <w:vAlign w:val="top"/>
          </w:tcPr>
          <w:p w14:paraId="056CB36A">
            <w:pPr>
              <w:pStyle w:val="10"/>
              <w:keepNext w:val="0"/>
              <w:keepLines w:val="0"/>
              <w:pageBreakBefore w:val="0"/>
              <w:widowControl/>
              <w:kinsoku w:val="0"/>
              <w:wordWrap/>
              <w:overflowPunct/>
              <w:topLinePunct w:val="0"/>
              <w:autoSpaceDE w:val="0"/>
              <w:autoSpaceDN w:val="0"/>
              <w:bidi w:val="0"/>
              <w:adjustRightInd w:val="0"/>
              <w:snapToGrid w:val="0"/>
              <w:spacing w:before="76" w:line="240" w:lineRule="exact"/>
              <w:ind w:left="113" w:right="107" w:firstLine="421"/>
              <w:textAlignment w:val="baseline"/>
              <w:rPr>
                <w:color w:val="auto"/>
                <w:sz w:val="20"/>
                <w:szCs w:val="20"/>
                <w:highlight w:val="none"/>
              </w:rPr>
            </w:pPr>
            <w:r>
              <w:rPr>
                <w:color w:val="auto"/>
                <w:spacing w:val="7"/>
                <w:sz w:val="20"/>
                <w:szCs w:val="20"/>
                <w:highlight w:val="none"/>
              </w:rPr>
              <w:t>参选人自</w:t>
            </w:r>
            <w:r>
              <w:rPr>
                <w:color w:val="auto"/>
                <w:spacing w:val="-31"/>
                <w:sz w:val="20"/>
                <w:szCs w:val="20"/>
                <w:highlight w:val="none"/>
              </w:rPr>
              <w:t xml:space="preserve"> </w:t>
            </w:r>
            <w:r>
              <w:rPr>
                <w:color w:val="auto"/>
                <w:spacing w:val="7"/>
                <w:sz w:val="20"/>
                <w:szCs w:val="20"/>
                <w:highlight w:val="none"/>
              </w:rPr>
              <w:t>20</w:t>
            </w:r>
            <w:r>
              <w:rPr>
                <w:rFonts w:hint="eastAsia"/>
                <w:color w:val="auto"/>
                <w:spacing w:val="7"/>
                <w:sz w:val="20"/>
                <w:szCs w:val="20"/>
                <w:highlight w:val="none"/>
                <w:lang w:val="en-US" w:eastAsia="zh-CN"/>
              </w:rPr>
              <w:t>21</w:t>
            </w:r>
            <w:r>
              <w:rPr>
                <w:color w:val="auto"/>
                <w:spacing w:val="-37"/>
                <w:sz w:val="20"/>
                <w:szCs w:val="20"/>
                <w:highlight w:val="none"/>
              </w:rPr>
              <w:t xml:space="preserve"> </w:t>
            </w:r>
            <w:r>
              <w:rPr>
                <w:color w:val="auto"/>
                <w:spacing w:val="7"/>
                <w:sz w:val="20"/>
                <w:szCs w:val="20"/>
                <w:highlight w:val="none"/>
              </w:rPr>
              <w:t>年0</w:t>
            </w:r>
            <w:r>
              <w:rPr>
                <w:rFonts w:hint="eastAsia"/>
                <w:color w:val="auto"/>
                <w:spacing w:val="7"/>
                <w:sz w:val="20"/>
                <w:szCs w:val="20"/>
                <w:highlight w:val="none"/>
                <w:lang w:val="en-US" w:eastAsia="zh-CN"/>
              </w:rPr>
              <w:t>6</w:t>
            </w:r>
            <w:r>
              <w:rPr>
                <w:color w:val="auto"/>
                <w:spacing w:val="-35"/>
                <w:sz w:val="20"/>
                <w:szCs w:val="20"/>
                <w:highlight w:val="none"/>
              </w:rPr>
              <w:t xml:space="preserve"> </w:t>
            </w:r>
            <w:r>
              <w:rPr>
                <w:color w:val="auto"/>
                <w:spacing w:val="7"/>
                <w:sz w:val="20"/>
                <w:szCs w:val="20"/>
                <w:highlight w:val="none"/>
              </w:rPr>
              <w:t>月至今承接过类似业绩的，每提</w:t>
            </w:r>
            <w:r>
              <w:rPr>
                <w:color w:val="auto"/>
                <w:spacing w:val="3"/>
                <w:sz w:val="20"/>
                <w:szCs w:val="20"/>
                <w:highlight w:val="none"/>
              </w:rPr>
              <w:t>供一个得</w:t>
            </w:r>
            <w:r>
              <w:rPr>
                <w:color w:val="auto"/>
                <w:spacing w:val="-29"/>
                <w:sz w:val="20"/>
                <w:szCs w:val="20"/>
                <w:highlight w:val="none"/>
              </w:rPr>
              <w:t xml:space="preserve"> </w:t>
            </w:r>
            <w:r>
              <w:rPr>
                <w:color w:val="auto"/>
                <w:spacing w:val="3"/>
                <w:sz w:val="20"/>
                <w:szCs w:val="20"/>
                <w:highlight w:val="none"/>
              </w:rPr>
              <w:t>3</w:t>
            </w:r>
            <w:r>
              <w:rPr>
                <w:color w:val="auto"/>
                <w:spacing w:val="-37"/>
                <w:sz w:val="20"/>
                <w:szCs w:val="20"/>
                <w:highlight w:val="none"/>
              </w:rPr>
              <w:t xml:space="preserve"> </w:t>
            </w:r>
            <w:r>
              <w:rPr>
                <w:color w:val="auto"/>
                <w:spacing w:val="3"/>
                <w:sz w:val="20"/>
                <w:szCs w:val="20"/>
                <w:highlight w:val="none"/>
              </w:rPr>
              <w:t>分,本项满分</w:t>
            </w:r>
            <w:r>
              <w:rPr>
                <w:color w:val="auto"/>
                <w:spacing w:val="-24"/>
                <w:sz w:val="20"/>
                <w:szCs w:val="20"/>
                <w:highlight w:val="none"/>
              </w:rPr>
              <w:t xml:space="preserve"> </w:t>
            </w:r>
            <w:r>
              <w:rPr>
                <w:color w:val="auto"/>
                <w:spacing w:val="3"/>
                <w:sz w:val="20"/>
                <w:szCs w:val="20"/>
                <w:highlight w:val="none"/>
              </w:rPr>
              <w:t>15</w:t>
            </w:r>
            <w:r>
              <w:rPr>
                <w:color w:val="auto"/>
                <w:spacing w:val="-36"/>
                <w:sz w:val="20"/>
                <w:szCs w:val="20"/>
                <w:highlight w:val="none"/>
              </w:rPr>
              <w:t xml:space="preserve"> </w:t>
            </w:r>
            <w:r>
              <w:rPr>
                <w:color w:val="auto"/>
                <w:spacing w:val="3"/>
                <w:sz w:val="20"/>
                <w:szCs w:val="20"/>
                <w:highlight w:val="none"/>
              </w:rPr>
              <w:t>分。</w:t>
            </w:r>
          </w:p>
          <w:p w14:paraId="268DD2D6">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134" w:right="110" w:firstLine="399"/>
              <w:textAlignment w:val="baseline"/>
              <w:rPr>
                <w:color w:val="auto"/>
                <w:sz w:val="20"/>
                <w:szCs w:val="20"/>
                <w:highlight w:val="none"/>
              </w:rPr>
            </w:pPr>
            <w:r>
              <w:rPr>
                <w:color w:val="auto"/>
                <w:spacing w:val="7"/>
                <w:sz w:val="20"/>
                <w:szCs w:val="20"/>
                <w:highlight w:val="none"/>
              </w:rPr>
              <w:t>证明材料：提供业绩合同复印件加盖公章，时间以合同签订的时间为准，未提供的不得分。</w:t>
            </w:r>
          </w:p>
        </w:tc>
      </w:tr>
      <w:tr w14:paraId="7E6A7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8" w:hRule="atLeast"/>
        </w:trPr>
        <w:tc>
          <w:tcPr>
            <w:tcW w:w="1432" w:type="dxa"/>
            <w:vAlign w:val="top"/>
          </w:tcPr>
          <w:p w14:paraId="5A5976A4">
            <w:pPr>
              <w:spacing w:line="254" w:lineRule="auto"/>
              <w:rPr>
                <w:rFonts w:ascii="Arial"/>
                <w:color w:val="auto"/>
                <w:sz w:val="21"/>
                <w:highlight w:val="none"/>
              </w:rPr>
            </w:pPr>
          </w:p>
          <w:p w14:paraId="1842CEEE">
            <w:pPr>
              <w:spacing w:line="255" w:lineRule="auto"/>
              <w:rPr>
                <w:rFonts w:ascii="Arial"/>
                <w:color w:val="auto"/>
                <w:sz w:val="21"/>
                <w:highlight w:val="none"/>
              </w:rPr>
            </w:pPr>
          </w:p>
          <w:p w14:paraId="1BBD279C">
            <w:pPr>
              <w:spacing w:line="255" w:lineRule="auto"/>
              <w:rPr>
                <w:rFonts w:ascii="Arial"/>
                <w:color w:val="auto"/>
                <w:sz w:val="21"/>
                <w:highlight w:val="none"/>
              </w:rPr>
            </w:pPr>
          </w:p>
          <w:p w14:paraId="282A3AD3">
            <w:pPr>
              <w:spacing w:line="255" w:lineRule="auto"/>
              <w:rPr>
                <w:rFonts w:ascii="Arial"/>
                <w:color w:val="auto"/>
                <w:sz w:val="21"/>
                <w:highlight w:val="none"/>
              </w:rPr>
            </w:pPr>
          </w:p>
          <w:p w14:paraId="359C83F0">
            <w:pPr>
              <w:spacing w:line="255" w:lineRule="auto"/>
              <w:rPr>
                <w:rFonts w:ascii="Arial"/>
                <w:color w:val="auto"/>
                <w:sz w:val="21"/>
                <w:highlight w:val="none"/>
              </w:rPr>
            </w:pPr>
          </w:p>
          <w:p w14:paraId="4D8239C0">
            <w:pPr>
              <w:spacing w:line="255" w:lineRule="auto"/>
              <w:rPr>
                <w:rFonts w:ascii="Arial"/>
                <w:color w:val="auto"/>
                <w:sz w:val="21"/>
                <w:highlight w:val="none"/>
              </w:rPr>
            </w:pPr>
          </w:p>
          <w:p w14:paraId="32B3F27D">
            <w:pPr>
              <w:spacing w:line="255" w:lineRule="auto"/>
              <w:rPr>
                <w:rFonts w:ascii="Arial"/>
                <w:color w:val="auto"/>
                <w:sz w:val="21"/>
                <w:highlight w:val="none"/>
              </w:rPr>
            </w:pPr>
          </w:p>
          <w:p w14:paraId="59BF9E32">
            <w:pPr>
              <w:spacing w:line="255" w:lineRule="auto"/>
              <w:rPr>
                <w:rFonts w:ascii="Arial"/>
                <w:color w:val="auto"/>
                <w:sz w:val="21"/>
                <w:highlight w:val="none"/>
              </w:rPr>
            </w:pPr>
          </w:p>
          <w:p w14:paraId="204C73F5">
            <w:pPr>
              <w:spacing w:line="255" w:lineRule="auto"/>
              <w:rPr>
                <w:rFonts w:ascii="Arial"/>
                <w:color w:val="auto"/>
                <w:sz w:val="21"/>
                <w:highlight w:val="none"/>
              </w:rPr>
            </w:pPr>
          </w:p>
          <w:p w14:paraId="48BB00AC">
            <w:pPr>
              <w:spacing w:line="255" w:lineRule="auto"/>
              <w:rPr>
                <w:rFonts w:ascii="Arial"/>
                <w:color w:val="auto"/>
                <w:sz w:val="21"/>
                <w:highlight w:val="none"/>
              </w:rPr>
            </w:pPr>
          </w:p>
          <w:p w14:paraId="6B1BAB29">
            <w:pPr>
              <w:spacing w:line="255" w:lineRule="auto"/>
              <w:rPr>
                <w:rFonts w:ascii="Arial"/>
                <w:color w:val="auto"/>
                <w:sz w:val="21"/>
                <w:highlight w:val="none"/>
              </w:rPr>
            </w:pPr>
          </w:p>
          <w:p w14:paraId="30CA0C39">
            <w:pPr>
              <w:spacing w:line="255" w:lineRule="auto"/>
              <w:rPr>
                <w:rFonts w:ascii="Arial"/>
                <w:color w:val="auto"/>
                <w:sz w:val="21"/>
                <w:highlight w:val="none"/>
              </w:rPr>
            </w:pPr>
          </w:p>
          <w:p w14:paraId="2B9F1FA4">
            <w:pPr>
              <w:pStyle w:val="10"/>
              <w:spacing w:before="65" w:line="371" w:lineRule="auto"/>
              <w:ind w:left="151" w:right="152" w:firstLine="201"/>
              <w:rPr>
                <w:color w:val="auto"/>
                <w:sz w:val="20"/>
                <w:szCs w:val="20"/>
                <w:highlight w:val="none"/>
              </w:rPr>
            </w:pPr>
            <w:r>
              <w:rPr>
                <w:b/>
                <w:bCs/>
                <w:color w:val="auto"/>
                <w:spacing w:val="6"/>
                <w:sz w:val="20"/>
                <w:szCs w:val="20"/>
                <w:highlight w:val="none"/>
              </w:rPr>
              <w:t>技术部分</w:t>
            </w:r>
            <w:r>
              <w:rPr>
                <w:b/>
                <w:bCs/>
                <w:color w:val="auto"/>
                <w:spacing w:val="-4"/>
                <w:sz w:val="20"/>
                <w:szCs w:val="20"/>
                <w:highlight w:val="none"/>
              </w:rPr>
              <w:t>（共</w:t>
            </w:r>
            <w:r>
              <w:rPr>
                <w:color w:val="auto"/>
                <w:spacing w:val="-32"/>
                <w:sz w:val="20"/>
                <w:szCs w:val="20"/>
                <w:highlight w:val="none"/>
              </w:rPr>
              <w:t xml:space="preserve"> </w:t>
            </w:r>
            <w:r>
              <w:rPr>
                <w:b/>
                <w:bCs/>
                <w:color w:val="auto"/>
                <w:spacing w:val="-4"/>
                <w:sz w:val="20"/>
                <w:szCs w:val="20"/>
                <w:highlight w:val="none"/>
              </w:rPr>
              <w:t>60</w:t>
            </w:r>
            <w:r>
              <w:rPr>
                <w:color w:val="auto"/>
                <w:spacing w:val="-35"/>
                <w:sz w:val="20"/>
                <w:szCs w:val="20"/>
                <w:highlight w:val="none"/>
              </w:rPr>
              <w:t xml:space="preserve"> </w:t>
            </w:r>
            <w:r>
              <w:rPr>
                <w:b/>
                <w:bCs/>
                <w:color w:val="auto"/>
                <w:spacing w:val="-4"/>
                <w:sz w:val="20"/>
                <w:szCs w:val="20"/>
                <w:highlight w:val="none"/>
              </w:rPr>
              <w:t>分）</w:t>
            </w:r>
          </w:p>
        </w:tc>
        <w:tc>
          <w:tcPr>
            <w:tcW w:w="1428" w:type="dxa"/>
            <w:vAlign w:val="top"/>
          </w:tcPr>
          <w:p w14:paraId="010AB901">
            <w:pPr>
              <w:spacing w:line="258" w:lineRule="auto"/>
              <w:rPr>
                <w:rFonts w:ascii="Arial"/>
                <w:color w:val="auto"/>
                <w:sz w:val="21"/>
                <w:highlight w:val="none"/>
              </w:rPr>
            </w:pPr>
          </w:p>
          <w:p w14:paraId="6FCB5EE6">
            <w:pPr>
              <w:spacing w:line="258" w:lineRule="auto"/>
              <w:rPr>
                <w:rFonts w:ascii="Arial"/>
                <w:color w:val="auto"/>
                <w:sz w:val="21"/>
                <w:highlight w:val="none"/>
              </w:rPr>
            </w:pPr>
          </w:p>
          <w:p w14:paraId="7090FC9A">
            <w:pPr>
              <w:spacing w:line="258" w:lineRule="auto"/>
              <w:rPr>
                <w:rFonts w:ascii="Arial"/>
                <w:color w:val="auto"/>
                <w:sz w:val="21"/>
                <w:highlight w:val="none"/>
              </w:rPr>
            </w:pPr>
          </w:p>
          <w:p w14:paraId="4A96A92C">
            <w:pPr>
              <w:spacing w:line="258" w:lineRule="auto"/>
              <w:rPr>
                <w:rFonts w:ascii="Arial"/>
                <w:color w:val="auto"/>
                <w:sz w:val="21"/>
                <w:highlight w:val="none"/>
              </w:rPr>
            </w:pPr>
          </w:p>
          <w:p w14:paraId="15597C49">
            <w:pPr>
              <w:spacing w:line="259" w:lineRule="auto"/>
              <w:rPr>
                <w:rFonts w:ascii="Arial"/>
                <w:color w:val="auto"/>
                <w:sz w:val="21"/>
                <w:highlight w:val="none"/>
              </w:rPr>
            </w:pPr>
          </w:p>
          <w:p w14:paraId="326B3A90">
            <w:pPr>
              <w:spacing w:line="259" w:lineRule="auto"/>
              <w:rPr>
                <w:rFonts w:ascii="Arial"/>
                <w:color w:val="auto"/>
                <w:sz w:val="21"/>
                <w:highlight w:val="none"/>
              </w:rPr>
            </w:pPr>
          </w:p>
          <w:p w14:paraId="09BA96C6">
            <w:pPr>
              <w:spacing w:line="259" w:lineRule="auto"/>
              <w:rPr>
                <w:rFonts w:ascii="Arial"/>
                <w:color w:val="auto"/>
                <w:sz w:val="21"/>
                <w:highlight w:val="none"/>
              </w:rPr>
            </w:pPr>
          </w:p>
          <w:p w14:paraId="4A7799DE">
            <w:pPr>
              <w:spacing w:line="259" w:lineRule="auto"/>
              <w:rPr>
                <w:rFonts w:ascii="Arial"/>
                <w:color w:val="auto"/>
                <w:sz w:val="21"/>
                <w:highlight w:val="none"/>
              </w:rPr>
            </w:pPr>
          </w:p>
          <w:p w14:paraId="5378AD3C">
            <w:pPr>
              <w:spacing w:line="259" w:lineRule="auto"/>
              <w:rPr>
                <w:rFonts w:ascii="Arial"/>
                <w:color w:val="auto"/>
                <w:sz w:val="21"/>
                <w:highlight w:val="none"/>
              </w:rPr>
            </w:pPr>
          </w:p>
          <w:p w14:paraId="0C26F414">
            <w:pPr>
              <w:spacing w:line="259" w:lineRule="auto"/>
              <w:rPr>
                <w:rFonts w:ascii="Arial"/>
                <w:color w:val="auto"/>
                <w:sz w:val="21"/>
                <w:highlight w:val="none"/>
              </w:rPr>
            </w:pPr>
          </w:p>
          <w:p w14:paraId="5B309071">
            <w:pPr>
              <w:spacing w:line="259" w:lineRule="auto"/>
              <w:rPr>
                <w:rFonts w:ascii="Arial"/>
                <w:color w:val="auto"/>
                <w:sz w:val="21"/>
                <w:highlight w:val="none"/>
              </w:rPr>
            </w:pPr>
          </w:p>
          <w:p w14:paraId="299A5377">
            <w:pPr>
              <w:spacing w:line="259" w:lineRule="auto"/>
              <w:rPr>
                <w:rFonts w:ascii="Arial"/>
                <w:color w:val="auto"/>
                <w:sz w:val="21"/>
                <w:highlight w:val="none"/>
              </w:rPr>
            </w:pPr>
          </w:p>
          <w:p w14:paraId="29519DA6">
            <w:pPr>
              <w:pStyle w:val="10"/>
              <w:spacing w:before="65" w:line="228" w:lineRule="auto"/>
              <w:ind w:left="301"/>
              <w:rPr>
                <w:color w:val="auto"/>
                <w:sz w:val="20"/>
                <w:szCs w:val="20"/>
                <w:highlight w:val="none"/>
              </w:rPr>
            </w:pPr>
            <w:r>
              <w:rPr>
                <w:b/>
                <w:bCs/>
                <w:color w:val="auto"/>
                <w:spacing w:val="5"/>
                <w:sz w:val="20"/>
                <w:szCs w:val="20"/>
                <w:highlight w:val="none"/>
              </w:rPr>
              <w:t>设计方案</w:t>
            </w:r>
          </w:p>
        </w:tc>
        <w:tc>
          <w:tcPr>
            <w:tcW w:w="952" w:type="dxa"/>
            <w:vAlign w:val="top"/>
          </w:tcPr>
          <w:p w14:paraId="5F331DA7">
            <w:pPr>
              <w:spacing w:line="253" w:lineRule="auto"/>
              <w:rPr>
                <w:rFonts w:ascii="Arial"/>
                <w:color w:val="auto"/>
                <w:sz w:val="21"/>
                <w:highlight w:val="none"/>
              </w:rPr>
            </w:pPr>
          </w:p>
          <w:p w14:paraId="749407D3">
            <w:pPr>
              <w:spacing w:line="253" w:lineRule="auto"/>
              <w:rPr>
                <w:rFonts w:ascii="Arial"/>
                <w:color w:val="auto"/>
                <w:sz w:val="21"/>
                <w:highlight w:val="none"/>
              </w:rPr>
            </w:pPr>
          </w:p>
          <w:p w14:paraId="046ACC82">
            <w:pPr>
              <w:spacing w:line="253" w:lineRule="auto"/>
              <w:rPr>
                <w:rFonts w:ascii="Arial"/>
                <w:color w:val="auto"/>
                <w:sz w:val="21"/>
                <w:highlight w:val="none"/>
              </w:rPr>
            </w:pPr>
          </w:p>
          <w:p w14:paraId="48F80555">
            <w:pPr>
              <w:spacing w:line="253" w:lineRule="auto"/>
              <w:rPr>
                <w:rFonts w:ascii="Arial"/>
                <w:color w:val="auto"/>
                <w:sz w:val="21"/>
                <w:highlight w:val="none"/>
              </w:rPr>
            </w:pPr>
          </w:p>
          <w:p w14:paraId="11EC9697">
            <w:pPr>
              <w:spacing w:line="253" w:lineRule="auto"/>
              <w:rPr>
                <w:rFonts w:ascii="Arial"/>
                <w:color w:val="auto"/>
                <w:sz w:val="21"/>
                <w:highlight w:val="none"/>
              </w:rPr>
            </w:pPr>
          </w:p>
          <w:p w14:paraId="714FEB43">
            <w:pPr>
              <w:spacing w:line="253" w:lineRule="auto"/>
              <w:rPr>
                <w:rFonts w:ascii="Arial"/>
                <w:color w:val="auto"/>
                <w:sz w:val="21"/>
                <w:highlight w:val="none"/>
              </w:rPr>
            </w:pPr>
          </w:p>
          <w:p w14:paraId="4F3A4E03">
            <w:pPr>
              <w:spacing w:line="254" w:lineRule="auto"/>
              <w:rPr>
                <w:rFonts w:ascii="Arial"/>
                <w:color w:val="auto"/>
                <w:sz w:val="21"/>
                <w:highlight w:val="none"/>
              </w:rPr>
            </w:pPr>
          </w:p>
          <w:p w14:paraId="1DFCC2C5">
            <w:pPr>
              <w:spacing w:line="254" w:lineRule="auto"/>
              <w:rPr>
                <w:rFonts w:ascii="Arial"/>
                <w:color w:val="auto"/>
                <w:sz w:val="21"/>
                <w:highlight w:val="none"/>
              </w:rPr>
            </w:pPr>
          </w:p>
          <w:p w14:paraId="3F001AF8">
            <w:pPr>
              <w:spacing w:line="254" w:lineRule="auto"/>
              <w:rPr>
                <w:rFonts w:ascii="Arial"/>
                <w:color w:val="auto"/>
                <w:sz w:val="21"/>
                <w:highlight w:val="none"/>
              </w:rPr>
            </w:pPr>
          </w:p>
          <w:p w14:paraId="759E3727">
            <w:pPr>
              <w:spacing w:line="254" w:lineRule="auto"/>
              <w:rPr>
                <w:rFonts w:ascii="Arial"/>
                <w:color w:val="auto"/>
                <w:sz w:val="21"/>
                <w:highlight w:val="none"/>
              </w:rPr>
            </w:pPr>
          </w:p>
          <w:p w14:paraId="01EAE934">
            <w:pPr>
              <w:spacing w:line="254" w:lineRule="auto"/>
              <w:rPr>
                <w:rFonts w:ascii="Arial"/>
                <w:color w:val="auto"/>
                <w:sz w:val="21"/>
                <w:highlight w:val="none"/>
              </w:rPr>
            </w:pPr>
          </w:p>
          <w:p w14:paraId="19F02EBB">
            <w:pPr>
              <w:spacing w:line="254" w:lineRule="auto"/>
              <w:rPr>
                <w:rFonts w:ascii="Arial"/>
                <w:color w:val="auto"/>
                <w:sz w:val="21"/>
                <w:highlight w:val="none"/>
              </w:rPr>
            </w:pPr>
          </w:p>
          <w:p w14:paraId="0BBB77D8">
            <w:pPr>
              <w:spacing w:before="57" w:line="195" w:lineRule="auto"/>
              <w:ind w:left="323"/>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z w:val="20"/>
                <w:szCs w:val="20"/>
                <w:highlight w:val="none"/>
              </w:rPr>
              <w:t>50</w:t>
            </w:r>
          </w:p>
        </w:tc>
        <w:tc>
          <w:tcPr>
            <w:tcW w:w="5422" w:type="dxa"/>
            <w:vAlign w:val="top"/>
          </w:tcPr>
          <w:p w14:paraId="2898A18E">
            <w:pPr>
              <w:pStyle w:val="10"/>
              <w:keepNext w:val="0"/>
              <w:keepLines w:val="0"/>
              <w:pageBreakBefore w:val="0"/>
              <w:widowControl/>
              <w:kinsoku w:val="0"/>
              <w:wordWrap/>
              <w:overflowPunct/>
              <w:topLinePunct w:val="0"/>
              <w:autoSpaceDE w:val="0"/>
              <w:autoSpaceDN w:val="0"/>
              <w:bidi w:val="0"/>
              <w:adjustRightInd w:val="0"/>
              <w:snapToGrid w:val="0"/>
              <w:spacing w:before="116" w:line="200" w:lineRule="exact"/>
              <w:ind w:left="533"/>
              <w:textAlignment w:val="baseline"/>
              <w:rPr>
                <w:color w:val="auto"/>
                <w:sz w:val="20"/>
                <w:szCs w:val="20"/>
                <w:highlight w:val="none"/>
              </w:rPr>
            </w:pPr>
            <w:r>
              <w:rPr>
                <w:color w:val="auto"/>
                <w:spacing w:val="8"/>
                <w:sz w:val="20"/>
                <w:szCs w:val="20"/>
                <w:highlight w:val="none"/>
              </w:rPr>
              <w:t>根据参选人提供的项目设计方案进行评价：</w:t>
            </w:r>
          </w:p>
          <w:p w14:paraId="4A8C6F79">
            <w:pPr>
              <w:pStyle w:val="10"/>
              <w:keepNext w:val="0"/>
              <w:keepLines w:val="0"/>
              <w:pageBreakBefore w:val="0"/>
              <w:widowControl/>
              <w:kinsoku w:val="0"/>
              <w:wordWrap/>
              <w:overflowPunct/>
              <w:topLinePunct w:val="0"/>
              <w:autoSpaceDE w:val="0"/>
              <w:autoSpaceDN w:val="0"/>
              <w:bidi w:val="0"/>
              <w:adjustRightInd w:val="0"/>
              <w:snapToGrid w:val="0"/>
              <w:spacing w:before="132" w:line="200" w:lineRule="exact"/>
              <w:ind w:left="113" w:right="53" w:firstLine="420"/>
              <w:textAlignment w:val="baseline"/>
              <w:rPr>
                <w:color w:val="auto"/>
                <w:sz w:val="20"/>
                <w:szCs w:val="20"/>
                <w:highlight w:val="none"/>
              </w:rPr>
            </w:pPr>
            <w:r>
              <w:rPr>
                <w:color w:val="auto"/>
                <w:spacing w:val="10"/>
                <w:sz w:val="20"/>
                <w:szCs w:val="20"/>
                <w:highlight w:val="none"/>
              </w:rPr>
              <w:t>第一档</w:t>
            </w:r>
            <w:r>
              <w:rPr>
                <w:color w:val="auto"/>
                <w:spacing w:val="2"/>
                <w:sz w:val="20"/>
                <w:szCs w:val="20"/>
                <w:highlight w:val="none"/>
              </w:rPr>
              <w:t>：（</w:t>
            </w:r>
            <w:r>
              <w:rPr>
                <w:rFonts w:ascii="Times New Roman" w:hAnsi="Times New Roman" w:eastAsia="Times New Roman" w:cs="Times New Roman"/>
                <w:color w:val="auto"/>
                <w:spacing w:val="10"/>
                <w:sz w:val="20"/>
                <w:szCs w:val="20"/>
                <w:highlight w:val="none"/>
              </w:rPr>
              <w:t>1</w:t>
            </w:r>
            <w:r>
              <w:rPr>
                <w:color w:val="auto"/>
                <w:spacing w:val="10"/>
                <w:sz w:val="20"/>
                <w:szCs w:val="20"/>
                <w:highlight w:val="none"/>
              </w:rPr>
              <w:t>）展览主题表达明确、重点突出，空间</w:t>
            </w:r>
            <w:r>
              <w:rPr>
                <w:color w:val="auto"/>
                <w:spacing w:val="2"/>
                <w:sz w:val="20"/>
                <w:szCs w:val="20"/>
                <w:highlight w:val="none"/>
              </w:rPr>
              <w:t>布局合理，展线规划流畅，各部分之间起承转合高</w:t>
            </w:r>
            <w:r>
              <w:rPr>
                <w:color w:val="auto"/>
                <w:spacing w:val="1"/>
                <w:sz w:val="20"/>
                <w:szCs w:val="20"/>
                <w:highlight w:val="none"/>
              </w:rPr>
              <w:t>度流畅，</w:t>
            </w:r>
            <w:r>
              <w:rPr>
                <w:color w:val="auto"/>
                <w:spacing w:val="9"/>
                <w:sz w:val="20"/>
                <w:szCs w:val="20"/>
                <w:highlight w:val="none"/>
              </w:rPr>
              <w:t>且注重主辅流线的分布。（</w:t>
            </w:r>
            <w:r>
              <w:rPr>
                <w:rFonts w:ascii="Times New Roman" w:hAnsi="Times New Roman" w:eastAsia="Times New Roman" w:cs="Times New Roman"/>
                <w:color w:val="auto"/>
                <w:spacing w:val="9"/>
                <w:sz w:val="20"/>
                <w:szCs w:val="20"/>
                <w:highlight w:val="none"/>
              </w:rPr>
              <w:t>2</w:t>
            </w:r>
            <w:r>
              <w:rPr>
                <w:color w:val="auto"/>
                <w:spacing w:val="9"/>
                <w:sz w:val="20"/>
                <w:szCs w:val="20"/>
                <w:highlight w:val="none"/>
              </w:rPr>
              <w:t>）展览视觉系统设计、图文版面设计高度符合展览主题。（</w:t>
            </w:r>
            <w:r>
              <w:rPr>
                <w:rFonts w:ascii="Times New Roman" w:hAnsi="Times New Roman" w:eastAsia="Times New Roman" w:cs="Times New Roman"/>
                <w:color w:val="auto"/>
                <w:spacing w:val="9"/>
                <w:sz w:val="20"/>
                <w:szCs w:val="20"/>
                <w:highlight w:val="none"/>
              </w:rPr>
              <w:t>3</w:t>
            </w:r>
            <w:r>
              <w:rPr>
                <w:color w:val="auto"/>
                <w:spacing w:val="9"/>
                <w:sz w:val="20"/>
                <w:szCs w:val="20"/>
                <w:highlight w:val="none"/>
              </w:rPr>
              <w:t>）多媒体展项、辅助展</w:t>
            </w:r>
            <w:r>
              <w:rPr>
                <w:color w:val="auto"/>
                <w:spacing w:val="8"/>
                <w:sz w:val="20"/>
                <w:szCs w:val="20"/>
                <w:highlight w:val="none"/>
              </w:rPr>
              <w:t>项设计高度匹配内容，充分考虑内容的表达</w:t>
            </w:r>
            <w:r>
              <w:rPr>
                <w:color w:val="auto"/>
                <w:spacing w:val="7"/>
                <w:sz w:val="20"/>
                <w:szCs w:val="20"/>
                <w:highlight w:val="none"/>
              </w:rPr>
              <w:t>以及体现科学</w:t>
            </w:r>
            <w:r>
              <w:rPr>
                <w:color w:val="auto"/>
                <w:spacing w:val="9"/>
                <w:sz w:val="20"/>
                <w:szCs w:val="20"/>
                <w:highlight w:val="none"/>
              </w:rPr>
              <w:t>性、趣味性和互动性。（</w:t>
            </w:r>
            <w:r>
              <w:rPr>
                <w:rFonts w:ascii="Times New Roman" w:hAnsi="Times New Roman" w:eastAsia="Times New Roman" w:cs="Times New Roman"/>
                <w:color w:val="auto"/>
                <w:spacing w:val="9"/>
                <w:sz w:val="20"/>
                <w:szCs w:val="20"/>
                <w:highlight w:val="none"/>
              </w:rPr>
              <w:t>4</w:t>
            </w:r>
            <w:r>
              <w:rPr>
                <w:color w:val="auto"/>
                <w:spacing w:val="9"/>
                <w:sz w:val="20"/>
                <w:szCs w:val="20"/>
                <w:highlight w:val="none"/>
              </w:rPr>
              <w:t>）文物排布科学合理，充分考</w:t>
            </w:r>
            <w:r>
              <w:rPr>
                <w:color w:val="auto"/>
                <w:spacing w:val="8"/>
                <w:sz w:val="20"/>
                <w:szCs w:val="20"/>
                <w:highlight w:val="none"/>
              </w:rPr>
              <w:t>虑各展品的展示效果，</w:t>
            </w:r>
            <w:r>
              <w:rPr>
                <w:color w:val="auto"/>
                <w:spacing w:val="-59"/>
                <w:sz w:val="20"/>
                <w:szCs w:val="20"/>
                <w:highlight w:val="none"/>
              </w:rPr>
              <w:t xml:space="preserve"> </w:t>
            </w:r>
            <w:r>
              <w:rPr>
                <w:color w:val="auto"/>
                <w:spacing w:val="8"/>
                <w:sz w:val="20"/>
                <w:szCs w:val="20"/>
                <w:highlight w:val="none"/>
              </w:rPr>
              <w:t>以及文物保护的安全</w:t>
            </w:r>
            <w:r>
              <w:rPr>
                <w:color w:val="auto"/>
                <w:spacing w:val="7"/>
                <w:sz w:val="20"/>
                <w:szCs w:val="20"/>
                <w:highlight w:val="none"/>
              </w:rPr>
              <w:t>性与展览效</w:t>
            </w:r>
            <w:r>
              <w:rPr>
                <w:color w:val="auto"/>
                <w:sz w:val="20"/>
                <w:szCs w:val="20"/>
                <w:highlight w:val="none"/>
              </w:rPr>
              <w:t xml:space="preserve"> </w:t>
            </w:r>
            <w:r>
              <w:rPr>
                <w:color w:val="auto"/>
                <w:spacing w:val="8"/>
                <w:sz w:val="20"/>
                <w:szCs w:val="20"/>
                <w:highlight w:val="none"/>
              </w:rPr>
              <w:t>果，实现藏品的充分展示，达到展示内容和</w:t>
            </w:r>
            <w:r>
              <w:rPr>
                <w:color w:val="auto"/>
                <w:spacing w:val="7"/>
                <w:sz w:val="20"/>
                <w:szCs w:val="20"/>
                <w:highlight w:val="none"/>
              </w:rPr>
              <w:t>展现形式的和</w:t>
            </w:r>
            <w:r>
              <w:rPr>
                <w:color w:val="auto"/>
                <w:spacing w:val="8"/>
                <w:sz w:val="20"/>
                <w:szCs w:val="20"/>
                <w:highlight w:val="none"/>
              </w:rPr>
              <w:t>谐，安全保护条件符合相关规范标准。得：</w:t>
            </w:r>
            <w:r>
              <w:rPr>
                <w:rFonts w:ascii="Times New Roman" w:hAnsi="Times New Roman" w:eastAsia="Times New Roman" w:cs="Times New Roman"/>
                <w:color w:val="auto"/>
                <w:spacing w:val="8"/>
                <w:sz w:val="20"/>
                <w:szCs w:val="20"/>
                <w:highlight w:val="none"/>
              </w:rPr>
              <w:t>40</w:t>
            </w: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 xml:space="preserve">50 </w:t>
            </w:r>
            <w:r>
              <w:rPr>
                <w:color w:val="auto"/>
                <w:spacing w:val="8"/>
                <w:sz w:val="20"/>
                <w:szCs w:val="20"/>
                <w:highlight w:val="none"/>
              </w:rPr>
              <w:t>分。</w:t>
            </w:r>
          </w:p>
          <w:p w14:paraId="10939E75">
            <w:pPr>
              <w:pStyle w:val="10"/>
              <w:keepNext w:val="0"/>
              <w:keepLines w:val="0"/>
              <w:pageBreakBefore w:val="0"/>
              <w:widowControl/>
              <w:kinsoku w:val="0"/>
              <w:wordWrap/>
              <w:overflowPunct/>
              <w:topLinePunct w:val="0"/>
              <w:autoSpaceDE w:val="0"/>
              <w:autoSpaceDN w:val="0"/>
              <w:bidi w:val="0"/>
              <w:adjustRightInd w:val="0"/>
              <w:snapToGrid w:val="0"/>
              <w:spacing w:before="59" w:line="200" w:lineRule="exact"/>
              <w:ind w:left="113" w:right="20" w:firstLine="420"/>
              <w:textAlignment w:val="baseline"/>
              <w:rPr>
                <w:color w:val="auto"/>
                <w:sz w:val="20"/>
                <w:szCs w:val="20"/>
                <w:highlight w:val="none"/>
              </w:rPr>
            </w:pPr>
            <w:r>
              <w:rPr>
                <w:color w:val="auto"/>
                <w:spacing w:val="10"/>
                <w:sz w:val="20"/>
                <w:szCs w:val="20"/>
                <w:highlight w:val="none"/>
              </w:rPr>
              <w:t>第二档</w:t>
            </w:r>
            <w:r>
              <w:rPr>
                <w:color w:val="auto"/>
                <w:spacing w:val="2"/>
                <w:sz w:val="20"/>
                <w:szCs w:val="20"/>
                <w:highlight w:val="none"/>
              </w:rPr>
              <w:t>：（</w:t>
            </w:r>
            <w:r>
              <w:rPr>
                <w:rFonts w:ascii="Times New Roman" w:hAnsi="Times New Roman" w:eastAsia="Times New Roman" w:cs="Times New Roman"/>
                <w:color w:val="auto"/>
                <w:spacing w:val="10"/>
                <w:sz w:val="20"/>
                <w:szCs w:val="20"/>
                <w:highlight w:val="none"/>
              </w:rPr>
              <w:t>1</w:t>
            </w:r>
            <w:r>
              <w:rPr>
                <w:color w:val="auto"/>
                <w:spacing w:val="10"/>
                <w:sz w:val="20"/>
                <w:szCs w:val="20"/>
                <w:highlight w:val="none"/>
              </w:rPr>
              <w:t>）展览主题表达准确、重点清晰，空间</w:t>
            </w:r>
            <w:r>
              <w:rPr>
                <w:color w:val="auto"/>
                <w:spacing w:val="-1"/>
                <w:sz w:val="20"/>
                <w:szCs w:val="20"/>
                <w:highlight w:val="none"/>
              </w:rPr>
              <w:t>布局合理，展线规划流畅，各部分之间起承转合流畅。（</w:t>
            </w:r>
            <w:r>
              <w:rPr>
                <w:rFonts w:ascii="Times New Roman" w:hAnsi="Times New Roman" w:eastAsia="Times New Roman" w:cs="Times New Roman"/>
                <w:color w:val="auto"/>
                <w:spacing w:val="-1"/>
                <w:sz w:val="20"/>
                <w:szCs w:val="20"/>
                <w:highlight w:val="none"/>
              </w:rPr>
              <w:t>2</w:t>
            </w:r>
            <w:r>
              <w:rPr>
                <w:color w:val="auto"/>
                <w:spacing w:val="-1"/>
                <w:sz w:val="20"/>
                <w:szCs w:val="20"/>
                <w:highlight w:val="none"/>
              </w:rPr>
              <w:t>）</w:t>
            </w:r>
            <w:r>
              <w:rPr>
                <w:color w:val="auto"/>
                <w:spacing w:val="9"/>
                <w:sz w:val="20"/>
                <w:szCs w:val="20"/>
                <w:highlight w:val="none"/>
              </w:rPr>
              <w:t>展览视觉系统设计、图文版面设计符合展览主题。（</w:t>
            </w:r>
            <w:r>
              <w:rPr>
                <w:rFonts w:ascii="Times New Roman" w:hAnsi="Times New Roman" w:eastAsia="Times New Roman" w:cs="Times New Roman"/>
                <w:color w:val="auto"/>
                <w:spacing w:val="9"/>
                <w:sz w:val="20"/>
                <w:szCs w:val="20"/>
                <w:highlight w:val="none"/>
              </w:rPr>
              <w:t>3</w:t>
            </w:r>
            <w:r>
              <w:rPr>
                <w:color w:val="auto"/>
                <w:spacing w:val="9"/>
                <w:sz w:val="20"/>
                <w:szCs w:val="20"/>
                <w:highlight w:val="none"/>
              </w:rPr>
              <w:t>）</w:t>
            </w:r>
            <w:r>
              <w:rPr>
                <w:color w:val="auto"/>
                <w:spacing w:val="7"/>
                <w:sz w:val="20"/>
                <w:szCs w:val="20"/>
                <w:highlight w:val="none"/>
              </w:rPr>
              <w:t>多媒体展项、辅助展项设计符合内容，体现内容的表达准</w:t>
            </w:r>
            <w:r>
              <w:rPr>
                <w:color w:val="auto"/>
                <w:spacing w:val="9"/>
                <w:sz w:val="20"/>
                <w:szCs w:val="20"/>
                <w:highlight w:val="none"/>
              </w:rPr>
              <w:t>确度。（</w:t>
            </w:r>
            <w:r>
              <w:rPr>
                <w:rFonts w:ascii="Times New Roman" w:hAnsi="Times New Roman" w:eastAsia="Times New Roman" w:cs="Times New Roman"/>
                <w:color w:val="auto"/>
                <w:spacing w:val="9"/>
                <w:sz w:val="20"/>
                <w:szCs w:val="20"/>
                <w:highlight w:val="none"/>
              </w:rPr>
              <w:t>4</w:t>
            </w:r>
            <w:r>
              <w:rPr>
                <w:color w:val="auto"/>
                <w:spacing w:val="9"/>
                <w:sz w:val="20"/>
                <w:szCs w:val="20"/>
                <w:highlight w:val="none"/>
              </w:rPr>
              <w:t>）文物排布合理，考虑到各展品的展示效果，</w:t>
            </w:r>
          </w:p>
          <w:p w14:paraId="66482DCF">
            <w:pPr>
              <w:pStyle w:val="10"/>
              <w:keepNext w:val="0"/>
              <w:keepLines w:val="0"/>
              <w:pageBreakBefore w:val="0"/>
              <w:widowControl/>
              <w:kinsoku w:val="0"/>
              <w:wordWrap/>
              <w:overflowPunct/>
              <w:topLinePunct w:val="0"/>
              <w:autoSpaceDE w:val="0"/>
              <w:autoSpaceDN w:val="0"/>
              <w:bidi w:val="0"/>
              <w:adjustRightInd w:val="0"/>
              <w:snapToGrid w:val="0"/>
              <w:spacing w:line="200" w:lineRule="exact"/>
              <w:ind w:left="114" w:right="255" w:firstLine="22"/>
              <w:textAlignment w:val="baseline"/>
              <w:rPr>
                <w:color w:val="auto"/>
                <w:sz w:val="20"/>
                <w:szCs w:val="20"/>
                <w:highlight w:val="none"/>
              </w:rPr>
            </w:pPr>
            <w:r>
              <w:rPr>
                <w:color w:val="auto"/>
                <w:spacing w:val="8"/>
                <w:sz w:val="20"/>
                <w:szCs w:val="20"/>
                <w:highlight w:val="none"/>
              </w:rPr>
              <w:t>以及文物保护的安全性，达到展示内容和展现形式的吻</w:t>
            </w:r>
            <w:r>
              <w:rPr>
                <w:color w:val="auto"/>
                <w:spacing w:val="7"/>
                <w:sz w:val="20"/>
                <w:szCs w:val="20"/>
                <w:highlight w:val="none"/>
              </w:rPr>
              <w:t>合，安全保护条件符合相关规范标准。得：</w:t>
            </w:r>
            <w:r>
              <w:rPr>
                <w:rFonts w:ascii="Times New Roman" w:hAnsi="Times New Roman" w:eastAsia="Times New Roman" w:cs="Times New Roman"/>
                <w:color w:val="auto"/>
                <w:spacing w:val="7"/>
                <w:sz w:val="20"/>
                <w:szCs w:val="20"/>
                <w:highlight w:val="none"/>
              </w:rPr>
              <w:t>30</w:t>
            </w:r>
            <w:r>
              <w:rPr>
                <w:color w:val="auto"/>
                <w:spacing w:val="7"/>
                <w:sz w:val="20"/>
                <w:szCs w:val="20"/>
                <w:highlight w:val="none"/>
              </w:rPr>
              <w:t>—</w:t>
            </w:r>
            <w:r>
              <w:rPr>
                <w:rFonts w:ascii="Times New Roman" w:hAnsi="Times New Roman" w:eastAsia="Times New Roman" w:cs="Times New Roman"/>
                <w:color w:val="auto"/>
                <w:spacing w:val="7"/>
                <w:sz w:val="20"/>
                <w:szCs w:val="20"/>
                <w:highlight w:val="none"/>
              </w:rPr>
              <w:t xml:space="preserve">40 </w:t>
            </w:r>
            <w:r>
              <w:rPr>
                <w:color w:val="auto"/>
                <w:spacing w:val="7"/>
                <w:sz w:val="20"/>
                <w:szCs w:val="20"/>
                <w:highlight w:val="none"/>
              </w:rPr>
              <w:t>分。</w:t>
            </w:r>
          </w:p>
          <w:p w14:paraId="71CB8F8E">
            <w:pPr>
              <w:pStyle w:val="10"/>
              <w:keepNext w:val="0"/>
              <w:keepLines w:val="0"/>
              <w:pageBreakBefore w:val="0"/>
              <w:widowControl/>
              <w:kinsoku w:val="0"/>
              <w:wordWrap/>
              <w:overflowPunct/>
              <w:topLinePunct w:val="0"/>
              <w:autoSpaceDE w:val="0"/>
              <w:autoSpaceDN w:val="0"/>
              <w:bidi w:val="0"/>
              <w:adjustRightInd w:val="0"/>
              <w:snapToGrid w:val="0"/>
              <w:spacing w:before="60" w:line="200" w:lineRule="exact"/>
              <w:ind w:left="115" w:right="167" w:firstLine="418"/>
              <w:jc w:val="both"/>
              <w:textAlignment w:val="baseline"/>
              <w:rPr>
                <w:color w:val="auto"/>
                <w:sz w:val="20"/>
                <w:szCs w:val="20"/>
                <w:highlight w:val="none"/>
              </w:rPr>
            </w:pPr>
            <w:r>
              <w:rPr>
                <w:color w:val="auto"/>
                <w:spacing w:val="10"/>
                <w:sz w:val="20"/>
                <w:szCs w:val="20"/>
                <w:highlight w:val="none"/>
              </w:rPr>
              <w:t>第三档</w:t>
            </w:r>
            <w:r>
              <w:rPr>
                <w:color w:val="auto"/>
                <w:spacing w:val="2"/>
                <w:sz w:val="20"/>
                <w:szCs w:val="20"/>
                <w:highlight w:val="none"/>
              </w:rPr>
              <w:t>：（</w:t>
            </w:r>
            <w:r>
              <w:rPr>
                <w:rFonts w:ascii="Times New Roman" w:hAnsi="Times New Roman" w:eastAsia="Times New Roman" w:cs="Times New Roman"/>
                <w:color w:val="auto"/>
                <w:spacing w:val="10"/>
                <w:sz w:val="20"/>
                <w:szCs w:val="20"/>
                <w:highlight w:val="none"/>
              </w:rPr>
              <w:t>1</w:t>
            </w:r>
            <w:r>
              <w:rPr>
                <w:color w:val="auto"/>
                <w:spacing w:val="10"/>
                <w:sz w:val="20"/>
                <w:szCs w:val="20"/>
                <w:highlight w:val="none"/>
              </w:rPr>
              <w:t>）展览主题表达基本清晰，空间布局及</w:t>
            </w:r>
            <w:r>
              <w:rPr>
                <w:color w:val="auto"/>
                <w:spacing w:val="9"/>
                <w:sz w:val="20"/>
                <w:szCs w:val="20"/>
                <w:highlight w:val="none"/>
              </w:rPr>
              <w:t>展线规划基本符合流畅度。（</w:t>
            </w:r>
            <w:r>
              <w:rPr>
                <w:rFonts w:ascii="Times New Roman" w:hAnsi="Times New Roman" w:eastAsia="Times New Roman" w:cs="Times New Roman"/>
                <w:color w:val="auto"/>
                <w:spacing w:val="9"/>
                <w:sz w:val="20"/>
                <w:szCs w:val="20"/>
                <w:highlight w:val="none"/>
              </w:rPr>
              <w:t>2</w:t>
            </w:r>
            <w:r>
              <w:rPr>
                <w:color w:val="auto"/>
                <w:spacing w:val="9"/>
                <w:sz w:val="20"/>
                <w:szCs w:val="20"/>
                <w:highlight w:val="none"/>
              </w:rPr>
              <w:t>）展览视觉系统设计、图文版面设计基本符合展览主题。（</w:t>
            </w:r>
            <w:r>
              <w:rPr>
                <w:rFonts w:ascii="Times New Roman" w:hAnsi="Times New Roman" w:eastAsia="Times New Roman" w:cs="Times New Roman"/>
                <w:color w:val="auto"/>
                <w:spacing w:val="9"/>
                <w:sz w:val="20"/>
                <w:szCs w:val="20"/>
                <w:highlight w:val="none"/>
              </w:rPr>
              <w:t>3</w:t>
            </w:r>
            <w:r>
              <w:rPr>
                <w:color w:val="auto"/>
                <w:spacing w:val="9"/>
                <w:sz w:val="20"/>
                <w:szCs w:val="20"/>
                <w:highlight w:val="none"/>
              </w:rPr>
              <w:t>）多媒体展项、辅助</w:t>
            </w:r>
          </w:p>
        </w:tc>
      </w:tr>
    </w:tbl>
    <w:p w14:paraId="0A758479">
      <w:pPr>
        <w:pStyle w:val="2"/>
        <w:rPr>
          <w:color w:val="auto"/>
          <w:highlight w:val="none"/>
        </w:rPr>
      </w:pPr>
    </w:p>
    <w:p w14:paraId="3B5217F6">
      <w:pPr>
        <w:rPr>
          <w:color w:val="auto"/>
          <w:highlight w:val="none"/>
        </w:rPr>
        <w:sectPr>
          <w:footerReference r:id="rId14" w:type="default"/>
          <w:pgSz w:w="11906" w:h="16839"/>
          <w:pgMar w:top="1148" w:right="1333" w:bottom="1151" w:left="1333" w:header="0" w:footer="989" w:gutter="0"/>
          <w:pgNumType w:fmt="decimal"/>
          <w:cols w:space="720" w:num="1"/>
        </w:sectPr>
      </w:pPr>
    </w:p>
    <w:tbl>
      <w:tblPr>
        <w:tblStyle w:val="9"/>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1428"/>
        <w:gridCol w:w="952"/>
        <w:gridCol w:w="5422"/>
      </w:tblGrid>
      <w:tr w14:paraId="74B0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432" w:type="dxa"/>
            <w:vAlign w:val="top"/>
          </w:tcPr>
          <w:p w14:paraId="687CA109">
            <w:pPr>
              <w:pStyle w:val="10"/>
              <w:spacing w:before="182" w:line="228" w:lineRule="auto"/>
              <w:ind w:left="510"/>
              <w:rPr>
                <w:color w:val="auto"/>
                <w:sz w:val="20"/>
                <w:szCs w:val="20"/>
                <w:highlight w:val="none"/>
              </w:rPr>
            </w:pPr>
            <w:r>
              <w:rPr>
                <w:b/>
                <w:bCs/>
                <w:color w:val="auto"/>
                <w:spacing w:val="3"/>
                <w:sz w:val="20"/>
                <w:szCs w:val="20"/>
                <w:highlight w:val="none"/>
              </w:rPr>
              <w:t>类别</w:t>
            </w:r>
          </w:p>
        </w:tc>
        <w:tc>
          <w:tcPr>
            <w:tcW w:w="1428" w:type="dxa"/>
            <w:vAlign w:val="top"/>
          </w:tcPr>
          <w:p w14:paraId="6A984C13">
            <w:pPr>
              <w:pStyle w:val="10"/>
              <w:spacing w:before="183" w:line="228" w:lineRule="auto"/>
              <w:ind w:left="297"/>
              <w:rPr>
                <w:color w:val="auto"/>
                <w:sz w:val="20"/>
                <w:szCs w:val="20"/>
                <w:highlight w:val="none"/>
              </w:rPr>
            </w:pPr>
            <w:r>
              <w:rPr>
                <w:b/>
                <w:bCs/>
                <w:color w:val="auto"/>
                <w:spacing w:val="6"/>
                <w:sz w:val="20"/>
                <w:szCs w:val="20"/>
                <w:highlight w:val="none"/>
              </w:rPr>
              <w:t>评审项目</w:t>
            </w:r>
          </w:p>
        </w:tc>
        <w:tc>
          <w:tcPr>
            <w:tcW w:w="952" w:type="dxa"/>
            <w:vAlign w:val="top"/>
          </w:tcPr>
          <w:p w14:paraId="53C35311">
            <w:pPr>
              <w:pStyle w:val="10"/>
              <w:spacing w:before="183" w:line="228" w:lineRule="auto"/>
              <w:ind w:left="190"/>
              <w:rPr>
                <w:color w:val="auto"/>
                <w:sz w:val="20"/>
                <w:szCs w:val="20"/>
                <w:highlight w:val="none"/>
              </w:rPr>
            </w:pPr>
            <w:r>
              <w:rPr>
                <w:b/>
                <w:bCs/>
                <w:color w:val="auto"/>
                <w:spacing w:val="-4"/>
                <w:sz w:val="20"/>
                <w:szCs w:val="20"/>
                <w:highlight w:val="none"/>
              </w:rPr>
              <w:t>标准分</w:t>
            </w:r>
          </w:p>
        </w:tc>
        <w:tc>
          <w:tcPr>
            <w:tcW w:w="5422" w:type="dxa"/>
            <w:vAlign w:val="top"/>
          </w:tcPr>
          <w:p w14:paraId="31F45616">
            <w:pPr>
              <w:pStyle w:val="10"/>
              <w:spacing w:before="183" w:line="228" w:lineRule="auto"/>
              <w:ind w:left="2292"/>
              <w:rPr>
                <w:color w:val="auto"/>
                <w:sz w:val="20"/>
                <w:szCs w:val="20"/>
                <w:highlight w:val="none"/>
              </w:rPr>
            </w:pPr>
            <w:r>
              <w:rPr>
                <w:b/>
                <w:bCs/>
                <w:color w:val="auto"/>
                <w:spacing w:val="6"/>
                <w:sz w:val="20"/>
                <w:szCs w:val="20"/>
                <w:highlight w:val="none"/>
              </w:rPr>
              <w:t>评分标准</w:t>
            </w:r>
          </w:p>
        </w:tc>
      </w:tr>
      <w:tr w14:paraId="6F328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0" w:hRule="atLeast"/>
        </w:trPr>
        <w:tc>
          <w:tcPr>
            <w:tcW w:w="1432" w:type="dxa"/>
            <w:vMerge w:val="restart"/>
            <w:tcBorders>
              <w:bottom w:val="nil"/>
            </w:tcBorders>
            <w:vAlign w:val="top"/>
          </w:tcPr>
          <w:p w14:paraId="4A0A5096">
            <w:pPr>
              <w:rPr>
                <w:rFonts w:ascii="Arial"/>
                <w:color w:val="auto"/>
                <w:sz w:val="21"/>
                <w:highlight w:val="none"/>
              </w:rPr>
            </w:pPr>
          </w:p>
        </w:tc>
        <w:tc>
          <w:tcPr>
            <w:tcW w:w="1428" w:type="dxa"/>
            <w:vAlign w:val="top"/>
          </w:tcPr>
          <w:p w14:paraId="67C727AF">
            <w:pPr>
              <w:rPr>
                <w:rFonts w:ascii="Arial"/>
                <w:color w:val="auto"/>
                <w:sz w:val="21"/>
                <w:highlight w:val="none"/>
              </w:rPr>
            </w:pPr>
          </w:p>
        </w:tc>
        <w:tc>
          <w:tcPr>
            <w:tcW w:w="952" w:type="dxa"/>
            <w:vAlign w:val="top"/>
          </w:tcPr>
          <w:p w14:paraId="0639FFDC">
            <w:pPr>
              <w:rPr>
                <w:rFonts w:ascii="Arial"/>
                <w:color w:val="auto"/>
                <w:sz w:val="21"/>
                <w:highlight w:val="none"/>
              </w:rPr>
            </w:pPr>
          </w:p>
        </w:tc>
        <w:tc>
          <w:tcPr>
            <w:tcW w:w="5422" w:type="dxa"/>
            <w:vAlign w:val="top"/>
          </w:tcPr>
          <w:p w14:paraId="2A63F0E7">
            <w:pPr>
              <w:pStyle w:val="10"/>
              <w:spacing w:before="51" w:line="288" w:lineRule="auto"/>
              <w:ind w:left="113" w:right="106" w:firstLine="1"/>
              <w:jc w:val="both"/>
              <w:rPr>
                <w:color w:val="auto"/>
                <w:sz w:val="20"/>
                <w:szCs w:val="20"/>
                <w:highlight w:val="none"/>
              </w:rPr>
            </w:pPr>
            <w:r>
              <w:rPr>
                <w:color w:val="auto"/>
                <w:spacing w:val="9"/>
                <w:sz w:val="20"/>
                <w:szCs w:val="20"/>
                <w:highlight w:val="none"/>
              </w:rPr>
              <w:t>展项设计基本符合内容表达。（</w:t>
            </w:r>
            <w:r>
              <w:rPr>
                <w:rFonts w:ascii="Times New Roman" w:hAnsi="Times New Roman" w:eastAsia="Times New Roman" w:cs="Times New Roman"/>
                <w:color w:val="auto"/>
                <w:spacing w:val="9"/>
                <w:sz w:val="20"/>
                <w:szCs w:val="20"/>
                <w:highlight w:val="none"/>
              </w:rPr>
              <w:t>4</w:t>
            </w:r>
            <w:r>
              <w:rPr>
                <w:color w:val="auto"/>
                <w:spacing w:val="9"/>
                <w:sz w:val="20"/>
                <w:szCs w:val="20"/>
                <w:highlight w:val="none"/>
              </w:rPr>
              <w:t>）文物排布合理，基本</w:t>
            </w:r>
            <w:r>
              <w:rPr>
                <w:color w:val="auto"/>
                <w:spacing w:val="4"/>
                <w:sz w:val="20"/>
                <w:szCs w:val="20"/>
                <w:highlight w:val="none"/>
              </w:rPr>
              <w:t>考虑到各展品的展示效果及文物保护的安全性。得：</w:t>
            </w:r>
            <w:r>
              <w:rPr>
                <w:rFonts w:ascii="Times New Roman" w:hAnsi="Times New Roman" w:eastAsia="Times New Roman" w:cs="Times New Roman"/>
                <w:color w:val="auto"/>
                <w:spacing w:val="4"/>
                <w:sz w:val="20"/>
                <w:szCs w:val="20"/>
                <w:highlight w:val="none"/>
              </w:rPr>
              <w:t>20-30</w:t>
            </w:r>
            <w:r>
              <w:rPr>
                <w:color w:val="auto"/>
                <w:sz w:val="20"/>
                <w:szCs w:val="20"/>
                <w:highlight w:val="none"/>
              </w:rPr>
              <w:t>分。</w:t>
            </w:r>
          </w:p>
          <w:p w14:paraId="24639726">
            <w:pPr>
              <w:pStyle w:val="10"/>
              <w:spacing w:before="2" w:line="288" w:lineRule="auto"/>
              <w:ind w:left="113" w:right="44" w:firstLine="480"/>
              <w:jc w:val="both"/>
              <w:rPr>
                <w:color w:val="auto"/>
                <w:sz w:val="20"/>
                <w:szCs w:val="20"/>
                <w:highlight w:val="none"/>
              </w:rPr>
            </w:pPr>
            <w:r>
              <w:rPr>
                <w:color w:val="auto"/>
                <w:spacing w:val="10"/>
                <w:sz w:val="20"/>
                <w:szCs w:val="20"/>
                <w:highlight w:val="none"/>
              </w:rPr>
              <w:t>第四档</w:t>
            </w:r>
            <w:r>
              <w:rPr>
                <w:color w:val="auto"/>
                <w:spacing w:val="2"/>
                <w:sz w:val="20"/>
                <w:szCs w:val="20"/>
                <w:highlight w:val="none"/>
              </w:rPr>
              <w:t>：（</w:t>
            </w:r>
            <w:r>
              <w:rPr>
                <w:rFonts w:ascii="Times New Roman" w:hAnsi="Times New Roman" w:eastAsia="Times New Roman" w:cs="Times New Roman"/>
                <w:color w:val="auto"/>
                <w:spacing w:val="10"/>
                <w:sz w:val="20"/>
                <w:szCs w:val="20"/>
                <w:highlight w:val="none"/>
              </w:rPr>
              <w:t>1</w:t>
            </w:r>
            <w:r>
              <w:rPr>
                <w:color w:val="auto"/>
                <w:spacing w:val="10"/>
                <w:sz w:val="20"/>
                <w:szCs w:val="20"/>
                <w:highlight w:val="none"/>
              </w:rPr>
              <w:t>）展览主题表达一般，空间布局及展线</w:t>
            </w:r>
            <w:r>
              <w:rPr>
                <w:color w:val="auto"/>
                <w:spacing w:val="11"/>
                <w:sz w:val="20"/>
                <w:szCs w:val="20"/>
                <w:highlight w:val="none"/>
              </w:rPr>
              <w:t>规划欠缺流畅度。（</w:t>
            </w:r>
            <w:r>
              <w:rPr>
                <w:rFonts w:ascii="Times New Roman" w:hAnsi="Times New Roman" w:eastAsia="Times New Roman" w:cs="Times New Roman"/>
                <w:color w:val="auto"/>
                <w:spacing w:val="11"/>
                <w:sz w:val="20"/>
                <w:szCs w:val="20"/>
                <w:highlight w:val="none"/>
              </w:rPr>
              <w:t>2</w:t>
            </w:r>
            <w:r>
              <w:rPr>
                <w:color w:val="auto"/>
                <w:spacing w:val="11"/>
                <w:sz w:val="20"/>
                <w:szCs w:val="20"/>
                <w:highlight w:val="none"/>
              </w:rPr>
              <w:t>）展览视觉系统设计、图文版面设计与展览主题欠缺匹配度。（</w:t>
            </w:r>
            <w:r>
              <w:rPr>
                <w:rFonts w:ascii="Times New Roman" w:hAnsi="Times New Roman" w:eastAsia="Times New Roman" w:cs="Times New Roman"/>
                <w:color w:val="auto"/>
                <w:spacing w:val="11"/>
                <w:sz w:val="20"/>
                <w:szCs w:val="20"/>
                <w:highlight w:val="none"/>
              </w:rPr>
              <w:t>3</w:t>
            </w:r>
            <w:r>
              <w:rPr>
                <w:color w:val="auto"/>
                <w:spacing w:val="11"/>
                <w:sz w:val="20"/>
                <w:szCs w:val="20"/>
                <w:highlight w:val="none"/>
              </w:rPr>
              <w:t>）多媒体展项、辅助展项</w:t>
            </w:r>
            <w:r>
              <w:rPr>
                <w:color w:val="auto"/>
                <w:spacing w:val="12"/>
                <w:sz w:val="20"/>
                <w:szCs w:val="20"/>
                <w:highlight w:val="none"/>
              </w:rPr>
              <w:t>设计基本内容表达相对欠缺。（</w:t>
            </w:r>
            <w:r>
              <w:rPr>
                <w:rFonts w:ascii="Times New Roman" w:hAnsi="Times New Roman" w:eastAsia="Times New Roman" w:cs="Times New Roman"/>
                <w:color w:val="auto"/>
                <w:spacing w:val="12"/>
                <w:sz w:val="20"/>
                <w:szCs w:val="20"/>
                <w:highlight w:val="none"/>
              </w:rPr>
              <w:t>4</w:t>
            </w:r>
            <w:r>
              <w:rPr>
                <w:color w:val="auto"/>
                <w:spacing w:val="12"/>
                <w:sz w:val="20"/>
                <w:szCs w:val="20"/>
                <w:highlight w:val="none"/>
              </w:rPr>
              <w:t>）文物排</w:t>
            </w:r>
            <w:r>
              <w:rPr>
                <w:color w:val="auto"/>
                <w:spacing w:val="11"/>
                <w:sz w:val="20"/>
                <w:szCs w:val="20"/>
                <w:highlight w:val="none"/>
              </w:rPr>
              <w:t>布、展品的展</w:t>
            </w:r>
            <w:r>
              <w:rPr>
                <w:color w:val="auto"/>
                <w:spacing w:val="7"/>
                <w:sz w:val="20"/>
                <w:szCs w:val="20"/>
                <w:highlight w:val="none"/>
              </w:rPr>
              <w:t>示效果及文物保护的安全性考虑不充分。得：</w:t>
            </w:r>
            <w:r>
              <w:rPr>
                <w:rFonts w:ascii="Times New Roman" w:hAnsi="Times New Roman" w:eastAsia="Times New Roman" w:cs="Times New Roman"/>
                <w:color w:val="auto"/>
                <w:spacing w:val="7"/>
                <w:sz w:val="20"/>
                <w:szCs w:val="20"/>
                <w:highlight w:val="none"/>
              </w:rPr>
              <w:t>10</w:t>
            </w:r>
            <w:r>
              <w:rPr>
                <w:color w:val="auto"/>
                <w:spacing w:val="7"/>
                <w:sz w:val="20"/>
                <w:szCs w:val="20"/>
                <w:highlight w:val="none"/>
              </w:rPr>
              <w:t>—</w:t>
            </w:r>
            <w:r>
              <w:rPr>
                <w:rFonts w:ascii="Times New Roman" w:hAnsi="Times New Roman" w:eastAsia="Times New Roman" w:cs="Times New Roman"/>
                <w:color w:val="auto"/>
                <w:spacing w:val="7"/>
                <w:sz w:val="20"/>
                <w:szCs w:val="20"/>
                <w:highlight w:val="none"/>
              </w:rPr>
              <w:t xml:space="preserve">20 </w:t>
            </w:r>
            <w:r>
              <w:rPr>
                <w:color w:val="auto"/>
                <w:spacing w:val="7"/>
                <w:sz w:val="20"/>
                <w:szCs w:val="20"/>
                <w:highlight w:val="none"/>
              </w:rPr>
              <w:t>分。</w:t>
            </w:r>
          </w:p>
        </w:tc>
      </w:tr>
      <w:tr w14:paraId="0EA1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1432" w:type="dxa"/>
            <w:vMerge w:val="continue"/>
            <w:tcBorders>
              <w:top w:val="nil"/>
              <w:bottom w:val="nil"/>
            </w:tcBorders>
            <w:vAlign w:val="top"/>
          </w:tcPr>
          <w:p w14:paraId="062FCDA5">
            <w:pPr>
              <w:rPr>
                <w:rFonts w:ascii="Arial"/>
                <w:color w:val="auto"/>
                <w:sz w:val="21"/>
                <w:highlight w:val="none"/>
              </w:rPr>
            </w:pPr>
          </w:p>
        </w:tc>
        <w:tc>
          <w:tcPr>
            <w:tcW w:w="1428" w:type="dxa"/>
            <w:vMerge w:val="restart"/>
            <w:tcBorders>
              <w:bottom w:val="nil"/>
            </w:tcBorders>
            <w:vAlign w:val="top"/>
          </w:tcPr>
          <w:p w14:paraId="59429BF7">
            <w:pPr>
              <w:spacing w:line="257" w:lineRule="auto"/>
              <w:rPr>
                <w:rFonts w:ascii="Arial"/>
                <w:color w:val="auto"/>
                <w:sz w:val="21"/>
                <w:highlight w:val="none"/>
              </w:rPr>
            </w:pPr>
          </w:p>
          <w:p w14:paraId="59FC3013">
            <w:pPr>
              <w:spacing w:line="258" w:lineRule="auto"/>
              <w:rPr>
                <w:rFonts w:ascii="Arial"/>
                <w:color w:val="auto"/>
                <w:sz w:val="21"/>
                <w:highlight w:val="none"/>
              </w:rPr>
            </w:pPr>
          </w:p>
          <w:p w14:paraId="0021AFCE">
            <w:pPr>
              <w:spacing w:line="258" w:lineRule="auto"/>
              <w:rPr>
                <w:rFonts w:ascii="Arial"/>
                <w:color w:val="auto"/>
                <w:sz w:val="21"/>
                <w:highlight w:val="none"/>
              </w:rPr>
            </w:pPr>
          </w:p>
          <w:p w14:paraId="1E09249B">
            <w:pPr>
              <w:spacing w:line="258" w:lineRule="auto"/>
              <w:rPr>
                <w:rFonts w:ascii="Arial"/>
                <w:color w:val="auto"/>
                <w:sz w:val="21"/>
                <w:highlight w:val="none"/>
              </w:rPr>
            </w:pPr>
          </w:p>
          <w:p w14:paraId="11E3E5A1">
            <w:pPr>
              <w:spacing w:line="258" w:lineRule="auto"/>
              <w:rPr>
                <w:rFonts w:ascii="Arial"/>
                <w:color w:val="auto"/>
                <w:sz w:val="21"/>
                <w:highlight w:val="none"/>
              </w:rPr>
            </w:pPr>
          </w:p>
          <w:p w14:paraId="7793A37B">
            <w:pPr>
              <w:spacing w:line="258" w:lineRule="auto"/>
              <w:rPr>
                <w:rFonts w:ascii="Arial"/>
                <w:color w:val="auto"/>
                <w:sz w:val="21"/>
                <w:highlight w:val="none"/>
              </w:rPr>
            </w:pPr>
          </w:p>
          <w:p w14:paraId="4CFB8760">
            <w:pPr>
              <w:pStyle w:val="10"/>
              <w:spacing w:before="65" w:line="229" w:lineRule="auto"/>
              <w:ind w:left="316"/>
              <w:rPr>
                <w:color w:val="auto"/>
                <w:sz w:val="20"/>
                <w:szCs w:val="20"/>
                <w:highlight w:val="none"/>
              </w:rPr>
            </w:pPr>
            <w:r>
              <w:rPr>
                <w:b/>
                <w:bCs/>
                <w:color w:val="auto"/>
                <w:spacing w:val="1"/>
                <w:sz w:val="20"/>
                <w:szCs w:val="20"/>
                <w:highlight w:val="none"/>
              </w:rPr>
              <w:t>团队配置</w:t>
            </w:r>
          </w:p>
        </w:tc>
        <w:tc>
          <w:tcPr>
            <w:tcW w:w="952" w:type="dxa"/>
            <w:vMerge w:val="restart"/>
            <w:tcBorders>
              <w:bottom w:val="nil"/>
            </w:tcBorders>
            <w:vAlign w:val="top"/>
          </w:tcPr>
          <w:p w14:paraId="7E766487">
            <w:pPr>
              <w:spacing w:line="257" w:lineRule="auto"/>
              <w:rPr>
                <w:rFonts w:ascii="Arial"/>
                <w:color w:val="auto"/>
                <w:sz w:val="21"/>
                <w:highlight w:val="none"/>
              </w:rPr>
            </w:pPr>
          </w:p>
          <w:p w14:paraId="33B112FB">
            <w:pPr>
              <w:spacing w:line="257" w:lineRule="auto"/>
              <w:rPr>
                <w:rFonts w:ascii="Arial"/>
                <w:color w:val="auto"/>
                <w:sz w:val="21"/>
                <w:highlight w:val="none"/>
              </w:rPr>
            </w:pPr>
          </w:p>
          <w:p w14:paraId="106DFBBB">
            <w:pPr>
              <w:spacing w:line="258" w:lineRule="auto"/>
              <w:rPr>
                <w:rFonts w:ascii="Arial"/>
                <w:color w:val="auto"/>
                <w:sz w:val="21"/>
                <w:highlight w:val="none"/>
              </w:rPr>
            </w:pPr>
          </w:p>
          <w:p w14:paraId="4B4018B9">
            <w:pPr>
              <w:spacing w:line="258" w:lineRule="auto"/>
              <w:rPr>
                <w:rFonts w:ascii="Arial"/>
                <w:color w:val="auto"/>
                <w:sz w:val="21"/>
                <w:highlight w:val="none"/>
              </w:rPr>
            </w:pPr>
          </w:p>
          <w:p w14:paraId="7A27656E">
            <w:pPr>
              <w:spacing w:line="258" w:lineRule="auto"/>
              <w:rPr>
                <w:rFonts w:ascii="Arial"/>
                <w:color w:val="auto"/>
                <w:sz w:val="21"/>
                <w:highlight w:val="none"/>
              </w:rPr>
            </w:pPr>
          </w:p>
          <w:p w14:paraId="3709639C">
            <w:pPr>
              <w:spacing w:line="258" w:lineRule="auto"/>
              <w:rPr>
                <w:rFonts w:ascii="Arial"/>
                <w:color w:val="auto"/>
                <w:sz w:val="21"/>
                <w:highlight w:val="none"/>
              </w:rPr>
            </w:pPr>
          </w:p>
          <w:p w14:paraId="7041D479">
            <w:pPr>
              <w:pStyle w:val="10"/>
              <w:spacing w:before="65" w:line="269" w:lineRule="exact"/>
              <w:ind w:left="390"/>
              <w:rPr>
                <w:color w:val="auto"/>
                <w:sz w:val="20"/>
                <w:szCs w:val="20"/>
                <w:highlight w:val="none"/>
              </w:rPr>
            </w:pPr>
            <w:r>
              <w:rPr>
                <w:color w:val="auto"/>
                <w:spacing w:val="-7"/>
                <w:position w:val="1"/>
                <w:sz w:val="20"/>
                <w:szCs w:val="20"/>
                <w:highlight w:val="none"/>
              </w:rPr>
              <w:t>10</w:t>
            </w:r>
          </w:p>
        </w:tc>
        <w:tc>
          <w:tcPr>
            <w:tcW w:w="5422" w:type="dxa"/>
            <w:vAlign w:val="top"/>
          </w:tcPr>
          <w:p w14:paraId="19DB3AC4">
            <w:pPr>
              <w:pStyle w:val="10"/>
              <w:spacing w:before="238" w:line="228" w:lineRule="auto"/>
              <w:ind w:left="54"/>
              <w:rPr>
                <w:color w:val="auto"/>
                <w:sz w:val="20"/>
                <w:szCs w:val="20"/>
                <w:highlight w:val="none"/>
              </w:rPr>
            </w:pPr>
            <w:r>
              <w:rPr>
                <w:color w:val="auto"/>
                <w:spacing w:val="7"/>
                <w:sz w:val="20"/>
                <w:szCs w:val="20"/>
                <w:highlight w:val="none"/>
              </w:rPr>
              <w:t>项目负责人情况：</w:t>
            </w:r>
          </w:p>
          <w:p w14:paraId="018A666F">
            <w:pPr>
              <w:pStyle w:val="10"/>
              <w:spacing w:before="98" w:line="227" w:lineRule="auto"/>
              <w:ind w:left="67"/>
              <w:rPr>
                <w:color w:val="auto"/>
                <w:sz w:val="20"/>
                <w:szCs w:val="20"/>
                <w:highlight w:val="none"/>
              </w:rPr>
            </w:pPr>
            <w:r>
              <w:rPr>
                <w:rFonts w:ascii="Times New Roman" w:hAnsi="Times New Roman" w:eastAsia="Times New Roman" w:cs="Times New Roman"/>
                <w:color w:val="auto"/>
                <w:spacing w:val="6"/>
                <w:sz w:val="20"/>
                <w:szCs w:val="20"/>
                <w:highlight w:val="none"/>
              </w:rPr>
              <w:t>1</w:t>
            </w:r>
            <w:r>
              <w:rPr>
                <w:color w:val="auto"/>
                <w:spacing w:val="6"/>
                <w:sz w:val="20"/>
                <w:szCs w:val="20"/>
                <w:highlight w:val="none"/>
              </w:rPr>
              <w:t>）美术或相关专业本科或以上学历的，得</w:t>
            </w:r>
            <w:r>
              <w:rPr>
                <w:color w:val="auto"/>
                <w:spacing w:val="-11"/>
                <w:sz w:val="20"/>
                <w:szCs w:val="20"/>
                <w:highlight w:val="none"/>
              </w:rPr>
              <w:t xml:space="preserve"> </w:t>
            </w:r>
            <w:r>
              <w:rPr>
                <w:rFonts w:ascii="Times New Roman" w:hAnsi="Times New Roman" w:eastAsia="Times New Roman" w:cs="Times New Roman"/>
                <w:color w:val="auto"/>
                <w:spacing w:val="6"/>
                <w:sz w:val="20"/>
                <w:szCs w:val="20"/>
                <w:highlight w:val="none"/>
              </w:rPr>
              <w:t xml:space="preserve">1 </w:t>
            </w:r>
            <w:r>
              <w:rPr>
                <w:color w:val="auto"/>
                <w:spacing w:val="6"/>
                <w:sz w:val="20"/>
                <w:szCs w:val="20"/>
                <w:highlight w:val="none"/>
              </w:rPr>
              <w:t>分；</w:t>
            </w:r>
          </w:p>
          <w:p w14:paraId="20D79203">
            <w:pPr>
              <w:pStyle w:val="10"/>
              <w:spacing w:before="73" w:line="228" w:lineRule="auto"/>
              <w:ind w:left="47"/>
              <w:rPr>
                <w:color w:val="auto"/>
                <w:sz w:val="20"/>
                <w:szCs w:val="20"/>
                <w:highlight w:val="none"/>
              </w:rPr>
            </w:pPr>
            <w:r>
              <w:rPr>
                <w:rFonts w:ascii="Times New Roman" w:hAnsi="Times New Roman" w:eastAsia="Times New Roman" w:cs="Times New Roman"/>
                <w:color w:val="auto"/>
                <w:spacing w:val="7"/>
                <w:sz w:val="20"/>
                <w:szCs w:val="20"/>
                <w:highlight w:val="none"/>
              </w:rPr>
              <w:t>2</w:t>
            </w:r>
            <w:r>
              <w:rPr>
                <w:color w:val="auto"/>
                <w:spacing w:val="7"/>
                <w:sz w:val="20"/>
                <w:szCs w:val="20"/>
                <w:highlight w:val="none"/>
              </w:rPr>
              <w:t>）环境艺术设计相关专业中级或以上职称；得</w:t>
            </w:r>
            <w:r>
              <w:rPr>
                <w:color w:val="auto"/>
                <w:spacing w:val="-7"/>
                <w:sz w:val="20"/>
                <w:szCs w:val="20"/>
                <w:highlight w:val="none"/>
              </w:rPr>
              <w:t xml:space="preserve"> </w:t>
            </w:r>
            <w:r>
              <w:rPr>
                <w:rFonts w:ascii="Times New Roman" w:hAnsi="Times New Roman" w:eastAsia="Times New Roman" w:cs="Times New Roman"/>
                <w:color w:val="auto"/>
                <w:spacing w:val="7"/>
                <w:sz w:val="20"/>
                <w:szCs w:val="20"/>
                <w:highlight w:val="none"/>
              </w:rPr>
              <w:t xml:space="preserve">1 </w:t>
            </w:r>
            <w:r>
              <w:rPr>
                <w:color w:val="auto"/>
                <w:spacing w:val="7"/>
                <w:sz w:val="20"/>
                <w:szCs w:val="20"/>
                <w:highlight w:val="none"/>
              </w:rPr>
              <w:t>分。</w:t>
            </w:r>
          </w:p>
          <w:p w14:paraId="64F664D9">
            <w:pPr>
              <w:pStyle w:val="10"/>
              <w:spacing w:before="75" w:line="251" w:lineRule="auto"/>
              <w:ind w:left="67" w:right="21" w:hanging="16"/>
              <w:rPr>
                <w:color w:val="auto"/>
                <w:sz w:val="20"/>
                <w:szCs w:val="20"/>
                <w:highlight w:val="none"/>
              </w:rPr>
            </w:pPr>
            <w:r>
              <w:rPr>
                <w:rFonts w:ascii="Times New Roman" w:hAnsi="Times New Roman" w:eastAsia="Times New Roman" w:cs="Times New Roman"/>
                <w:color w:val="auto"/>
                <w:spacing w:val="7"/>
                <w:sz w:val="20"/>
                <w:szCs w:val="20"/>
                <w:highlight w:val="none"/>
              </w:rPr>
              <w:t>3</w:t>
            </w:r>
            <w:r>
              <w:rPr>
                <w:color w:val="auto"/>
                <w:spacing w:val="7"/>
                <w:sz w:val="20"/>
                <w:szCs w:val="20"/>
                <w:highlight w:val="none"/>
              </w:rPr>
              <w:t>）</w:t>
            </w:r>
            <w:r>
              <w:rPr>
                <w:color w:val="auto"/>
                <w:spacing w:val="-40"/>
                <w:sz w:val="20"/>
                <w:szCs w:val="20"/>
                <w:highlight w:val="none"/>
              </w:rPr>
              <w:t xml:space="preserve"> </w:t>
            </w:r>
            <w:r>
              <w:rPr>
                <w:color w:val="auto"/>
                <w:spacing w:val="7"/>
                <w:sz w:val="20"/>
                <w:szCs w:val="20"/>
                <w:highlight w:val="none"/>
              </w:rPr>
              <w:t>曾参与的作品或项目成果获得政府部门或行业协会颁发</w:t>
            </w:r>
            <w:r>
              <w:rPr>
                <w:color w:val="auto"/>
                <w:spacing w:val="4"/>
                <w:sz w:val="20"/>
                <w:szCs w:val="20"/>
                <w:highlight w:val="none"/>
              </w:rPr>
              <w:t>的荣誉奖项的，得</w:t>
            </w:r>
            <w:r>
              <w:rPr>
                <w:color w:val="auto"/>
                <w:spacing w:val="-38"/>
                <w:sz w:val="20"/>
                <w:szCs w:val="20"/>
                <w:highlight w:val="none"/>
              </w:rPr>
              <w:t xml:space="preserve"> </w:t>
            </w:r>
            <w:r>
              <w:rPr>
                <w:rFonts w:ascii="Times New Roman" w:hAnsi="Times New Roman" w:eastAsia="Times New Roman" w:cs="Times New Roman"/>
                <w:color w:val="auto"/>
                <w:spacing w:val="4"/>
                <w:sz w:val="20"/>
                <w:szCs w:val="20"/>
                <w:highlight w:val="none"/>
              </w:rPr>
              <w:t>2</w:t>
            </w:r>
            <w:r>
              <w:rPr>
                <w:rFonts w:ascii="Times New Roman" w:hAnsi="Times New Roman" w:eastAsia="Times New Roman" w:cs="Times New Roman"/>
                <w:color w:val="auto"/>
                <w:spacing w:val="15"/>
                <w:w w:val="101"/>
                <w:sz w:val="20"/>
                <w:szCs w:val="20"/>
                <w:highlight w:val="none"/>
              </w:rPr>
              <w:t xml:space="preserve"> </w:t>
            </w:r>
            <w:r>
              <w:rPr>
                <w:color w:val="auto"/>
                <w:spacing w:val="4"/>
                <w:sz w:val="20"/>
                <w:szCs w:val="20"/>
                <w:highlight w:val="none"/>
              </w:rPr>
              <w:t>分。</w:t>
            </w:r>
          </w:p>
        </w:tc>
      </w:tr>
      <w:tr w14:paraId="7558E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1432" w:type="dxa"/>
            <w:vMerge w:val="continue"/>
            <w:tcBorders>
              <w:top w:val="nil"/>
            </w:tcBorders>
            <w:vAlign w:val="top"/>
          </w:tcPr>
          <w:p w14:paraId="10C12301">
            <w:pPr>
              <w:rPr>
                <w:rFonts w:ascii="Arial"/>
                <w:color w:val="auto"/>
                <w:sz w:val="21"/>
                <w:highlight w:val="none"/>
              </w:rPr>
            </w:pPr>
          </w:p>
        </w:tc>
        <w:tc>
          <w:tcPr>
            <w:tcW w:w="1428" w:type="dxa"/>
            <w:vMerge w:val="continue"/>
            <w:tcBorders>
              <w:top w:val="nil"/>
            </w:tcBorders>
            <w:vAlign w:val="top"/>
          </w:tcPr>
          <w:p w14:paraId="3EF1A4C1">
            <w:pPr>
              <w:rPr>
                <w:rFonts w:ascii="Arial"/>
                <w:color w:val="auto"/>
                <w:sz w:val="21"/>
                <w:highlight w:val="none"/>
              </w:rPr>
            </w:pPr>
          </w:p>
        </w:tc>
        <w:tc>
          <w:tcPr>
            <w:tcW w:w="952" w:type="dxa"/>
            <w:vMerge w:val="continue"/>
            <w:tcBorders>
              <w:top w:val="nil"/>
            </w:tcBorders>
            <w:vAlign w:val="top"/>
          </w:tcPr>
          <w:p w14:paraId="35C363CD">
            <w:pPr>
              <w:rPr>
                <w:rFonts w:ascii="Arial"/>
                <w:color w:val="auto"/>
                <w:sz w:val="21"/>
                <w:highlight w:val="none"/>
              </w:rPr>
            </w:pPr>
          </w:p>
        </w:tc>
        <w:tc>
          <w:tcPr>
            <w:tcW w:w="5422" w:type="dxa"/>
            <w:vAlign w:val="top"/>
          </w:tcPr>
          <w:p w14:paraId="197C9BAE">
            <w:pPr>
              <w:pStyle w:val="10"/>
              <w:spacing w:before="106" w:line="228" w:lineRule="auto"/>
              <w:ind w:left="54"/>
              <w:rPr>
                <w:color w:val="auto"/>
                <w:sz w:val="20"/>
                <w:szCs w:val="20"/>
                <w:highlight w:val="none"/>
              </w:rPr>
            </w:pPr>
            <w:r>
              <w:rPr>
                <w:color w:val="auto"/>
                <w:spacing w:val="9"/>
                <w:sz w:val="20"/>
                <w:szCs w:val="20"/>
                <w:highlight w:val="none"/>
              </w:rPr>
              <w:t>项目团队人员情况（项目负责人除外</w:t>
            </w:r>
            <w:r>
              <w:rPr>
                <w:color w:val="auto"/>
                <w:sz w:val="20"/>
                <w:szCs w:val="20"/>
                <w:highlight w:val="none"/>
              </w:rPr>
              <w:t>）：</w:t>
            </w:r>
          </w:p>
          <w:p w14:paraId="6A70A6E8">
            <w:pPr>
              <w:pStyle w:val="10"/>
              <w:spacing w:before="54" w:line="278" w:lineRule="auto"/>
              <w:ind w:left="54" w:right="20" w:firstLine="1"/>
              <w:rPr>
                <w:color w:val="auto"/>
                <w:sz w:val="20"/>
                <w:szCs w:val="20"/>
                <w:highlight w:val="none"/>
              </w:rPr>
            </w:pPr>
            <w:r>
              <w:rPr>
                <w:color w:val="auto"/>
                <w:spacing w:val="15"/>
                <w:sz w:val="20"/>
                <w:szCs w:val="20"/>
                <w:highlight w:val="none"/>
              </w:rPr>
              <w:t>具有环境艺术设计相关专业中级或以上职称的，</w:t>
            </w:r>
            <w:r>
              <w:rPr>
                <w:color w:val="auto"/>
                <w:spacing w:val="14"/>
                <w:sz w:val="20"/>
                <w:szCs w:val="20"/>
                <w:highlight w:val="none"/>
              </w:rPr>
              <w:t>每人得</w:t>
            </w:r>
            <w:r>
              <w:rPr>
                <w:color w:val="auto"/>
                <w:spacing w:val="-32"/>
                <w:sz w:val="20"/>
                <w:szCs w:val="20"/>
                <w:highlight w:val="none"/>
              </w:rPr>
              <w:t xml:space="preserve"> </w:t>
            </w:r>
            <w:r>
              <w:rPr>
                <w:rFonts w:ascii="Times New Roman" w:hAnsi="Times New Roman" w:eastAsia="Times New Roman" w:cs="Times New Roman"/>
                <w:color w:val="auto"/>
                <w:spacing w:val="14"/>
                <w:sz w:val="20"/>
                <w:szCs w:val="20"/>
                <w:highlight w:val="none"/>
              </w:rPr>
              <w:t>3</w:t>
            </w:r>
            <w:r>
              <w:rPr>
                <w:color w:val="auto"/>
                <w:spacing w:val="4"/>
                <w:sz w:val="20"/>
                <w:szCs w:val="20"/>
                <w:highlight w:val="none"/>
              </w:rPr>
              <w:t>分，最高得</w:t>
            </w:r>
            <w:r>
              <w:rPr>
                <w:color w:val="auto"/>
                <w:spacing w:val="-34"/>
                <w:sz w:val="20"/>
                <w:szCs w:val="20"/>
                <w:highlight w:val="none"/>
              </w:rPr>
              <w:t xml:space="preserve"> </w:t>
            </w:r>
            <w:r>
              <w:rPr>
                <w:rFonts w:ascii="Times New Roman" w:hAnsi="Times New Roman" w:eastAsia="Times New Roman" w:cs="Times New Roman"/>
                <w:color w:val="auto"/>
                <w:spacing w:val="4"/>
                <w:sz w:val="20"/>
                <w:szCs w:val="20"/>
                <w:highlight w:val="none"/>
              </w:rPr>
              <w:t>6</w:t>
            </w:r>
            <w:r>
              <w:rPr>
                <w:rFonts w:ascii="Times New Roman" w:hAnsi="Times New Roman" w:eastAsia="Times New Roman" w:cs="Times New Roman"/>
                <w:color w:val="auto"/>
                <w:spacing w:val="14"/>
                <w:w w:val="101"/>
                <w:sz w:val="20"/>
                <w:szCs w:val="20"/>
                <w:highlight w:val="none"/>
              </w:rPr>
              <w:t xml:space="preserve"> </w:t>
            </w:r>
            <w:r>
              <w:rPr>
                <w:color w:val="auto"/>
                <w:spacing w:val="4"/>
                <w:sz w:val="20"/>
                <w:szCs w:val="20"/>
                <w:highlight w:val="none"/>
              </w:rPr>
              <w:t>分</w:t>
            </w:r>
          </w:p>
        </w:tc>
      </w:tr>
      <w:tr w14:paraId="4CC3A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860" w:type="dxa"/>
            <w:gridSpan w:val="2"/>
            <w:vAlign w:val="top"/>
          </w:tcPr>
          <w:p w14:paraId="4EE1345B">
            <w:pPr>
              <w:pStyle w:val="10"/>
              <w:spacing w:before="157" w:line="229" w:lineRule="auto"/>
              <w:ind w:left="1226"/>
              <w:rPr>
                <w:color w:val="auto"/>
                <w:sz w:val="20"/>
                <w:szCs w:val="20"/>
                <w:highlight w:val="none"/>
              </w:rPr>
            </w:pPr>
            <w:r>
              <w:rPr>
                <w:b/>
                <w:bCs/>
                <w:color w:val="auto"/>
                <w:spacing w:val="3"/>
                <w:sz w:val="20"/>
                <w:szCs w:val="20"/>
                <w:highlight w:val="none"/>
              </w:rPr>
              <w:t>合计</w:t>
            </w:r>
          </w:p>
        </w:tc>
        <w:tc>
          <w:tcPr>
            <w:tcW w:w="952" w:type="dxa"/>
            <w:vAlign w:val="top"/>
          </w:tcPr>
          <w:p w14:paraId="51389A6D">
            <w:pPr>
              <w:pStyle w:val="10"/>
              <w:spacing w:before="157" w:line="265" w:lineRule="exact"/>
              <w:ind w:left="339"/>
              <w:rPr>
                <w:color w:val="auto"/>
                <w:sz w:val="20"/>
                <w:szCs w:val="20"/>
                <w:highlight w:val="none"/>
              </w:rPr>
            </w:pPr>
            <w:r>
              <w:rPr>
                <w:color w:val="auto"/>
                <w:spacing w:val="-3"/>
                <w:position w:val="1"/>
                <w:sz w:val="20"/>
                <w:szCs w:val="20"/>
                <w:highlight w:val="none"/>
              </w:rPr>
              <w:t>100</w:t>
            </w:r>
          </w:p>
        </w:tc>
        <w:tc>
          <w:tcPr>
            <w:tcW w:w="5422" w:type="dxa"/>
            <w:vAlign w:val="top"/>
          </w:tcPr>
          <w:p w14:paraId="4BF998C7">
            <w:pPr>
              <w:rPr>
                <w:rFonts w:ascii="Arial"/>
                <w:color w:val="auto"/>
                <w:sz w:val="21"/>
                <w:highlight w:val="none"/>
              </w:rPr>
            </w:pPr>
          </w:p>
        </w:tc>
      </w:tr>
      <w:tr w14:paraId="3D272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4" w:hRule="atLeast"/>
        </w:trPr>
        <w:tc>
          <w:tcPr>
            <w:tcW w:w="9234" w:type="dxa"/>
            <w:gridSpan w:val="4"/>
            <w:vAlign w:val="top"/>
          </w:tcPr>
          <w:p w14:paraId="4B547AFD">
            <w:pPr>
              <w:pStyle w:val="10"/>
              <w:spacing w:before="35" w:line="220" w:lineRule="auto"/>
              <w:ind w:left="117"/>
              <w:rPr>
                <w:color w:val="auto"/>
                <w:sz w:val="22"/>
                <w:szCs w:val="22"/>
                <w:highlight w:val="none"/>
              </w:rPr>
            </w:pPr>
            <w:r>
              <w:rPr>
                <w:color w:val="auto"/>
                <w:spacing w:val="-4"/>
                <w:sz w:val="22"/>
                <w:szCs w:val="22"/>
                <w:highlight w:val="none"/>
              </w:rPr>
              <w:t>说明：</w:t>
            </w:r>
          </w:p>
          <w:p w14:paraId="1396BE9B">
            <w:pPr>
              <w:pStyle w:val="10"/>
              <w:spacing w:before="165" w:line="360" w:lineRule="auto"/>
              <w:ind w:left="115" w:right="105" w:firstLine="16"/>
              <w:rPr>
                <w:color w:val="auto"/>
                <w:sz w:val="22"/>
                <w:szCs w:val="22"/>
                <w:highlight w:val="none"/>
              </w:rPr>
            </w:pPr>
            <w:r>
              <w:rPr>
                <w:color w:val="auto"/>
                <w:spacing w:val="2"/>
                <w:sz w:val="22"/>
                <w:szCs w:val="22"/>
                <w:highlight w:val="none"/>
              </w:rPr>
              <w:t>1、比选人保留核实参选人所提供比选材料的权利。经核实，如果参选人所提供的业绩等比选</w:t>
            </w:r>
            <w:r>
              <w:rPr>
                <w:color w:val="auto"/>
                <w:sz w:val="22"/>
                <w:szCs w:val="22"/>
                <w:highlight w:val="none"/>
              </w:rPr>
              <w:t>证明材料有虚假，给比选人造成损失的，参选人应给予赔偿。若</w:t>
            </w:r>
            <w:r>
              <w:rPr>
                <w:color w:val="auto"/>
                <w:spacing w:val="-1"/>
                <w:sz w:val="22"/>
                <w:szCs w:val="22"/>
                <w:highlight w:val="none"/>
              </w:rPr>
              <w:t>其为中选单位，将取消其中选</w:t>
            </w:r>
            <w:r>
              <w:rPr>
                <w:color w:val="auto"/>
                <w:sz w:val="22"/>
                <w:szCs w:val="22"/>
                <w:highlight w:val="none"/>
              </w:rPr>
              <w:t>资格；若已签订合同，则取消合同。比选人保留提请建设行政主</w:t>
            </w:r>
            <w:r>
              <w:rPr>
                <w:color w:val="auto"/>
                <w:spacing w:val="-1"/>
                <w:sz w:val="22"/>
                <w:szCs w:val="22"/>
                <w:highlight w:val="none"/>
              </w:rPr>
              <w:t>管部门将其列入不良企业黑名</w:t>
            </w:r>
            <w:r>
              <w:rPr>
                <w:color w:val="auto"/>
                <w:spacing w:val="-2"/>
                <w:sz w:val="22"/>
                <w:szCs w:val="22"/>
                <w:highlight w:val="none"/>
              </w:rPr>
              <w:t>单的权利。</w:t>
            </w:r>
          </w:p>
          <w:p w14:paraId="062CA4DE">
            <w:pPr>
              <w:pStyle w:val="10"/>
              <w:spacing w:before="87" w:line="382" w:lineRule="auto"/>
              <w:ind w:left="115" w:right="105" w:firstLine="2"/>
              <w:rPr>
                <w:color w:val="auto"/>
                <w:sz w:val="22"/>
                <w:szCs w:val="22"/>
                <w:highlight w:val="none"/>
              </w:rPr>
            </w:pPr>
            <w:r>
              <w:rPr>
                <w:color w:val="auto"/>
                <w:spacing w:val="2"/>
                <w:sz w:val="22"/>
                <w:szCs w:val="22"/>
                <w:highlight w:val="none"/>
              </w:rPr>
              <w:t>2、评审委员会在评审过程中有权向比选人或比选代理机构提出现场核验参选人的业绩证明等</w:t>
            </w:r>
            <w:r>
              <w:rPr>
                <w:color w:val="auto"/>
                <w:spacing w:val="-3"/>
                <w:sz w:val="22"/>
                <w:szCs w:val="22"/>
                <w:highlight w:val="none"/>
              </w:rPr>
              <w:t>材料。</w:t>
            </w:r>
          </w:p>
          <w:p w14:paraId="4B23BD59">
            <w:pPr>
              <w:pStyle w:val="10"/>
              <w:spacing w:line="215" w:lineRule="auto"/>
              <w:ind w:left="561"/>
              <w:rPr>
                <w:color w:val="auto"/>
                <w:sz w:val="22"/>
                <w:szCs w:val="22"/>
                <w:highlight w:val="none"/>
              </w:rPr>
            </w:pPr>
            <w:r>
              <w:rPr>
                <w:color w:val="auto"/>
                <w:spacing w:val="-1"/>
                <w:sz w:val="22"/>
                <w:szCs w:val="22"/>
                <w:highlight w:val="none"/>
              </w:rPr>
              <w:t>3、比选人保留在招标后对所有参选人进行资格后审的权利。</w:t>
            </w:r>
          </w:p>
        </w:tc>
      </w:tr>
    </w:tbl>
    <w:p w14:paraId="6093F2C4">
      <w:pPr>
        <w:pStyle w:val="2"/>
        <w:rPr>
          <w:color w:val="auto"/>
          <w:highlight w:val="none"/>
        </w:rPr>
      </w:pPr>
    </w:p>
    <w:p w14:paraId="09C4ECE8">
      <w:pPr>
        <w:rPr>
          <w:color w:val="auto"/>
          <w:highlight w:val="none"/>
        </w:rPr>
        <w:sectPr>
          <w:footerReference r:id="rId15" w:type="default"/>
          <w:pgSz w:w="11906" w:h="16839"/>
          <w:pgMar w:top="1090" w:right="1333" w:bottom="1151" w:left="1333" w:header="0" w:footer="989" w:gutter="0"/>
          <w:pgNumType w:fmt="decimal"/>
          <w:cols w:space="720" w:num="1"/>
        </w:sectPr>
      </w:pPr>
    </w:p>
    <w:p w14:paraId="17B29E3D">
      <w:pPr>
        <w:spacing w:before="44" w:line="221" w:lineRule="auto"/>
        <w:ind w:left="456"/>
        <w:rPr>
          <w:rFonts w:ascii="宋体" w:hAnsi="宋体" w:eastAsia="宋体" w:cs="宋体"/>
          <w:color w:val="auto"/>
          <w:sz w:val="22"/>
          <w:szCs w:val="22"/>
          <w:highlight w:val="none"/>
        </w:rPr>
      </w:pPr>
      <w:r>
        <w:rPr>
          <w:rFonts w:ascii="宋体" w:hAnsi="宋体" w:eastAsia="宋体" w:cs="宋体"/>
          <w:b/>
          <w:bCs/>
          <w:color w:val="auto"/>
          <w:spacing w:val="-6"/>
          <w:sz w:val="22"/>
          <w:szCs w:val="22"/>
          <w:highlight w:val="none"/>
        </w:rPr>
        <w:t>1.评选方法</w:t>
      </w:r>
    </w:p>
    <w:p w14:paraId="60D3F2ED">
      <w:pPr>
        <w:spacing w:before="203" w:line="393" w:lineRule="auto"/>
        <w:ind w:left="2" w:firstLine="438"/>
        <w:jc w:val="both"/>
        <w:rPr>
          <w:rFonts w:ascii="宋体" w:hAnsi="宋体" w:eastAsia="宋体" w:cs="宋体"/>
          <w:color w:val="auto"/>
          <w:sz w:val="22"/>
          <w:szCs w:val="22"/>
          <w:highlight w:val="none"/>
        </w:rPr>
      </w:pPr>
      <w:r>
        <w:rPr>
          <w:rFonts w:ascii="宋体" w:hAnsi="宋体" w:eastAsia="宋体" w:cs="宋体"/>
          <w:color w:val="auto"/>
          <w:sz w:val="22"/>
          <w:szCs w:val="22"/>
          <w:highlight w:val="none"/>
        </w:rPr>
        <w:t>本次比选采用“综合评分法</w:t>
      </w:r>
      <w:r>
        <w:rPr>
          <w:rFonts w:ascii="宋体" w:hAnsi="宋体" w:eastAsia="宋体" w:cs="宋体"/>
          <w:color w:val="auto"/>
          <w:spacing w:val="-83"/>
          <w:sz w:val="22"/>
          <w:szCs w:val="22"/>
          <w:highlight w:val="none"/>
        </w:rPr>
        <w:t xml:space="preserve"> </w:t>
      </w:r>
      <w:r>
        <w:rPr>
          <w:rFonts w:ascii="宋体" w:hAnsi="宋体" w:eastAsia="宋体" w:cs="宋体"/>
          <w:color w:val="auto"/>
          <w:sz w:val="22"/>
          <w:szCs w:val="22"/>
          <w:highlight w:val="none"/>
        </w:rPr>
        <w:t>”评审。评审委员会对满足比选文</w:t>
      </w:r>
      <w:r>
        <w:rPr>
          <w:rFonts w:ascii="宋体" w:hAnsi="宋体" w:eastAsia="宋体" w:cs="宋体"/>
          <w:color w:val="auto"/>
          <w:spacing w:val="-1"/>
          <w:sz w:val="22"/>
          <w:szCs w:val="22"/>
          <w:highlight w:val="none"/>
        </w:rPr>
        <w:t>件实质性要求的参选文件，</w:t>
      </w:r>
      <w:r>
        <w:rPr>
          <w:rFonts w:ascii="宋体" w:hAnsi="宋体" w:eastAsia="宋体" w:cs="宋体"/>
          <w:color w:val="auto"/>
          <w:spacing w:val="1"/>
          <w:sz w:val="22"/>
          <w:szCs w:val="22"/>
          <w:highlight w:val="none"/>
        </w:rPr>
        <w:t>按照本章第2.2</w:t>
      </w:r>
      <w:r>
        <w:rPr>
          <w:rFonts w:ascii="宋体" w:hAnsi="宋体" w:eastAsia="宋体" w:cs="宋体"/>
          <w:color w:val="auto"/>
          <w:spacing w:val="-48"/>
          <w:sz w:val="22"/>
          <w:szCs w:val="22"/>
          <w:highlight w:val="none"/>
        </w:rPr>
        <w:t xml:space="preserve"> </w:t>
      </w:r>
      <w:r>
        <w:rPr>
          <w:rFonts w:ascii="宋体" w:hAnsi="宋体" w:eastAsia="宋体" w:cs="宋体"/>
          <w:color w:val="auto"/>
          <w:spacing w:val="1"/>
          <w:sz w:val="22"/>
          <w:szCs w:val="22"/>
          <w:highlight w:val="none"/>
        </w:rPr>
        <w:t>款规定的评分标准进行打分，并按得分由高到低顺序推荐中选</w:t>
      </w:r>
      <w:r>
        <w:rPr>
          <w:rFonts w:ascii="宋体" w:hAnsi="宋体" w:eastAsia="宋体" w:cs="宋体"/>
          <w:color w:val="auto"/>
          <w:sz w:val="22"/>
          <w:szCs w:val="22"/>
          <w:highlight w:val="none"/>
        </w:rPr>
        <w:t>候选人。综合评</w:t>
      </w:r>
      <w:r>
        <w:rPr>
          <w:rFonts w:ascii="宋体" w:hAnsi="宋体" w:eastAsia="宋体" w:cs="宋体"/>
          <w:color w:val="auto"/>
          <w:spacing w:val="-2"/>
          <w:sz w:val="22"/>
          <w:szCs w:val="22"/>
          <w:highlight w:val="none"/>
        </w:rPr>
        <w:t>分相等时，以参选总价得分高的优先；如果参选总</w:t>
      </w:r>
      <w:r>
        <w:rPr>
          <w:rFonts w:ascii="宋体" w:hAnsi="宋体" w:eastAsia="宋体" w:cs="宋体"/>
          <w:color w:val="auto"/>
          <w:spacing w:val="-3"/>
          <w:sz w:val="22"/>
          <w:szCs w:val="22"/>
          <w:highlight w:val="none"/>
        </w:rPr>
        <w:t>得分也相等，采取现场随机抽取的方法确定。</w:t>
      </w:r>
    </w:p>
    <w:p w14:paraId="6C19E39A">
      <w:pPr>
        <w:spacing w:before="1" w:line="220" w:lineRule="auto"/>
        <w:ind w:left="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2、评审标准</w:t>
      </w:r>
    </w:p>
    <w:p w14:paraId="43E7F900">
      <w:pPr>
        <w:spacing w:before="205" w:line="219" w:lineRule="auto"/>
        <w:ind w:left="442"/>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2.1</w:t>
      </w:r>
      <w:r>
        <w:rPr>
          <w:rFonts w:ascii="宋体" w:hAnsi="宋体" w:eastAsia="宋体" w:cs="宋体"/>
          <w:color w:val="auto"/>
          <w:spacing w:val="-47"/>
          <w:sz w:val="22"/>
          <w:szCs w:val="22"/>
          <w:highlight w:val="none"/>
        </w:rPr>
        <w:t xml:space="preserve"> </w:t>
      </w:r>
      <w:r>
        <w:rPr>
          <w:rFonts w:ascii="宋体" w:hAnsi="宋体" w:eastAsia="宋体" w:cs="宋体"/>
          <w:color w:val="auto"/>
          <w:spacing w:val="-1"/>
          <w:sz w:val="22"/>
          <w:szCs w:val="22"/>
          <w:highlight w:val="none"/>
        </w:rPr>
        <w:t>初步评审标准：见评选办法前附表</w:t>
      </w:r>
    </w:p>
    <w:p w14:paraId="7FA3905C">
      <w:pPr>
        <w:spacing w:before="206" w:line="220" w:lineRule="auto"/>
        <w:ind w:left="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w:t>
      </w:r>
      <w:r>
        <w:rPr>
          <w:rFonts w:ascii="宋体" w:hAnsi="宋体" w:eastAsia="宋体" w:cs="宋体"/>
          <w:color w:val="auto"/>
          <w:spacing w:val="-41"/>
          <w:sz w:val="22"/>
          <w:szCs w:val="22"/>
          <w:highlight w:val="none"/>
        </w:rPr>
        <w:t xml:space="preserve"> </w:t>
      </w:r>
      <w:r>
        <w:rPr>
          <w:rFonts w:ascii="宋体" w:hAnsi="宋体" w:eastAsia="宋体" w:cs="宋体"/>
          <w:color w:val="auto"/>
          <w:spacing w:val="-2"/>
          <w:sz w:val="22"/>
          <w:szCs w:val="22"/>
          <w:highlight w:val="none"/>
        </w:rPr>
        <w:t>分值构成与评分标准</w:t>
      </w:r>
    </w:p>
    <w:p w14:paraId="78C87065">
      <w:pPr>
        <w:spacing w:before="205" w:line="220" w:lineRule="auto"/>
        <w:ind w:left="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2.2.1</w:t>
      </w:r>
      <w:r>
        <w:rPr>
          <w:rFonts w:ascii="宋体" w:hAnsi="宋体" w:eastAsia="宋体" w:cs="宋体"/>
          <w:color w:val="auto"/>
          <w:spacing w:val="-46"/>
          <w:sz w:val="22"/>
          <w:szCs w:val="22"/>
          <w:highlight w:val="none"/>
        </w:rPr>
        <w:t xml:space="preserve"> </w:t>
      </w:r>
      <w:r>
        <w:rPr>
          <w:rFonts w:ascii="宋体" w:hAnsi="宋体" w:eastAsia="宋体" w:cs="宋体"/>
          <w:color w:val="auto"/>
          <w:spacing w:val="2"/>
          <w:sz w:val="22"/>
          <w:szCs w:val="22"/>
          <w:highlight w:val="none"/>
        </w:rPr>
        <w:t>分值构成:</w:t>
      </w:r>
    </w:p>
    <w:p w14:paraId="30289A1A">
      <w:pPr>
        <w:spacing w:before="206" w:line="219" w:lineRule="auto"/>
        <w:ind w:left="44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（1）参选报价：见评选办法前附表；</w:t>
      </w:r>
    </w:p>
    <w:p w14:paraId="70030F21">
      <w:pPr>
        <w:spacing w:before="207" w:line="219" w:lineRule="auto"/>
        <w:ind w:left="44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（2）企业相关资质：见评选办法前附表；</w:t>
      </w:r>
    </w:p>
    <w:p w14:paraId="3FA17082">
      <w:pPr>
        <w:spacing w:before="207" w:line="219" w:lineRule="auto"/>
        <w:ind w:left="44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（3）同类业绩：见评选办法前附表；</w:t>
      </w:r>
    </w:p>
    <w:p w14:paraId="0CF51B1C">
      <w:pPr>
        <w:spacing w:before="207" w:line="219" w:lineRule="auto"/>
        <w:ind w:left="44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（4）设计方案：见评选办法前附表；</w:t>
      </w:r>
    </w:p>
    <w:p w14:paraId="1DE44849">
      <w:pPr>
        <w:spacing w:before="206" w:line="222" w:lineRule="auto"/>
        <w:ind w:left="446"/>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（5）团队配置。</w:t>
      </w:r>
    </w:p>
    <w:p w14:paraId="6744DDC9">
      <w:pPr>
        <w:spacing w:before="204" w:line="219" w:lineRule="auto"/>
        <w:ind w:left="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2.2.2</w:t>
      </w:r>
      <w:r>
        <w:rPr>
          <w:rFonts w:ascii="宋体" w:hAnsi="宋体" w:eastAsia="宋体" w:cs="宋体"/>
          <w:color w:val="auto"/>
          <w:spacing w:val="-43"/>
          <w:sz w:val="22"/>
          <w:szCs w:val="22"/>
          <w:highlight w:val="none"/>
        </w:rPr>
        <w:t xml:space="preserve"> </w:t>
      </w:r>
      <w:r>
        <w:rPr>
          <w:rFonts w:ascii="宋体" w:hAnsi="宋体" w:eastAsia="宋体" w:cs="宋体"/>
          <w:color w:val="auto"/>
          <w:spacing w:val="-2"/>
          <w:sz w:val="22"/>
          <w:szCs w:val="22"/>
          <w:highlight w:val="none"/>
        </w:rPr>
        <w:t>评标价计算方法</w:t>
      </w:r>
    </w:p>
    <w:p w14:paraId="2BD0C884">
      <w:pPr>
        <w:spacing w:before="207" w:line="219" w:lineRule="auto"/>
        <w:ind w:left="446"/>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（1）评标价计算方法：见评选办法前附表。</w:t>
      </w:r>
    </w:p>
    <w:p w14:paraId="1642C3E0">
      <w:pPr>
        <w:spacing w:before="207" w:line="221" w:lineRule="auto"/>
        <w:ind w:left="442"/>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2.2.3</w:t>
      </w:r>
      <w:r>
        <w:rPr>
          <w:rFonts w:ascii="宋体" w:hAnsi="宋体" w:eastAsia="宋体" w:cs="宋体"/>
          <w:color w:val="auto"/>
          <w:spacing w:val="-49"/>
          <w:sz w:val="22"/>
          <w:szCs w:val="22"/>
          <w:highlight w:val="none"/>
        </w:rPr>
        <w:t xml:space="preserve"> </w:t>
      </w:r>
      <w:r>
        <w:rPr>
          <w:rFonts w:ascii="宋体" w:hAnsi="宋体" w:eastAsia="宋体" w:cs="宋体"/>
          <w:color w:val="auto"/>
          <w:spacing w:val="-2"/>
          <w:sz w:val="22"/>
          <w:szCs w:val="22"/>
          <w:highlight w:val="none"/>
        </w:rPr>
        <w:t>评分标准</w:t>
      </w:r>
    </w:p>
    <w:p w14:paraId="0574C4FC">
      <w:pPr>
        <w:spacing w:before="206" w:line="219" w:lineRule="auto"/>
        <w:ind w:left="439"/>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评分标准：见评选办法前附表。</w:t>
      </w:r>
    </w:p>
    <w:p w14:paraId="0A65DE65">
      <w:pPr>
        <w:spacing w:before="206" w:line="221" w:lineRule="auto"/>
        <w:ind w:left="444"/>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3、评选程序</w:t>
      </w:r>
    </w:p>
    <w:p w14:paraId="6CE094FC">
      <w:pPr>
        <w:spacing w:before="205" w:line="219" w:lineRule="auto"/>
        <w:ind w:left="444"/>
        <w:rPr>
          <w:rFonts w:ascii="宋体" w:hAnsi="宋体" w:eastAsia="宋体" w:cs="宋体"/>
          <w:color w:val="auto"/>
          <w:sz w:val="22"/>
          <w:szCs w:val="22"/>
          <w:highlight w:val="none"/>
        </w:rPr>
      </w:pPr>
      <w:r>
        <w:rPr>
          <w:rFonts w:ascii="宋体" w:hAnsi="宋体" w:eastAsia="宋体" w:cs="宋体"/>
          <w:color w:val="auto"/>
          <w:sz w:val="22"/>
          <w:szCs w:val="22"/>
          <w:highlight w:val="none"/>
        </w:rPr>
        <w:t>3.1.1</w:t>
      </w:r>
      <w:r>
        <w:rPr>
          <w:rFonts w:ascii="宋体" w:hAnsi="宋体" w:eastAsia="宋体" w:cs="宋体"/>
          <w:color w:val="auto"/>
          <w:spacing w:val="-49"/>
          <w:sz w:val="22"/>
          <w:szCs w:val="22"/>
          <w:highlight w:val="none"/>
        </w:rPr>
        <w:t xml:space="preserve"> </w:t>
      </w:r>
      <w:r>
        <w:rPr>
          <w:rFonts w:ascii="宋体" w:hAnsi="宋体" w:eastAsia="宋体" w:cs="宋体"/>
          <w:color w:val="auto"/>
          <w:sz w:val="22"/>
          <w:szCs w:val="22"/>
          <w:highlight w:val="none"/>
        </w:rPr>
        <w:t>评标委员会首先对所有参选文件进行初</w:t>
      </w:r>
      <w:r>
        <w:rPr>
          <w:rFonts w:ascii="宋体" w:hAnsi="宋体" w:eastAsia="宋体" w:cs="宋体"/>
          <w:color w:val="auto"/>
          <w:spacing w:val="-1"/>
          <w:sz w:val="22"/>
          <w:szCs w:val="22"/>
          <w:highlight w:val="none"/>
        </w:rPr>
        <w:t>步审查。依据法律法规和比选文件的规定，</w:t>
      </w:r>
    </w:p>
    <w:p w14:paraId="683AA434">
      <w:pPr>
        <w:spacing w:before="206" w:line="393" w:lineRule="auto"/>
        <w:ind w:left="10" w:right="125" w:hanging="10"/>
        <w:rPr>
          <w:rFonts w:ascii="宋体" w:hAnsi="宋体" w:eastAsia="宋体" w:cs="宋体"/>
          <w:color w:val="auto"/>
          <w:sz w:val="22"/>
          <w:szCs w:val="22"/>
          <w:highlight w:val="none"/>
        </w:rPr>
      </w:pPr>
      <w:r>
        <w:rPr>
          <w:rFonts w:ascii="宋体" w:hAnsi="宋体" w:eastAsia="宋体" w:cs="宋体"/>
          <w:color w:val="auto"/>
          <w:sz w:val="22"/>
          <w:szCs w:val="22"/>
          <w:highlight w:val="none"/>
        </w:rPr>
        <w:t>对参选文件中的相应资质条件、管理水平、良好信誉等进行审查，以确定参选</w:t>
      </w:r>
      <w:r>
        <w:rPr>
          <w:rFonts w:ascii="宋体" w:hAnsi="宋体" w:eastAsia="宋体" w:cs="宋体"/>
          <w:color w:val="auto"/>
          <w:spacing w:val="-1"/>
          <w:sz w:val="22"/>
          <w:szCs w:val="22"/>
          <w:highlight w:val="none"/>
        </w:rPr>
        <w:t>人是否具备参选</w:t>
      </w:r>
      <w:r>
        <w:rPr>
          <w:rFonts w:ascii="宋体" w:hAnsi="宋体" w:eastAsia="宋体" w:cs="宋体"/>
          <w:color w:val="auto"/>
          <w:spacing w:val="-6"/>
          <w:sz w:val="22"/>
          <w:szCs w:val="22"/>
          <w:highlight w:val="none"/>
        </w:rPr>
        <w:t>资格。</w:t>
      </w:r>
    </w:p>
    <w:p w14:paraId="77D59CF3">
      <w:pPr>
        <w:spacing w:before="4" w:line="392" w:lineRule="auto"/>
        <w:ind w:right="125" w:firstLine="443"/>
        <w:rPr>
          <w:rFonts w:ascii="宋体" w:hAnsi="宋体" w:eastAsia="宋体" w:cs="宋体"/>
          <w:color w:val="auto"/>
          <w:sz w:val="22"/>
          <w:szCs w:val="22"/>
          <w:highlight w:val="none"/>
        </w:rPr>
      </w:pPr>
      <w:r>
        <w:rPr>
          <w:rFonts w:ascii="宋体" w:hAnsi="宋体" w:eastAsia="宋体" w:cs="宋体"/>
          <w:color w:val="auto"/>
          <w:sz w:val="22"/>
          <w:szCs w:val="22"/>
          <w:highlight w:val="none"/>
        </w:rPr>
        <w:t>3.1.2</w:t>
      </w:r>
      <w:r>
        <w:rPr>
          <w:rFonts w:ascii="宋体" w:hAnsi="宋体" w:eastAsia="宋体" w:cs="宋体"/>
          <w:color w:val="auto"/>
          <w:spacing w:val="-49"/>
          <w:sz w:val="22"/>
          <w:szCs w:val="22"/>
          <w:highlight w:val="none"/>
        </w:rPr>
        <w:t xml:space="preserve"> </w:t>
      </w:r>
      <w:r>
        <w:rPr>
          <w:rFonts w:ascii="宋体" w:hAnsi="宋体" w:eastAsia="宋体" w:cs="宋体"/>
          <w:color w:val="auto"/>
          <w:sz w:val="22"/>
          <w:szCs w:val="22"/>
          <w:highlight w:val="none"/>
        </w:rPr>
        <w:t>澄清有关问题。对参选文件中含义</w:t>
      </w:r>
      <w:r>
        <w:rPr>
          <w:rFonts w:ascii="宋体" w:hAnsi="宋体" w:eastAsia="宋体" w:cs="宋体"/>
          <w:color w:val="auto"/>
          <w:spacing w:val="-1"/>
          <w:sz w:val="22"/>
          <w:szCs w:val="22"/>
          <w:highlight w:val="none"/>
        </w:rPr>
        <w:t>不明确、同类问题表述不一致或者有明显文字和</w:t>
      </w:r>
      <w:r>
        <w:rPr>
          <w:rFonts w:ascii="宋体" w:hAnsi="宋体" w:eastAsia="宋体" w:cs="宋体"/>
          <w:color w:val="auto"/>
          <w:sz w:val="22"/>
          <w:szCs w:val="22"/>
          <w:highlight w:val="none"/>
        </w:rPr>
        <w:t>计算错误的内容，评标委员会可以书面形式（应当由评标委员会专家</w:t>
      </w:r>
      <w:r>
        <w:rPr>
          <w:rFonts w:ascii="宋体" w:hAnsi="宋体" w:eastAsia="宋体" w:cs="宋体"/>
          <w:color w:val="auto"/>
          <w:spacing w:val="-1"/>
          <w:sz w:val="22"/>
          <w:szCs w:val="22"/>
          <w:highlight w:val="none"/>
        </w:rPr>
        <w:t>签字）要求参选人作出必</w:t>
      </w:r>
      <w:r>
        <w:rPr>
          <w:rFonts w:ascii="宋体" w:hAnsi="宋体" w:eastAsia="宋体" w:cs="宋体"/>
          <w:color w:val="auto"/>
          <w:sz w:val="22"/>
          <w:szCs w:val="22"/>
          <w:highlight w:val="none"/>
        </w:rPr>
        <w:t>要的澄清、说明或者纠正。参选人的澄清、说明或者补正应当采用书面形式</w:t>
      </w:r>
      <w:r>
        <w:rPr>
          <w:rFonts w:ascii="宋体" w:hAnsi="宋体" w:eastAsia="宋体" w:cs="宋体"/>
          <w:color w:val="auto"/>
          <w:spacing w:val="-1"/>
          <w:sz w:val="22"/>
          <w:szCs w:val="22"/>
          <w:highlight w:val="none"/>
        </w:rPr>
        <w:t>，由其授权的代表</w:t>
      </w:r>
      <w:r>
        <w:rPr>
          <w:rFonts w:ascii="宋体" w:hAnsi="宋体" w:eastAsia="宋体" w:cs="宋体"/>
          <w:color w:val="auto"/>
          <w:sz w:val="22"/>
          <w:szCs w:val="22"/>
          <w:highlight w:val="none"/>
        </w:rPr>
        <w:t>签字，并不得超出参选文件的范围或者改变</w:t>
      </w:r>
      <w:r>
        <w:rPr>
          <w:rFonts w:ascii="宋体" w:hAnsi="宋体" w:eastAsia="宋体" w:cs="宋体"/>
          <w:color w:val="auto"/>
          <w:spacing w:val="-1"/>
          <w:sz w:val="22"/>
          <w:szCs w:val="22"/>
          <w:highlight w:val="none"/>
        </w:rPr>
        <w:t>参选文件的实质性内容。</w:t>
      </w:r>
    </w:p>
    <w:p w14:paraId="247E1460">
      <w:pPr>
        <w:spacing w:line="219" w:lineRule="auto"/>
        <w:ind w:left="44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3.1.3</w:t>
      </w:r>
      <w:r>
        <w:rPr>
          <w:rFonts w:ascii="宋体" w:hAnsi="宋体" w:eastAsia="宋体" w:cs="宋体"/>
          <w:color w:val="auto"/>
          <w:spacing w:val="-41"/>
          <w:sz w:val="22"/>
          <w:szCs w:val="22"/>
          <w:highlight w:val="none"/>
        </w:rPr>
        <w:t xml:space="preserve"> </w:t>
      </w:r>
      <w:r>
        <w:rPr>
          <w:rFonts w:ascii="宋体" w:hAnsi="宋体" w:eastAsia="宋体" w:cs="宋体"/>
          <w:color w:val="auto"/>
          <w:spacing w:val="-1"/>
          <w:sz w:val="22"/>
          <w:szCs w:val="22"/>
          <w:highlight w:val="none"/>
        </w:rPr>
        <w:t>评审委员会按照得分高到低的顺序推荐中选候选人。</w:t>
      </w:r>
    </w:p>
    <w:p w14:paraId="4CB1B37D">
      <w:pPr>
        <w:spacing w:before="206" w:line="219" w:lineRule="auto"/>
        <w:ind w:left="444"/>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3.1.4</w:t>
      </w:r>
      <w:r>
        <w:rPr>
          <w:rFonts w:ascii="宋体" w:hAnsi="宋体" w:eastAsia="宋体" w:cs="宋体"/>
          <w:color w:val="auto"/>
          <w:spacing w:val="-36"/>
          <w:sz w:val="22"/>
          <w:szCs w:val="22"/>
          <w:highlight w:val="none"/>
        </w:rPr>
        <w:t xml:space="preserve"> </w:t>
      </w:r>
      <w:r>
        <w:rPr>
          <w:rFonts w:ascii="宋体" w:hAnsi="宋体" w:eastAsia="宋体" w:cs="宋体"/>
          <w:color w:val="auto"/>
          <w:spacing w:val="-1"/>
          <w:sz w:val="22"/>
          <w:szCs w:val="22"/>
          <w:highlight w:val="none"/>
        </w:rPr>
        <w:t>评审委员会完成评选后，由应当向比选人提交书面评选报告。</w:t>
      </w:r>
    </w:p>
    <w:p w14:paraId="7F92D6D9">
      <w:pPr>
        <w:spacing w:line="219" w:lineRule="auto"/>
        <w:rPr>
          <w:rFonts w:ascii="宋体" w:hAnsi="宋体" w:eastAsia="宋体" w:cs="宋体"/>
          <w:color w:val="auto"/>
          <w:sz w:val="22"/>
          <w:szCs w:val="22"/>
          <w:highlight w:val="none"/>
        </w:rPr>
        <w:sectPr>
          <w:footerReference r:id="rId16" w:type="default"/>
          <w:pgSz w:w="11906" w:h="16839"/>
          <w:pgMar w:top="1171" w:right="1339" w:bottom="1151" w:left="1426" w:header="0" w:footer="989" w:gutter="0"/>
          <w:pgNumType w:fmt="decimal"/>
          <w:cols w:space="720" w:num="1"/>
        </w:sectPr>
      </w:pPr>
    </w:p>
    <w:p w14:paraId="30F3B7AC">
      <w:pPr>
        <w:spacing w:before="194" w:line="225" w:lineRule="auto"/>
        <w:ind w:left="2284"/>
        <w:outlineLvl w:val="0"/>
        <w:rPr>
          <w:rFonts w:ascii="宋体" w:hAnsi="宋体" w:eastAsia="宋体" w:cs="宋体"/>
          <w:color w:val="auto"/>
          <w:sz w:val="35"/>
          <w:szCs w:val="35"/>
          <w:highlight w:val="none"/>
        </w:rPr>
      </w:pPr>
      <w:bookmarkStart w:id="7" w:name="bookmark9"/>
      <w:bookmarkEnd w:id="7"/>
      <w:r>
        <w:rPr>
          <w:rFonts w:ascii="宋体" w:hAnsi="宋体" w:eastAsia="宋体" w:cs="宋体"/>
          <w:b/>
          <w:bCs/>
          <w:color w:val="auto"/>
          <w:spacing w:val="6"/>
          <w:sz w:val="35"/>
          <w:szCs w:val="35"/>
          <w:highlight w:val="none"/>
        </w:rPr>
        <w:t>第六部分</w:t>
      </w:r>
      <w:r>
        <w:rPr>
          <w:rFonts w:ascii="宋体" w:hAnsi="宋体" w:eastAsia="宋体" w:cs="宋体"/>
          <w:color w:val="auto"/>
          <w:spacing w:val="6"/>
          <w:sz w:val="35"/>
          <w:szCs w:val="35"/>
          <w:highlight w:val="none"/>
        </w:rPr>
        <w:t xml:space="preserve"> </w:t>
      </w:r>
      <w:r>
        <w:rPr>
          <w:rFonts w:ascii="宋体" w:hAnsi="宋体" w:eastAsia="宋体" w:cs="宋体"/>
          <w:b/>
          <w:bCs/>
          <w:color w:val="auto"/>
          <w:spacing w:val="6"/>
          <w:sz w:val="35"/>
          <w:szCs w:val="35"/>
          <w:highlight w:val="none"/>
        </w:rPr>
        <w:t>参选文件格式</w:t>
      </w:r>
    </w:p>
    <w:p w14:paraId="472A066D">
      <w:pPr>
        <w:spacing w:line="225" w:lineRule="auto"/>
        <w:rPr>
          <w:rFonts w:ascii="宋体" w:hAnsi="宋体" w:eastAsia="宋体" w:cs="宋体"/>
          <w:color w:val="auto"/>
          <w:sz w:val="35"/>
          <w:szCs w:val="35"/>
          <w:highlight w:val="none"/>
        </w:rPr>
        <w:sectPr>
          <w:footerReference r:id="rId17" w:type="default"/>
          <w:pgSz w:w="11906" w:h="16839"/>
          <w:pgMar w:top="1431" w:right="1785" w:bottom="1151" w:left="1785" w:header="0" w:footer="989" w:gutter="0"/>
          <w:pgNumType w:fmt="decimal"/>
          <w:cols w:space="720" w:num="1"/>
        </w:sectPr>
      </w:pPr>
    </w:p>
    <w:p w14:paraId="1A39E5E9">
      <w:pPr>
        <w:spacing w:before="63" w:line="224" w:lineRule="auto"/>
        <w:ind w:right="2"/>
        <w:jc w:val="right"/>
        <w:rPr>
          <w:rFonts w:ascii="宋体" w:hAnsi="宋体" w:eastAsia="宋体" w:cs="宋体"/>
          <w:color w:val="auto"/>
          <w:sz w:val="31"/>
          <w:szCs w:val="31"/>
          <w:highlight w:val="none"/>
        </w:rPr>
      </w:pPr>
      <w:r>
        <w:rPr>
          <w:rFonts w:ascii="宋体" w:hAnsi="宋体" w:eastAsia="宋体" w:cs="宋体"/>
          <w:b/>
          <w:bCs/>
          <w:color w:val="auto"/>
          <w:spacing w:val="2"/>
          <w:sz w:val="31"/>
          <w:szCs w:val="31"/>
          <w:highlight w:val="none"/>
        </w:rPr>
        <w:t>正本</w:t>
      </w:r>
      <w:r>
        <w:rPr>
          <w:rFonts w:ascii="Times New Roman" w:hAnsi="Times New Roman" w:eastAsia="Times New Roman" w:cs="Times New Roman"/>
          <w:b/>
          <w:bCs/>
          <w:color w:val="auto"/>
          <w:spacing w:val="2"/>
          <w:sz w:val="31"/>
          <w:szCs w:val="31"/>
          <w:highlight w:val="none"/>
        </w:rPr>
        <w:t>/</w:t>
      </w:r>
      <w:r>
        <w:rPr>
          <w:rFonts w:ascii="宋体" w:hAnsi="宋体" w:eastAsia="宋体" w:cs="宋体"/>
          <w:b/>
          <w:bCs/>
          <w:color w:val="auto"/>
          <w:spacing w:val="2"/>
          <w:sz w:val="31"/>
          <w:szCs w:val="31"/>
          <w:highlight w:val="none"/>
        </w:rPr>
        <w:t>副本</w:t>
      </w:r>
    </w:p>
    <w:p w14:paraId="6F829DB9">
      <w:pPr>
        <w:pStyle w:val="2"/>
        <w:spacing w:line="248" w:lineRule="auto"/>
        <w:rPr>
          <w:color w:val="auto"/>
          <w:highlight w:val="none"/>
        </w:rPr>
      </w:pPr>
    </w:p>
    <w:p w14:paraId="7AA69B23">
      <w:pPr>
        <w:pStyle w:val="2"/>
        <w:spacing w:line="248" w:lineRule="auto"/>
        <w:rPr>
          <w:color w:val="auto"/>
          <w:highlight w:val="none"/>
        </w:rPr>
      </w:pPr>
    </w:p>
    <w:p w14:paraId="68B5F27C">
      <w:pPr>
        <w:pStyle w:val="2"/>
        <w:spacing w:line="248" w:lineRule="auto"/>
        <w:rPr>
          <w:color w:val="auto"/>
          <w:highlight w:val="none"/>
        </w:rPr>
      </w:pPr>
    </w:p>
    <w:p w14:paraId="64CC92C6">
      <w:pPr>
        <w:pStyle w:val="2"/>
        <w:spacing w:line="249" w:lineRule="auto"/>
        <w:rPr>
          <w:color w:val="auto"/>
          <w:highlight w:val="none"/>
        </w:rPr>
      </w:pPr>
    </w:p>
    <w:p w14:paraId="3136E951">
      <w:pPr>
        <w:pStyle w:val="2"/>
        <w:spacing w:line="249" w:lineRule="auto"/>
        <w:rPr>
          <w:color w:val="auto"/>
          <w:highlight w:val="none"/>
        </w:rPr>
      </w:pPr>
    </w:p>
    <w:p w14:paraId="7DF72A44">
      <w:pPr>
        <w:pStyle w:val="2"/>
        <w:spacing w:line="249" w:lineRule="auto"/>
        <w:rPr>
          <w:color w:val="auto"/>
          <w:highlight w:val="none"/>
        </w:rPr>
      </w:pPr>
    </w:p>
    <w:p w14:paraId="75FAED06">
      <w:pPr>
        <w:pStyle w:val="2"/>
        <w:spacing w:line="249" w:lineRule="auto"/>
        <w:rPr>
          <w:color w:val="auto"/>
          <w:highlight w:val="none"/>
        </w:rPr>
      </w:pPr>
    </w:p>
    <w:p w14:paraId="6DE3C48F">
      <w:pPr>
        <w:pStyle w:val="2"/>
        <w:spacing w:line="249" w:lineRule="auto"/>
        <w:rPr>
          <w:color w:val="auto"/>
          <w:highlight w:val="none"/>
        </w:rPr>
      </w:pPr>
    </w:p>
    <w:p w14:paraId="07581B83">
      <w:pPr>
        <w:spacing w:before="169" w:line="220" w:lineRule="auto"/>
        <w:ind w:left="3502"/>
        <w:rPr>
          <w:rFonts w:ascii="宋体" w:hAnsi="宋体" w:eastAsia="宋体" w:cs="宋体"/>
          <w:color w:val="auto"/>
          <w:sz w:val="52"/>
          <w:szCs w:val="52"/>
          <w:highlight w:val="none"/>
        </w:rPr>
      </w:pPr>
      <w:r>
        <w:rPr>
          <w:rFonts w:ascii="宋体" w:hAnsi="宋体" w:eastAsia="宋体" w:cs="宋体"/>
          <w:b/>
          <w:bCs/>
          <w:color w:val="auto"/>
          <w:spacing w:val="-10"/>
          <w:sz w:val="52"/>
          <w:szCs w:val="52"/>
          <w:highlight w:val="none"/>
        </w:rPr>
        <w:t>参选文件</w:t>
      </w:r>
    </w:p>
    <w:p w14:paraId="42655B9F">
      <w:pPr>
        <w:pStyle w:val="2"/>
        <w:rPr>
          <w:color w:val="auto"/>
          <w:highlight w:val="none"/>
        </w:rPr>
      </w:pPr>
    </w:p>
    <w:p w14:paraId="63769BB9">
      <w:pPr>
        <w:pStyle w:val="2"/>
        <w:spacing w:line="241" w:lineRule="auto"/>
        <w:rPr>
          <w:color w:val="auto"/>
          <w:highlight w:val="none"/>
        </w:rPr>
      </w:pPr>
    </w:p>
    <w:p w14:paraId="061E38C0">
      <w:pPr>
        <w:pStyle w:val="2"/>
        <w:spacing w:line="241" w:lineRule="auto"/>
        <w:rPr>
          <w:color w:val="auto"/>
          <w:highlight w:val="none"/>
        </w:rPr>
      </w:pPr>
    </w:p>
    <w:p w14:paraId="780A9A41">
      <w:pPr>
        <w:pStyle w:val="2"/>
        <w:spacing w:line="241" w:lineRule="auto"/>
        <w:rPr>
          <w:color w:val="auto"/>
          <w:highlight w:val="none"/>
        </w:rPr>
      </w:pPr>
    </w:p>
    <w:p w14:paraId="60194E2D">
      <w:pPr>
        <w:pStyle w:val="2"/>
        <w:spacing w:line="241" w:lineRule="auto"/>
        <w:rPr>
          <w:color w:val="auto"/>
          <w:highlight w:val="none"/>
        </w:rPr>
      </w:pPr>
    </w:p>
    <w:p w14:paraId="583C1404">
      <w:pPr>
        <w:pStyle w:val="2"/>
        <w:spacing w:line="241" w:lineRule="auto"/>
        <w:rPr>
          <w:color w:val="auto"/>
          <w:highlight w:val="none"/>
        </w:rPr>
      </w:pPr>
    </w:p>
    <w:p w14:paraId="3D8ADE22">
      <w:pPr>
        <w:pStyle w:val="2"/>
        <w:spacing w:line="241" w:lineRule="auto"/>
        <w:rPr>
          <w:color w:val="auto"/>
          <w:highlight w:val="none"/>
        </w:rPr>
      </w:pPr>
    </w:p>
    <w:p w14:paraId="7650112C">
      <w:pPr>
        <w:pStyle w:val="2"/>
        <w:spacing w:line="241" w:lineRule="auto"/>
        <w:rPr>
          <w:color w:val="auto"/>
          <w:highlight w:val="none"/>
        </w:rPr>
      </w:pPr>
    </w:p>
    <w:p w14:paraId="24B8D4BC">
      <w:pPr>
        <w:pStyle w:val="2"/>
        <w:spacing w:line="241" w:lineRule="auto"/>
        <w:rPr>
          <w:color w:val="auto"/>
          <w:highlight w:val="none"/>
        </w:rPr>
      </w:pPr>
    </w:p>
    <w:p w14:paraId="6BCD1ADC">
      <w:pPr>
        <w:pStyle w:val="2"/>
        <w:spacing w:line="241" w:lineRule="auto"/>
        <w:rPr>
          <w:color w:val="auto"/>
          <w:highlight w:val="none"/>
        </w:rPr>
      </w:pPr>
    </w:p>
    <w:p w14:paraId="3B3DDE98">
      <w:pPr>
        <w:spacing w:before="98" w:line="219" w:lineRule="auto"/>
        <w:ind w:left="1725" w:leftChars="1" w:hanging="1723" w:hangingChars="600"/>
        <w:rPr>
          <w:rFonts w:ascii="宋体" w:hAnsi="宋体" w:eastAsia="宋体" w:cs="宋体"/>
          <w:color w:val="auto"/>
          <w:sz w:val="30"/>
          <w:szCs w:val="30"/>
          <w:highlight w:val="none"/>
          <w:u w:val="single" w:color="auto"/>
        </w:rPr>
      </w:pPr>
      <w:r>
        <w:rPr>
          <w:rFonts w:ascii="宋体" w:hAnsi="宋体" w:eastAsia="宋体" w:cs="宋体"/>
          <w:b/>
          <w:bCs/>
          <w:color w:val="auto"/>
          <w:spacing w:val="-7"/>
          <w:sz w:val="30"/>
          <w:szCs w:val="30"/>
          <w:highlight w:val="none"/>
        </w:rPr>
        <w:t>项目名称</w:t>
      </w:r>
      <w:r>
        <w:rPr>
          <w:rFonts w:ascii="宋体" w:hAnsi="宋体" w:eastAsia="宋体" w:cs="宋体"/>
          <w:color w:val="auto"/>
          <w:spacing w:val="-7"/>
          <w:sz w:val="30"/>
          <w:szCs w:val="30"/>
          <w:highlight w:val="none"/>
        </w:rPr>
        <w:t xml:space="preserve">： </w:t>
      </w:r>
      <w:r>
        <w:rPr>
          <w:rFonts w:hint="eastAsia" w:ascii="宋体" w:hAnsi="宋体" w:eastAsia="宋体" w:cs="宋体"/>
          <w:color w:val="auto"/>
          <w:sz w:val="30"/>
          <w:szCs w:val="30"/>
          <w:highlight w:val="none"/>
          <w:u w:val="single" w:color="auto"/>
        </w:rPr>
        <w:t>“中国白——德化瓷艺术大展”（暂定名）设计制作一体化项目</w:t>
      </w:r>
      <w:r>
        <w:rPr>
          <w:rFonts w:ascii="宋体" w:hAnsi="宋体" w:eastAsia="宋体" w:cs="宋体"/>
          <w:color w:val="auto"/>
          <w:sz w:val="30"/>
          <w:szCs w:val="30"/>
          <w:highlight w:val="none"/>
          <w:u w:val="single" w:color="auto"/>
        </w:rPr>
        <w:t xml:space="preserve"> </w:t>
      </w:r>
    </w:p>
    <w:p w14:paraId="584BB7F5">
      <w:pPr>
        <w:spacing w:before="98" w:line="219" w:lineRule="auto"/>
        <w:ind w:left="4"/>
        <w:rPr>
          <w:rFonts w:ascii="宋体" w:hAnsi="宋体" w:eastAsia="宋体" w:cs="宋体"/>
          <w:color w:val="auto"/>
          <w:sz w:val="30"/>
          <w:szCs w:val="30"/>
          <w:highlight w:val="none"/>
          <w:u w:val="single" w:color="auto"/>
        </w:rPr>
      </w:pPr>
    </w:p>
    <w:p w14:paraId="4E569860">
      <w:pPr>
        <w:pStyle w:val="2"/>
        <w:spacing w:line="271" w:lineRule="auto"/>
        <w:rPr>
          <w:color w:val="auto"/>
          <w:highlight w:val="none"/>
        </w:rPr>
      </w:pPr>
    </w:p>
    <w:p w14:paraId="223E61DF">
      <w:pPr>
        <w:spacing w:before="98" w:line="219" w:lineRule="auto"/>
        <w:ind w:left="4"/>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项目编号：</w:t>
      </w:r>
      <w:r>
        <w:rPr>
          <w:rFonts w:ascii="宋体" w:hAnsi="宋体" w:eastAsia="宋体" w:cs="宋体"/>
          <w:color w:val="auto"/>
          <w:spacing w:val="8"/>
          <w:sz w:val="30"/>
          <w:szCs w:val="30"/>
          <w:highlight w:val="none"/>
        </w:rPr>
        <w:t xml:space="preserve"> </w:t>
      </w:r>
      <w:r>
        <w:rPr>
          <w:rFonts w:ascii="宋体" w:hAnsi="宋体" w:eastAsia="宋体" w:cs="宋体"/>
          <w:color w:val="auto"/>
          <w:sz w:val="30"/>
          <w:szCs w:val="30"/>
          <w:highlight w:val="none"/>
          <w:u w:val="single" w:color="auto"/>
        </w:rPr>
        <w:t xml:space="preserve">                           </w:t>
      </w:r>
    </w:p>
    <w:p w14:paraId="1C63CDB8">
      <w:pPr>
        <w:pStyle w:val="2"/>
        <w:spacing w:line="270" w:lineRule="auto"/>
        <w:rPr>
          <w:color w:val="auto"/>
          <w:highlight w:val="none"/>
        </w:rPr>
      </w:pPr>
    </w:p>
    <w:p w14:paraId="4DEFCB26">
      <w:pPr>
        <w:pStyle w:val="2"/>
        <w:spacing w:line="270" w:lineRule="auto"/>
        <w:rPr>
          <w:color w:val="auto"/>
          <w:highlight w:val="none"/>
        </w:rPr>
      </w:pPr>
    </w:p>
    <w:p w14:paraId="7E777C87">
      <w:pPr>
        <w:spacing w:before="98" w:line="219" w:lineRule="auto"/>
        <w:ind w:left="2"/>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参选人名称</w:t>
      </w:r>
      <w:r>
        <w:rPr>
          <w:rFonts w:ascii="宋体" w:hAnsi="宋体" w:eastAsia="宋体" w:cs="宋体"/>
          <w:color w:val="auto"/>
          <w:spacing w:val="9"/>
          <w:sz w:val="30"/>
          <w:szCs w:val="30"/>
          <w:highlight w:val="none"/>
        </w:rPr>
        <w:t>：</w:t>
      </w:r>
      <w:r>
        <w:rPr>
          <w:rFonts w:ascii="宋体" w:hAnsi="宋体" w:eastAsia="宋体" w:cs="宋体"/>
          <w:color w:val="auto"/>
          <w:sz w:val="30"/>
          <w:szCs w:val="30"/>
          <w:highlight w:val="none"/>
          <w:u w:val="single" w:color="auto"/>
        </w:rPr>
        <w:t xml:space="preserve">                         </w:t>
      </w:r>
      <w:r>
        <w:rPr>
          <w:rFonts w:ascii="宋体" w:hAnsi="宋体" w:eastAsia="宋体" w:cs="宋体"/>
          <w:color w:val="auto"/>
          <w:spacing w:val="9"/>
          <w:sz w:val="30"/>
          <w:szCs w:val="30"/>
          <w:highlight w:val="none"/>
          <w:u w:val="single" w:color="auto"/>
        </w:rPr>
        <w:t>（</w:t>
      </w:r>
      <w:r>
        <w:rPr>
          <w:rFonts w:ascii="宋体" w:hAnsi="宋体" w:eastAsia="宋体" w:cs="宋体"/>
          <w:color w:val="auto"/>
          <w:spacing w:val="-6"/>
          <w:sz w:val="30"/>
          <w:szCs w:val="30"/>
          <w:highlight w:val="none"/>
        </w:rPr>
        <w:t>盖章）</w:t>
      </w:r>
    </w:p>
    <w:p w14:paraId="0CEEFCFF">
      <w:pPr>
        <w:pStyle w:val="2"/>
        <w:spacing w:line="272" w:lineRule="auto"/>
        <w:rPr>
          <w:color w:val="auto"/>
          <w:highlight w:val="none"/>
        </w:rPr>
      </w:pPr>
    </w:p>
    <w:p w14:paraId="4695E562">
      <w:pPr>
        <w:pStyle w:val="2"/>
        <w:spacing w:line="272" w:lineRule="auto"/>
        <w:rPr>
          <w:color w:val="auto"/>
          <w:highlight w:val="none"/>
        </w:rPr>
      </w:pPr>
    </w:p>
    <w:p w14:paraId="1F93495B">
      <w:pPr>
        <w:spacing w:before="98" w:line="219" w:lineRule="auto"/>
        <w:ind w:left="1"/>
        <w:rPr>
          <w:rFonts w:ascii="宋体" w:hAnsi="宋体" w:eastAsia="宋体" w:cs="宋体"/>
          <w:color w:val="auto"/>
          <w:sz w:val="30"/>
          <w:szCs w:val="30"/>
          <w:highlight w:val="none"/>
        </w:rPr>
      </w:pPr>
      <w:r>
        <w:rPr>
          <w:rFonts w:ascii="宋体" w:hAnsi="宋体" w:eastAsia="宋体" w:cs="宋体"/>
          <w:b/>
          <w:bCs/>
          <w:color w:val="auto"/>
          <w:sz w:val="30"/>
          <w:szCs w:val="30"/>
          <w:highlight w:val="none"/>
        </w:rPr>
        <w:t>法定代表人或其委托代理人</w:t>
      </w:r>
      <w:r>
        <w:rPr>
          <w:rFonts w:ascii="宋体" w:hAnsi="宋体" w:eastAsia="宋体" w:cs="宋体"/>
          <w:b/>
          <w:bCs/>
          <w:color w:val="auto"/>
          <w:spacing w:val="-29"/>
          <w:sz w:val="30"/>
          <w:szCs w:val="30"/>
          <w:highlight w:val="none"/>
        </w:rPr>
        <w:t>：</w:t>
      </w:r>
      <w:r>
        <w:rPr>
          <w:rFonts w:ascii="宋体" w:hAnsi="宋体" w:eastAsia="宋体" w:cs="宋体"/>
          <w:color w:val="auto"/>
          <w:spacing w:val="1"/>
          <w:sz w:val="30"/>
          <w:szCs w:val="30"/>
          <w:highlight w:val="none"/>
          <w:u w:val="single" w:color="auto"/>
        </w:rPr>
        <w:t xml:space="preserve">              </w:t>
      </w:r>
      <w:r>
        <w:rPr>
          <w:rFonts w:ascii="宋体" w:hAnsi="宋体" w:eastAsia="宋体" w:cs="宋体"/>
          <w:color w:val="auto"/>
          <w:spacing w:val="-29"/>
          <w:sz w:val="30"/>
          <w:szCs w:val="30"/>
          <w:highlight w:val="none"/>
        </w:rPr>
        <w:t>（</w:t>
      </w:r>
      <w:r>
        <w:rPr>
          <w:rFonts w:ascii="宋体" w:hAnsi="宋体" w:eastAsia="宋体" w:cs="宋体"/>
          <w:color w:val="auto"/>
          <w:sz w:val="30"/>
          <w:szCs w:val="30"/>
          <w:highlight w:val="none"/>
        </w:rPr>
        <w:t>签字或盖章）</w:t>
      </w:r>
    </w:p>
    <w:p w14:paraId="7D44178B">
      <w:pPr>
        <w:pStyle w:val="2"/>
        <w:spacing w:line="281" w:lineRule="auto"/>
        <w:rPr>
          <w:color w:val="auto"/>
          <w:highlight w:val="none"/>
        </w:rPr>
      </w:pPr>
    </w:p>
    <w:p w14:paraId="4AFBE5C5">
      <w:pPr>
        <w:pStyle w:val="2"/>
        <w:spacing w:line="281" w:lineRule="auto"/>
        <w:rPr>
          <w:color w:val="auto"/>
          <w:highlight w:val="none"/>
        </w:rPr>
      </w:pPr>
    </w:p>
    <w:p w14:paraId="5CAEF854">
      <w:pPr>
        <w:pStyle w:val="2"/>
        <w:spacing w:line="281" w:lineRule="auto"/>
        <w:rPr>
          <w:color w:val="auto"/>
          <w:highlight w:val="none"/>
        </w:rPr>
      </w:pPr>
    </w:p>
    <w:p w14:paraId="59E02A61">
      <w:pPr>
        <w:pStyle w:val="2"/>
        <w:spacing w:line="281" w:lineRule="auto"/>
        <w:rPr>
          <w:color w:val="auto"/>
          <w:highlight w:val="none"/>
        </w:rPr>
      </w:pPr>
    </w:p>
    <w:p w14:paraId="21E6C36A">
      <w:pPr>
        <w:pStyle w:val="2"/>
        <w:spacing w:line="282" w:lineRule="auto"/>
        <w:rPr>
          <w:color w:val="auto"/>
          <w:highlight w:val="none"/>
        </w:rPr>
      </w:pPr>
    </w:p>
    <w:p w14:paraId="65C397FA">
      <w:pPr>
        <w:spacing w:before="98" w:line="219" w:lineRule="auto"/>
        <w:jc w:val="right"/>
        <w:rPr>
          <w:rFonts w:ascii="宋体" w:hAnsi="宋体" w:eastAsia="宋体" w:cs="宋体"/>
          <w:color w:val="auto"/>
          <w:sz w:val="30"/>
          <w:szCs w:val="30"/>
          <w:highlight w:val="none"/>
        </w:rPr>
      </w:pPr>
      <w:r>
        <w:rPr>
          <w:rFonts w:ascii="宋体" w:hAnsi="宋体" w:eastAsia="宋体" w:cs="宋体"/>
          <w:b/>
          <w:bCs/>
          <w:color w:val="auto"/>
          <w:spacing w:val="-32"/>
          <w:sz w:val="30"/>
          <w:szCs w:val="30"/>
          <w:highlight w:val="none"/>
        </w:rPr>
        <w:t>日期：</w:t>
      </w:r>
      <w:r>
        <w:rPr>
          <w:rFonts w:ascii="宋体" w:hAnsi="宋体" w:eastAsia="宋体" w:cs="宋体"/>
          <w:color w:val="auto"/>
          <w:sz w:val="30"/>
          <w:szCs w:val="30"/>
          <w:highlight w:val="none"/>
          <w:u w:val="single" w:color="auto"/>
        </w:rPr>
        <w:t xml:space="preserve">     </w:t>
      </w:r>
      <w:r>
        <w:rPr>
          <w:rFonts w:ascii="宋体" w:hAnsi="宋体" w:eastAsia="宋体" w:cs="宋体"/>
          <w:color w:val="auto"/>
          <w:spacing w:val="-135"/>
          <w:sz w:val="30"/>
          <w:szCs w:val="30"/>
          <w:highlight w:val="none"/>
        </w:rPr>
        <w:t xml:space="preserve"> </w:t>
      </w:r>
      <w:r>
        <w:rPr>
          <w:rFonts w:ascii="宋体" w:hAnsi="宋体" w:eastAsia="宋体" w:cs="宋体"/>
          <w:color w:val="auto"/>
          <w:spacing w:val="-32"/>
          <w:sz w:val="30"/>
          <w:szCs w:val="30"/>
          <w:highlight w:val="none"/>
        </w:rPr>
        <w:t>年</w:t>
      </w:r>
      <w:r>
        <w:rPr>
          <w:rFonts w:ascii="宋体" w:hAnsi="宋体" w:eastAsia="宋体" w:cs="宋体"/>
          <w:color w:val="auto"/>
          <w:spacing w:val="37"/>
          <w:sz w:val="30"/>
          <w:szCs w:val="30"/>
          <w:highlight w:val="none"/>
          <w:u w:val="single" w:color="auto"/>
        </w:rPr>
        <w:t xml:space="preserve">    </w:t>
      </w:r>
      <w:r>
        <w:rPr>
          <w:rFonts w:ascii="宋体" w:hAnsi="宋体" w:eastAsia="宋体" w:cs="宋体"/>
          <w:color w:val="auto"/>
          <w:spacing w:val="-130"/>
          <w:sz w:val="30"/>
          <w:szCs w:val="30"/>
          <w:highlight w:val="none"/>
        </w:rPr>
        <w:t xml:space="preserve"> </w:t>
      </w:r>
      <w:r>
        <w:rPr>
          <w:rFonts w:ascii="宋体" w:hAnsi="宋体" w:eastAsia="宋体" w:cs="宋体"/>
          <w:color w:val="auto"/>
          <w:spacing w:val="-32"/>
          <w:sz w:val="30"/>
          <w:szCs w:val="30"/>
          <w:highlight w:val="none"/>
        </w:rPr>
        <w:t>月</w:t>
      </w:r>
      <w:r>
        <w:rPr>
          <w:rFonts w:ascii="宋体" w:hAnsi="宋体" w:eastAsia="宋体" w:cs="宋体"/>
          <w:color w:val="auto"/>
          <w:sz w:val="30"/>
          <w:szCs w:val="30"/>
          <w:highlight w:val="none"/>
          <w:u w:val="single" w:color="auto"/>
        </w:rPr>
        <w:t xml:space="preserve">     </w:t>
      </w:r>
      <w:r>
        <w:rPr>
          <w:rFonts w:ascii="宋体" w:hAnsi="宋体" w:eastAsia="宋体" w:cs="宋体"/>
          <w:color w:val="auto"/>
          <w:spacing w:val="-86"/>
          <w:sz w:val="30"/>
          <w:szCs w:val="30"/>
          <w:highlight w:val="none"/>
        </w:rPr>
        <w:t xml:space="preserve"> </w:t>
      </w:r>
      <w:r>
        <w:rPr>
          <w:rFonts w:ascii="宋体" w:hAnsi="宋体" w:eastAsia="宋体" w:cs="宋体"/>
          <w:color w:val="auto"/>
          <w:spacing w:val="-32"/>
          <w:sz w:val="30"/>
          <w:szCs w:val="30"/>
          <w:highlight w:val="none"/>
        </w:rPr>
        <w:t>日</w:t>
      </w:r>
    </w:p>
    <w:p w14:paraId="16B1CE32">
      <w:pPr>
        <w:spacing w:line="219" w:lineRule="auto"/>
        <w:rPr>
          <w:rFonts w:ascii="宋体" w:hAnsi="宋体" w:eastAsia="宋体" w:cs="宋体"/>
          <w:color w:val="auto"/>
          <w:sz w:val="30"/>
          <w:szCs w:val="30"/>
          <w:highlight w:val="none"/>
        </w:rPr>
        <w:sectPr>
          <w:footerReference r:id="rId18" w:type="default"/>
          <w:pgSz w:w="11906" w:h="16839"/>
          <w:pgMar w:top="1180" w:right="1418" w:bottom="1151" w:left="1430" w:header="0" w:footer="989" w:gutter="0"/>
          <w:pgNumType w:fmt="decimal"/>
          <w:cols w:space="720" w:num="1"/>
        </w:sectPr>
      </w:pPr>
    </w:p>
    <w:p w14:paraId="55767A9D">
      <w:pPr>
        <w:spacing w:before="162" w:line="227" w:lineRule="auto"/>
        <w:ind w:left="3759"/>
        <w:rPr>
          <w:rFonts w:ascii="宋体" w:hAnsi="宋体" w:eastAsia="宋体" w:cs="宋体"/>
          <w:color w:val="auto"/>
          <w:sz w:val="31"/>
          <w:szCs w:val="31"/>
          <w:highlight w:val="none"/>
        </w:rPr>
      </w:pPr>
      <w:r>
        <w:rPr>
          <w:rFonts w:ascii="宋体" w:hAnsi="宋体" w:eastAsia="宋体" w:cs="宋体"/>
          <w:b/>
          <w:bCs/>
          <w:color w:val="auto"/>
          <w:spacing w:val="-36"/>
          <w:sz w:val="31"/>
          <w:szCs w:val="31"/>
          <w:highlight w:val="none"/>
        </w:rPr>
        <w:t>目</w:t>
      </w:r>
      <w:r>
        <w:rPr>
          <w:rFonts w:ascii="宋体" w:hAnsi="宋体" w:eastAsia="宋体" w:cs="宋体"/>
          <w:color w:val="auto"/>
          <w:spacing w:val="12"/>
          <w:sz w:val="31"/>
          <w:szCs w:val="31"/>
          <w:highlight w:val="none"/>
        </w:rPr>
        <w:t xml:space="preserve">  </w:t>
      </w:r>
      <w:r>
        <w:rPr>
          <w:rFonts w:ascii="宋体" w:hAnsi="宋体" w:eastAsia="宋体" w:cs="宋体"/>
          <w:b/>
          <w:bCs/>
          <w:color w:val="auto"/>
          <w:spacing w:val="-36"/>
          <w:sz w:val="31"/>
          <w:szCs w:val="31"/>
          <w:highlight w:val="none"/>
        </w:rPr>
        <w:t>录</w:t>
      </w:r>
    </w:p>
    <w:p w14:paraId="297BA9DA">
      <w:pPr>
        <w:spacing w:before="282" w:line="218" w:lineRule="auto"/>
        <w:ind w:left="2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一、参选报价函</w:t>
      </w:r>
    </w:p>
    <w:p w14:paraId="0A31C268">
      <w:pPr>
        <w:pStyle w:val="2"/>
        <w:spacing w:line="260" w:lineRule="auto"/>
        <w:rPr>
          <w:color w:val="auto"/>
          <w:highlight w:val="none"/>
        </w:rPr>
      </w:pPr>
    </w:p>
    <w:p w14:paraId="3A2CEC9F">
      <w:pPr>
        <w:spacing w:before="78" w:line="218" w:lineRule="auto"/>
        <w:ind w:left="2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二、分项报价明细表</w:t>
      </w:r>
    </w:p>
    <w:p w14:paraId="7E49D588">
      <w:pPr>
        <w:pStyle w:val="2"/>
        <w:spacing w:line="260" w:lineRule="auto"/>
        <w:rPr>
          <w:color w:val="auto"/>
          <w:highlight w:val="none"/>
        </w:rPr>
      </w:pPr>
    </w:p>
    <w:p w14:paraId="784D8BA5">
      <w:pPr>
        <w:spacing w:before="78" w:line="219" w:lineRule="auto"/>
        <w:ind w:left="2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三、法定代表人身份证明及授权委托书</w:t>
      </w:r>
    </w:p>
    <w:p w14:paraId="04B2D4E5">
      <w:pPr>
        <w:pStyle w:val="2"/>
        <w:spacing w:line="260" w:lineRule="auto"/>
        <w:rPr>
          <w:color w:val="auto"/>
          <w:highlight w:val="none"/>
        </w:rPr>
      </w:pPr>
    </w:p>
    <w:sdt>
      <w:sdtPr>
        <w:rPr>
          <w:rFonts w:ascii="宋体" w:hAnsi="宋体" w:eastAsia="宋体" w:cs="宋体"/>
          <w:color w:val="auto"/>
          <w:sz w:val="24"/>
          <w:szCs w:val="24"/>
          <w:highlight w:val="none"/>
        </w:rPr>
        <w:id w:val="147478604"/>
        <w:docPartObj>
          <w:docPartGallery w:val="Table of Contents"/>
          <w:docPartUnique/>
        </w:docPartObj>
      </w:sdtPr>
      <w:sdtEndPr>
        <w:rPr>
          <w:rFonts w:ascii="宋体" w:hAnsi="宋体" w:eastAsia="宋体" w:cs="宋体"/>
          <w:color w:val="auto"/>
          <w:sz w:val="24"/>
          <w:szCs w:val="24"/>
          <w:highlight w:val="none"/>
        </w:rPr>
      </w:sdtEndPr>
      <w:sdtContent>
        <w:p w14:paraId="37E1EDC9">
          <w:pPr>
            <w:spacing w:before="78" w:line="219" w:lineRule="auto"/>
            <w:ind w:left="4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四、资格审查资料</w:t>
          </w:r>
        </w:p>
        <w:p w14:paraId="23BBF328">
          <w:pPr>
            <w:pStyle w:val="2"/>
            <w:spacing w:line="259" w:lineRule="auto"/>
            <w:rPr>
              <w:color w:val="auto"/>
              <w:highlight w:val="none"/>
            </w:rPr>
          </w:pPr>
        </w:p>
        <w:p w14:paraId="339AEB19">
          <w:pPr>
            <w:spacing w:before="79" w:line="219" w:lineRule="auto"/>
            <w:ind w:left="2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五、业绩证明</w:t>
          </w:r>
        </w:p>
        <w:p w14:paraId="10935E67">
          <w:pPr>
            <w:pStyle w:val="2"/>
            <w:spacing w:line="259" w:lineRule="auto"/>
            <w:rPr>
              <w:color w:val="auto"/>
              <w:highlight w:val="none"/>
            </w:rPr>
          </w:pPr>
        </w:p>
        <w:p w14:paraId="5FBFBA66">
          <w:pPr>
            <w:spacing w:before="78" w:line="220" w:lineRule="auto"/>
            <w:ind w:left="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六、需求响应表</w:t>
          </w:r>
        </w:p>
        <w:p w14:paraId="2B0D2127">
          <w:pPr>
            <w:pStyle w:val="2"/>
            <w:spacing w:line="258" w:lineRule="auto"/>
            <w:rPr>
              <w:color w:val="auto"/>
              <w:highlight w:val="none"/>
            </w:rPr>
          </w:pPr>
        </w:p>
        <w:p w14:paraId="3224B687">
          <w:pPr>
            <w:spacing w:before="79" w:line="220" w:lineRule="auto"/>
            <w:ind w:left="2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七、设计方案</w:t>
          </w:r>
        </w:p>
        <w:p w14:paraId="0089B532">
          <w:pPr>
            <w:pStyle w:val="2"/>
            <w:spacing w:line="258" w:lineRule="auto"/>
            <w:rPr>
              <w:color w:val="auto"/>
              <w:highlight w:val="none"/>
            </w:rPr>
          </w:pPr>
        </w:p>
        <w:p w14:paraId="7D1ED5DF">
          <w:pPr>
            <w:spacing w:before="78" w:line="220" w:lineRule="auto"/>
            <w:ind w:left="2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八、其他资料</w:t>
          </w:r>
        </w:p>
      </w:sdtContent>
    </w:sdt>
    <w:p w14:paraId="413015F1">
      <w:pPr>
        <w:spacing w:line="220" w:lineRule="auto"/>
        <w:rPr>
          <w:rFonts w:ascii="宋体" w:hAnsi="宋体" w:eastAsia="宋体" w:cs="宋体"/>
          <w:color w:val="auto"/>
          <w:sz w:val="24"/>
          <w:szCs w:val="24"/>
          <w:highlight w:val="none"/>
        </w:rPr>
        <w:sectPr>
          <w:footerReference r:id="rId19" w:type="default"/>
          <w:pgSz w:w="11906" w:h="16839"/>
          <w:pgMar w:top="1431" w:right="1785" w:bottom="1151" w:left="1785" w:header="0" w:footer="989" w:gutter="0"/>
          <w:pgNumType w:fmt="decimal"/>
          <w:cols w:space="720" w:num="1"/>
        </w:sectPr>
      </w:pPr>
    </w:p>
    <w:p w14:paraId="182E5F87">
      <w:pPr>
        <w:spacing w:before="138" w:line="225" w:lineRule="auto"/>
        <w:ind w:left="2110"/>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初步审查表各项页码索引表</w:t>
      </w:r>
    </w:p>
    <w:p w14:paraId="585DB7E2">
      <w:pPr>
        <w:spacing w:before="137"/>
        <w:rPr>
          <w:color w:val="auto"/>
          <w:highlight w:val="none"/>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3382"/>
        <w:gridCol w:w="2481"/>
        <w:gridCol w:w="1723"/>
      </w:tblGrid>
      <w:tr w14:paraId="712D3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40" w:type="dxa"/>
            <w:vAlign w:val="top"/>
          </w:tcPr>
          <w:p w14:paraId="0245E8F2">
            <w:pPr>
              <w:pStyle w:val="10"/>
              <w:spacing w:before="41" w:line="221" w:lineRule="auto"/>
              <w:ind w:left="236"/>
              <w:rPr>
                <w:color w:val="auto"/>
                <w:highlight w:val="none"/>
              </w:rPr>
            </w:pPr>
            <w:r>
              <w:rPr>
                <w:color w:val="auto"/>
                <w:spacing w:val="-5"/>
                <w:highlight w:val="none"/>
              </w:rPr>
              <w:t>序号</w:t>
            </w:r>
          </w:p>
        </w:tc>
        <w:tc>
          <w:tcPr>
            <w:tcW w:w="3382" w:type="dxa"/>
            <w:vAlign w:val="top"/>
          </w:tcPr>
          <w:p w14:paraId="4627FF29">
            <w:pPr>
              <w:pStyle w:val="10"/>
              <w:spacing w:before="41" w:line="220" w:lineRule="auto"/>
              <w:ind w:left="1336"/>
              <w:rPr>
                <w:color w:val="auto"/>
                <w:highlight w:val="none"/>
              </w:rPr>
            </w:pPr>
            <w:r>
              <w:rPr>
                <w:color w:val="auto"/>
                <w:spacing w:val="-3"/>
                <w:highlight w:val="none"/>
              </w:rPr>
              <w:t>评审项</w:t>
            </w:r>
          </w:p>
        </w:tc>
        <w:tc>
          <w:tcPr>
            <w:tcW w:w="2481" w:type="dxa"/>
            <w:vAlign w:val="top"/>
          </w:tcPr>
          <w:p w14:paraId="6EE8DB15">
            <w:pPr>
              <w:pStyle w:val="10"/>
              <w:spacing w:before="41" w:line="220" w:lineRule="auto"/>
              <w:ind w:left="780"/>
              <w:rPr>
                <w:color w:val="auto"/>
                <w:highlight w:val="none"/>
              </w:rPr>
            </w:pPr>
            <w:r>
              <w:rPr>
                <w:color w:val="auto"/>
                <w:spacing w:val="-6"/>
                <w:highlight w:val="none"/>
              </w:rPr>
              <w:t>响应情况</w:t>
            </w:r>
          </w:p>
        </w:tc>
        <w:tc>
          <w:tcPr>
            <w:tcW w:w="1723" w:type="dxa"/>
            <w:vAlign w:val="top"/>
          </w:tcPr>
          <w:p w14:paraId="495787F7">
            <w:pPr>
              <w:pStyle w:val="10"/>
              <w:spacing w:before="42" w:line="242" w:lineRule="auto"/>
              <w:ind w:left="157" w:right="140" w:hanging="11"/>
              <w:rPr>
                <w:color w:val="auto"/>
                <w:highlight w:val="none"/>
              </w:rPr>
            </w:pPr>
            <w:r>
              <w:rPr>
                <w:color w:val="auto"/>
                <w:spacing w:val="-2"/>
                <w:highlight w:val="none"/>
              </w:rPr>
              <w:t>材料所在页码</w:t>
            </w:r>
            <w:r>
              <w:rPr>
                <w:color w:val="auto"/>
                <w:spacing w:val="-9"/>
                <w:highlight w:val="none"/>
              </w:rPr>
              <w:t>（第</w:t>
            </w:r>
            <w:r>
              <w:rPr>
                <w:color w:val="auto"/>
                <w:spacing w:val="39"/>
                <w:highlight w:val="none"/>
                <w:u w:val="single" w:color="auto"/>
              </w:rPr>
              <w:t xml:space="preserve">   </w:t>
            </w:r>
            <w:r>
              <w:rPr>
                <w:color w:val="auto"/>
                <w:spacing w:val="-103"/>
                <w:highlight w:val="none"/>
              </w:rPr>
              <w:t xml:space="preserve"> </w:t>
            </w:r>
            <w:r>
              <w:rPr>
                <w:color w:val="auto"/>
                <w:spacing w:val="-9"/>
                <w:highlight w:val="none"/>
              </w:rPr>
              <w:t>页）</w:t>
            </w:r>
          </w:p>
        </w:tc>
      </w:tr>
      <w:tr w14:paraId="32CC0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0" w:type="dxa"/>
            <w:vAlign w:val="top"/>
          </w:tcPr>
          <w:p w14:paraId="00F51C25">
            <w:pPr>
              <w:pStyle w:val="10"/>
              <w:spacing w:before="36" w:line="241" w:lineRule="auto"/>
              <w:ind w:left="434"/>
              <w:rPr>
                <w:color w:val="auto"/>
                <w:highlight w:val="none"/>
              </w:rPr>
            </w:pPr>
            <w:r>
              <w:rPr>
                <w:color w:val="auto"/>
                <w:highlight w:val="none"/>
              </w:rPr>
              <w:t>1</w:t>
            </w:r>
          </w:p>
        </w:tc>
        <w:tc>
          <w:tcPr>
            <w:tcW w:w="3382" w:type="dxa"/>
            <w:vAlign w:val="top"/>
          </w:tcPr>
          <w:p w14:paraId="0351037C">
            <w:pPr>
              <w:rPr>
                <w:rFonts w:ascii="Arial"/>
                <w:color w:val="auto"/>
                <w:sz w:val="21"/>
                <w:highlight w:val="none"/>
              </w:rPr>
            </w:pPr>
          </w:p>
        </w:tc>
        <w:tc>
          <w:tcPr>
            <w:tcW w:w="2481" w:type="dxa"/>
            <w:vAlign w:val="top"/>
          </w:tcPr>
          <w:p w14:paraId="31253D73">
            <w:pPr>
              <w:rPr>
                <w:rFonts w:ascii="Arial"/>
                <w:color w:val="auto"/>
                <w:sz w:val="21"/>
                <w:highlight w:val="none"/>
              </w:rPr>
            </w:pPr>
          </w:p>
        </w:tc>
        <w:tc>
          <w:tcPr>
            <w:tcW w:w="1723" w:type="dxa"/>
            <w:vAlign w:val="top"/>
          </w:tcPr>
          <w:p w14:paraId="519AFE90">
            <w:pPr>
              <w:rPr>
                <w:rFonts w:ascii="Arial"/>
                <w:color w:val="auto"/>
                <w:sz w:val="21"/>
                <w:highlight w:val="none"/>
              </w:rPr>
            </w:pPr>
          </w:p>
        </w:tc>
      </w:tr>
      <w:tr w14:paraId="436B0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0" w:type="dxa"/>
            <w:vAlign w:val="top"/>
          </w:tcPr>
          <w:p w14:paraId="033F67EC">
            <w:pPr>
              <w:pStyle w:val="10"/>
              <w:spacing w:before="39" w:line="241" w:lineRule="auto"/>
              <w:ind w:left="420"/>
              <w:rPr>
                <w:color w:val="auto"/>
                <w:highlight w:val="none"/>
              </w:rPr>
            </w:pPr>
            <w:r>
              <w:rPr>
                <w:color w:val="auto"/>
                <w:highlight w:val="none"/>
              </w:rPr>
              <w:t>2</w:t>
            </w:r>
          </w:p>
        </w:tc>
        <w:tc>
          <w:tcPr>
            <w:tcW w:w="3382" w:type="dxa"/>
            <w:vAlign w:val="top"/>
          </w:tcPr>
          <w:p w14:paraId="43F58116">
            <w:pPr>
              <w:rPr>
                <w:rFonts w:ascii="Arial"/>
                <w:color w:val="auto"/>
                <w:sz w:val="21"/>
                <w:highlight w:val="none"/>
              </w:rPr>
            </w:pPr>
          </w:p>
        </w:tc>
        <w:tc>
          <w:tcPr>
            <w:tcW w:w="2481" w:type="dxa"/>
            <w:vAlign w:val="top"/>
          </w:tcPr>
          <w:p w14:paraId="1DAEDCAE">
            <w:pPr>
              <w:rPr>
                <w:rFonts w:ascii="Arial"/>
                <w:color w:val="auto"/>
                <w:sz w:val="21"/>
                <w:highlight w:val="none"/>
              </w:rPr>
            </w:pPr>
          </w:p>
        </w:tc>
        <w:tc>
          <w:tcPr>
            <w:tcW w:w="1723" w:type="dxa"/>
            <w:vAlign w:val="top"/>
          </w:tcPr>
          <w:p w14:paraId="012AA96C">
            <w:pPr>
              <w:rPr>
                <w:rFonts w:ascii="Arial"/>
                <w:color w:val="auto"/>
                <w:sz w:val="21"/>
                <w:highlight w:val="none"/>
              </w:rPr>
            </w:pPr>
          </w:p>
        </w:tc>
      </w:tr>
      <w:tr w14:paraId="3D614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40" w:type="dxa"/>
            <w:vAlign w:val="top"/>
          </w:tcPr>
          <w:p w14:paraId="33BDB7DD">
            <w:pPr>
              <w:pStyle w:val="10"/>
              <w:spacing w:before="39"/>
              <w:ind w:left="421"/>
              <w:rPr>
                <w:color w:val="auto"/>
                <w:highlight w:val="none"/>
              </w:rPr>
            </w:pPr>
            <w:r>
              <w:rPr>
                <w:color w:val="auto"/>
                <w:highlight w:val="none"/>
              </w:rPr>
              <w:t>3</w:t>
            </w:r>
          </w:p>
        </w:tc>
        <w:tc>
          <w:tcPr>
            <w:tcW w:w="3382" w:type="dxa"/>
            <w:vAlign w:val="top"/>
          </w:tcPr>
          <w:p w14:paraId="2EF90403">
            <w:pPr>
              <w:rPr>
                <w:rFonts w:ascii="Arial"/>
                <w:color w:val="auto"/>
                <w:sz w:val="21"/>
                <w:highlight w:val="none"/>
              </w:rPr>
            </w:pPr>
          </w:p>
        </w:tc>
        <w:tc>
          <w:tcPr>
            <w:tcW w:w="2481" w:type="dxa"/>
            <w:vAlign w:val="top"/>
          </w:tcPr>
          <w:p w14:paraId="55CFD52A">
            <w:pPr>
              <w:rPr>
                <w:rFonts w:ascii="Arial"/>
                <w:color w:val="auto"/>
                <w:sz w:val="21"/>
                <w:highlight w:val="none"/>
              </w:rPr>
            </w:pPr>
          </w:p>
        </w:tc>
        <w:tc>
          <w:tcPr>
            <w:tcW w:w="1723" w:type="dxa"/>
            <w:vAlign w:val="top"/>
          </w:tcPr>
          <w:p w14:paraId="0FD7CBCD">
            <w:pPr>
              <w:rPr>
                <w:rFonts w:ascii="Arial"/>
                <w:color w:val="auto"/>
                <w:sz w:val="21"/>
                <w:highlight w:val="none"/>
              </w:rPr>
            </w:pPr>
          </w:p>
        </w:tc>
      </w:tr>
      <w:tr w14:paraId="7CB45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940" w:type="dxa"/>
            <w:vAlign w:val="top"/>
          </w:tcPr>
          <w:p w14:paraId="4E228264">
            <w:pPr>
              <w:pStyle w:val="10"/>
              <w:spacing w:before="216" w:line="99" w:lineRule="exact"/>
              <w:ind w:left="123"/>
              <w:rPr>
                <w:color w:val="auto"/>
                <w:highlight w:val="none"/>
              </w:rPr>
            </w:pPr>
            <w:r>
              <w:rPr>
                <w:color w:val="auto"/>
                <w:position w:val="1"/>
                <w:highlight w:val="none"/>
              </w:rPr>
              <w:t>......</w:t>
            </w:r>
          </w:p>
        </w:tc>
        <w:tc>
          <w:tcPr>
            <w:tcW w:w="3382" w:type="dxa"/>
            <w:vAlign w:val="top"/>
          </w:tcPr>
          <w:p w14:paraId="33359C95">
            <w:pPr>
              <w:rPr>
                <w:rFonts w:ascii="Arial"/>
                <w:color w:val="auto"/>
                <w:sz w:val="21"/>
                <w:highlight w:val="none"/>
              </w:rPr>
            </w:pPr>
          </w:p>
        </w:tc>
        <w:tc>
          <w:tcPr>
            <w:tcW w:w="2481" w:type="dxa"/>
            <w:vAlign w:val="top"/>
          </w:tcPr>
          <w:p w14:paraId="2715DC10">
            <w:pPr>
              <w:rPr>
                <w:rFonts w:ascii="Arial"/>
                <w:color w:val="auto"/>
                <w:sz w:val="21"/>
                <w:highlight w:val="none"/>
              </w:rPr>
            </w:pPr>
          </w:p>
        </w:tc>
        <w:tc>
          <w:tcPr>
            <w:tcW w:w="1723" w:type="dxa"/>
            <w:vAlign w:val="top"/>
          </w:tcPr>
          <w:p w14:paraId="0E0DE6CF">
            <w:pPr>
              <w:rPr>
                <w:rFonts w:ascii="Arial"/>
                <w:color w:val="auto"/>
                <w:sz w:val="21"/>
                <w:highlight w:val="none"/>
              </w:rPr>
            </w:pPr>
          </w:p>
        </w:tc>
      </w:tr>
    </w:tbl>
    <w:p w14:paraId="1378F3D0">
      <w:pPr>
        <w:pStyle w:val="2"/>
        <w:rPr>
          <w:color w:val="auto"/>
          <w:highlight w:val="none"/>
        </w:rPr>
      </w:pPr>
    </w:p>
    <w:p w14:paraId="7CB630EA">
      <w:pPr>
        <w:rPr>
          <w:color w:val="auto"/>
          <w:highlight w:val="none"/>
        </w:rPr>
        <w:sectPr>
          <w:footerReference r:id="rId20" w:type="default"/>
          <w:pgSz w:w="11906" w:h="16839"/>
          <w:pgMar w:top="1431" w:right="1687" w:bottom="1151" w:left="1687" w:header="0" w:footer="989" w:gutter="0"/>
          <w:pgNumType w:fmt="decimal"/>
          <w:cols w:space="720" w:num="1"/>
        </w:sectPr>
      </w:pPr>
    </w:p>
    <w:p w14:paraId="78EAD6BE">
      <w:pPr>
        <w:pStyle w:val="2"/>
        <w:spacing w:line="323" w:lineRule="auto"/>
        <w:rPr>
          <w:color w:val="auto"/>
          <w:highlight w:val="none"/>
        </w:rPr>
      </w:pPr>
    </w:p>
    <w:p w14:paraId="2536C93F">
      <w:pPr>
        <w:pStyle w:val="2"/>
        <w:spacing w:line="323" w:lineRule="auto"/>
        <w:rPr>
          <w:color w:val="auto"/>
          <w:highlight w:val="none"/>
        </w:rPr>
      </w:pPr>
    </w:p>
    <w:p w14:paraId="63BE24E3">
      <w:pPr>
        <w:spacing w:before="114" w:line="225" w:lineRule="auto"/>
        <w:ind w:left="2290"/>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评审标准各项页码索引表</w:t>
      </w:r>
    </w:p>
    <w:p w14:paraId="4C6490D8">
      <w:pPr>
        <w:spacing w:before="136"/>
        <w:rPr>
          <w:color w:val="auto"/>
          <w:highlight w:val="none"/>
        </w:rPr>
      </w:pPr>
    </w:p>
    <w:tbl>
      <w:tblPr>
        <w:tblStyle w:val="9"/>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3296"/>
        <w:gridCol w:w="2477"/>
        <w:gridCol w:w="1727"/>
      </w:tblGrid>
      <w:tr w14:paraId="04B30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026" w:type="dxa"/>
            <w:vAlign w:val="top"/>
          </w:tcPr>
          <w:p w14:paraId="5E1DEEF4">
            <w:pPr>
              <w:pStyle w:val="10"/>
              <w:spacing w:before="41" w:line="221" w:lineRule="auto"/>
              <w:ind w:left="279"/>
              <w:rPr>
                <w:color w:val="auto"/>
                <w:highlight w:val="none"/>
              </w:rPr>
            </w:pPr>
            <w:r>
              <w:rPr>
                <w:color w:val="auto"/>
                <w:spacing w:val="-5"/>
                <w:highlight w:val="none"/>
              </w:rPr>
              <w:t>序号</w:t>
            </w:r>
          </w:p>
        </w:tc>
        <w:tc>
          <w:tcPr>
            <w:tcW w:w="3296" w:type="dxa"/>
            <w:vAlign w:val="top"/>
          </w:tcPr>
          <w:p w14:paraId="448DE978">
            <w:pPr>
              <w:pStyle w:val="10"/>
              <w:spacing w:before="41" w:line="220" w:lineRule="auto"/>
              <w:ind w:left="1293"/>
              <w:rPr>
                <w:color w:val="auto"/>
                <w:highlight w:val="none"/>
              </w:rPr>
            </w:pPr>
            <w:r>
              <w:rPr>
                <w:color w:val="auto"/>
                <w:spacing w:val="-3"/>
                <w:highlight w:val="none"/>
              </w:rPr>
              <w:t>评审项</w:t>
            </w:r>
          </w:p>
        </w:tc>
        <w:tc>
          <w:tcPr>
            <w:tcW w:w="2477" w:type="dxa"/>
            <w:vAlign w:val="top"/>
          </w:tcPr>
          <w:p w14:paraId="14586B0A">
            <w:pPr>
              <w:pStyle w:val="10"/>
              <w:spacing w:before="41" w:line="220" w:lineRule="auto"/>
              <w:ind w:left="777"/>
              <w:rPr>
                <w:color w:val="auto"/>
                <w:highlight w:val="none"/>
              </w:rPr>
            </w:pPr>
            <w:r>
              <w:rPr>
                <w:color w:val="auto"/>
                <w:spacing w:val="-6"/>
                <w:highlight w:val="none"/>
              </w:rPr>
              <w:t>响应情况</w:t>
            </w:r>
          </w:p>
        </w:tc>
        <w:tc>
          <w:tcPr>
            <w:tcW w:w="1727" w:type="dxa"/>
            <w:vAlign w:val="top"/>
          </w:tcPr>
          <w:p w14:paraId="26B70B57">
            <w:pPr>
              <w:pStyle w:val="10"/>
              <w:spacing w:before="42" w:line="242" w:lineRule="auto"/>
              <w:ind w:left="161" w:right="140" w:hanging="11"/>
              <w:rPr>
                <w:color w:val="auto"/>
                <w:highlight w:val="none"/>
              </w:rPr>
            </w:pPr>
            <w:r>
              <w:rPr>
                <w:color w:val="auto"/>
                <w:spacing w:val="-2"/>
                <w:highlight w:val="none"/>
              </w:rPr>
              <w:t>材料所在页码</w:t>
            </w:r>
            <w:r>
              <w:rPr>
                <w:color w:val="auto"/>
                <w:spacing w:val="-9"/>
                <w:highlight w:val="none"/>
              </w:rPr>
              <w:t>（第</w:t>
            </w:r>
            <w:r>
              <w:rPr>
                <w:color w:val="auto"/>
                <w:spacing w:val="39"/>
                <w:highlight w:val="none"/>
                <w:u w:val="single" w:color="auto"/>
              </w:rPr>
              <w:t xml:space="preserve">   </w:t>
            </w:r>
            <w:r>
              <w:rPr>
                <w:color w:val="auto"/>
                <w:spacing w:val="-103"/>
                <w:highlight w:val="none"/>
              </w:rPr>
              <w:t xml:space="preserve"> </w:t>
            </w:r>
            <w:r>
              <w:rPr>
                <w:color w:val="auto"/>
                <w:spacing w:val="-9"/>
                <w:highlight w:val="none"/>
              </w:rPr>
              <w:t>页）</w:t>
            </w:r>
          </w:p>
        </w:tc>
      </w:tr>
      <w:tr w14:paraId="7564B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26" w:type="dxa"/>
            <w:vAlign w:val="top"/>
          </w:tcPr>
          <w:p w14:paraId="76647E84">
            <w:pPr>
              <w:pStyle w:val="10"/>
              <w:spacing w:before="37" w:line="241" w:lineRule="auto"/>
              <w:ind w:left="478"/>
              <w:rPr>
                <w:color w:val="auto"/>
                <w:highlight w:val="none"/>
              </w:rPr>
            </w:pPr>
            <w:r>
              <w:rPr>
                <w:color w:val="auto"/>
                <w:highlight w:val="none"/>
              </w:rPr>
              <w:t>1</w:t>
            </w:r>
          </w:p>
        </w:tc>
        <w:tc>
          <w:tcPr>
            <w:tcW w:w="3296" w:type="dxa"/>
            <w:vAlign w:val="top"/>
          </w:tcPr>
          <w:p w14:paraId="5BC46473">
            <w:pPr>
              <w:rPr>
                <w:rFonts w:ascii="Arial"/>
                <w:color w:val="auto"/>
                <w:sz w:val="21"/>
                <w:highlight w:val="none"/>
              </w:rPr>
            </w:pPr>
          </w:p>
        </w:tc>
        <w:tc>
          <w:tcPr>
            <w:tcW w:w="2477" w:type="dxa"/>
            <w:vAlign w:val="top"/>
          </w:tcPr>
          <w:p w14:paraId="63D0FEC8">
            <w:pPr>
              <w:rPr>
                <w:rFonts w:ascii="Arial"/>
                <w:color w:val="auto"/>
                <w:sz w:val="21"/>
                <w:highlight w:val="none"/>
              </w:rPr>
            </w:pPr>
          </w:p>
        </w:tc>
        <w:tc>
          <w:tcPr>
            <w:tcW w:w="1727" w:type="dxa"/>
            <w:vAlign w:val="top"/>
          </w:tcPr>
          <w:p w14:paraId="681B7976">
            <w:pPr>
              <w:rPr>
                <w:rFonts w:ascii="Arial"/>
                <w:color w:val="auto"/>
                <w:sz w:val="21"/>
                <w:highlight w:val="none"/>
              </w:rPr>
            </w:pPr>
          </w:p>
        </w:tc>
      </w:tr>
      <w:tr w14:paraId="61C3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26" w:type="dxa"/>
            <w:vAlign w:val="top"/>
          </w:tcPr>
          <w:p w14:paraId="744156AE">
            <w:pPr>
              <w:pStyle w:val="10"/>
              <w:spacing w:before="40" w:line="241" w:lineRule="auto"/>
              <w:ind w:left="463"/>
              <w:rPr>
                <w:color w:val="auto"/>
                <w:highlight w:val="none"/>
              </w:rPr>
            </w:pPr>
            <w:r>
              <w:rPr>
                <w:color w:val="auto"/>
                <w:highlight w:val="none"/>
              </w:rPr>
              <w:t>2</w:t>
            </w:r>
          </w:p>
        </w:tc>
        <w:tc>
          <w:tcPr>
            <w:tcW w:w="3296" w:type="dxa"/>
            <w:vAlign w:val="top"/>
          </w:tcPr>
          <w:p w14:paraId="059BDA96">
            <w:pPr>
              <w:rPr>
                <w:rFonts w:ascii="Arial"/>
                <w:color w:val="auto"/>
                <w:sz w:val="21"/>
                <w:highlight w:val="none"/>
              </w:rPr>
            </w:pPr>
          </w:p>
        </w:tc>
        <w:tc>
          <w:tcPr>
            <w:tcW w:w="2477" w:type="dxa"/>
            <w:vAlign w:val="top"/>
          </w:tcPr>
          <w:p w14:paraId="6735D93A">
            <w:pPr>
              <w:rPr>
                <w:rFonts w:ascii="Arial"/>
                <w:color w:val="auto"/>
                <w:sz w:val="21"/>
                <w:highlight w:val="none"/>
              </w:rPr>
            </w:pPr>
          </w:p>
        </w:tc>
        <w:tc>
          <w:tcPr>
            <w:tcW w:w="1727" w:type="dxa"/>
            <w:vAlign w:val="top"/>
          </w:tcPr>
          <w:p w14:paraId="70F202DE">
            <w:pPr>
              <w:rPr>
                <w:rFonts w:ascii="Arial"/>
                <w:color w:val="auto"/>
                <w:sz w:val="21"/>
                <w:highlight w:val="none"/>
              </w:rPr>
            </w:pPr>
          </w:p>
        </w:tc>
      </w:tr>
      <w:tr w14:paraId="3815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026" w:type="dxa"/>
            <w:vAlign w:val="top"/>
          </w:tcPr>
          <w:p w14:paraId="680FC237">
            <w:pPr>
              <w:pStyle w:val="10"/>
              <w:spacing w:before="40"/>
              <w:ind w:left="465"/>
              <w:rPr>
                <w:color w:val="auto"/>
                <w:highlight w:val="none"/>
              </w:rPr>
            </w:pPr>
            <w:r>
              <w:rPr>
                <w:color w:val="auto"/>
                <w:highlight w:val="none"/>
              </w:rPr>
              <w:t>3</w:t>
            </w:r>
          </w:p>
        </w:tc>
        <w:tc>
          <w:tcPr>
            <w:tcW w:w="3296" w:type="dxa"/>
            <w:vAlign w:val="top"/>
          </w:tcPr>
          <w:p w14:paraId="5D8279E1">
            <w:pPr>
              <w:rPr>
                <w:rFonts w:ascii="Arial"/>
                <w:color w:val="auto"/>
                <w:sz w:val="21"/>
                <w:highlight w:val="none"/>
              </w:rPr>
            </w:pPr>
          </w:p>
        </w:tc>
        <w:tc>
          <w:tcPr>
            <w:tcW w:w="2477" w:type="dxa"/>
            <w:vAlign w:val="top"/>
          </w:tcPr>
          <w:p w14:paraId="62D9D34D">
            <w:pPr>
              <w:rPr>
                <w:rFonts w:ascii="Arial"/>
                <w:color w:val="auto"/>
                <w:sz w:val="21"/>
                <w:highlight w:val="none"/>
              </w:rPr>
            </w:pPr>
          </w:p>
        </w:tc>
        <w:tc>
          <w:tcPr>
            <w:tcW w:w="1727" w:type="dxa"/>
            <w:vAlign w:val="top"/>
          </w:tcPr>
          <w:p w14:paraId="38BAE2D2">
            <w:pPr>
              <w:rPr>
                <w:rFonts w:ascii="Arial"/>
                <w:color w:val="auto"/>
                <w:sz w:val="21"/>
                <w:highlight w:val="none"/>
              </w:rPr>
            </w:pPr>
          </w:p>
        </w:tc>
      </w:tr>
      <w:tr w14:paraId="27E24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026" w:type="dxa"/>
            <w:vAlign w:val="top"/>
          </w:tcPr>
          <w:p w14:paraId="02EF08E1">
            <w:pPr>
              <w:pStyle w:val="10"/>
              <w:spacing w:before="217" w:line="99" w:lineRule="exact"/>
              <w:ind w:left="166"/>
              <w:rPr>
                <w:color w:val="auto"/>
                <w:highlight w:val="none"/>
              </w:rPr>
            </w:pPr>
            <w:r>
              <w:rPr>
                <w:color w:val="auto"/>
                <w:position w:val="1"/>
                <w:highlight w:val="none"/>
              </w:rPr>
              <w:t>......</w:t>
            </w:r>
          </w:p>
        </w:tc>
        <w:tc>
          <w:tcPr>
            <w:tcW w:w="3296" w:type="dxa"/>
            <w:vAlign w:val="top"/>
          </w:tcPr>
          <w:p w14:paraId="1FCB1F02">
            <w:pPr>
              <w:rPr>
                <w:rFonts w:ascii="Arial"/>
                <w:color w:val="auto"/>
                <w:sz w:val="21"/>
                <w:highlight w:val="none"/>
              </w:rPr>
            </w:pPr>
          </w:p>
        </w:tc>
        <w:tc>
          <w:tcPr>
            <w:tcW w:w="2477" w:type="dxa"/>
            <w:vAlign w:val="top"/>
          </w:tcPr>
          <w:p w14:paraId="05D26FE9">
            <w:pPr>
              <w:rPr>
                <w:rFonts w:ascii="Arial"/>
                <w:color w:val="auto"/>
                <w:sz w:val="21"/>
                <w:highlight w:val="none"/>
              </w:rPr>
            </w:pPr>
          </w:p>
        </w:tc>
        <w:tc>
          <w:tcPr>
            <w:tcW w:w="1727" w:type="dxa"/>
            <w:vAlign w:val="top"/>
          </w:tcPr>
          <w:p w14:paraId="33DE3CBB">
            <w:pPr>
              <w:rPr>
                <w:rFonts w:ascii="Arial"/>
                <w:color w:val="auto"/>
                <w:sz w:val="21"/>
                <w:highlight w:val="none"/>
              </w:rPr>
            </w:pPr>
          </w:p>
        </w:tc>
      </w:tr>
    </w:tbl>
    <w:p w14:paraId="2B83AF18">
      <w:pPr>
        <w:pStyle w:val="2"/>
        <w:rPr>
          <w:color w:val="auto"/>
          <w:highlight w:val="none"/>
        </w:rPr>
      </w:pPr>
    </w:p>
    <w:p w14:paraId="4E364B4E">
      <w:pPr>
        <w:rPr>
          <w:color w:val="auto"/>
          <w:highlight w:val="none"/>
        </w:rPr>
        <w:sectPr>
          <w:footerReference r:id="rId21" w:type="default"/>
          <w:pgSz w:w="11906" w:h="16839"/>
          <w:pgMar w:top="1431" w:right="1687" w:bottom="1151" w:left="1687" w:header="0" w:footer="989" w:gutter="0"/>
          <w:pgNumType w:fmt="decimal"/>
          <w:cols w:space="720" w:num="1"/>
        </w:sectPr>
      </w:pPr>
    </w:p>
    <w:p w14:paraId="2806B412">
      <w:pPr>
        <w:spacing w:before="163" w:line="223" w:lineRule="auto"/>
        <w:ind w:left="3213"/>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一、参选报价函</w:t>
      </w:r>
    </w:p>
    <w:p w14:paraId="2CAB5621">
      <w:pPr>
        <w:pStyle w:val="2"/>
        <w:spacing w:line="440" w:lineRule="auto"/>
        <w:rPr>
          <w:color w:val="auto"/>
          <w:highlight w:val="none"/>
        </w:rPr>
      </w:pPr>
    </w:p>
    <w:p w14:paraId="5A7DF33E">
      <w:pPr>
        <w:spacing w:before="78" w:line="220" w:lineRule="auto"/>
        <w:ind w:left="42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594DBDD0">
      <w:pPr>
        <w:spacing w:before="182" w:line="219" w:lineRule="auto"/>
        <w:ind w:left="42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p w14:paraId="441C3672">
      <w:pPr>
        <w:spacing w:line="68" w:lineRule="exact"/>
        <w:rPr>
          <w:color w:val="auto"/>
          <w:highlight w:val="none"/>
        </w:rPr>
      </w:pPr>
    </w:p>
    <w:tbl>
      <w:tblPr>
        <w:tblStyle w:val="9"/>
        <w:tblW w:w="9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0"/>
        <w:gridCol w:w="4560"/>
      </w:tblGrid>
      <w:tr w14:paraId="116F4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560" w:type="dxa"/>
            <w:vAlign w:val="top"/>
          </w:tcPr>
          <w:p w14:paraId="3142301C">
            <w:pPr>
              <w:spacing w:line="350" w:lineRule="auto"/>
              <w:rPr>
                <w:rFonts w:ascii="Arial"/>
                <w:color w:val="auto"/>
                <w:sz w:val="21"/>
                <w:highlight w:val="none"/>
              </w:rPr>
            </w:pPr>
          </w:p>
          <w:p w14:paraId="2EBE8BDD">
            <w:pPr>
              <w:pStyle w:val="10"/>
              <w:spacing w:before="78" w:line="221" w:lineRule="auto"/>
              <w:ind w:left="1933"/>
              <w:rPr>
                <w:color w:val="auto"/>
                <w:highlight w:val="none"/>
              </w:rPr>
            </w:pPr>
            <w:r>
              <w:rPr>
                <w:color w:val="auto"/>
                <w:spacing w:val="-5"/>
                <w:highlight w:val="none"/>
              </w:rPr>
              <w:t>列名称</w:t>
            </w:r>
          </w:p>
        </w:tc>
        <w:tc>
          <w:tcPr>
            <w:tcW w:w="4560" w:type="dxa"/>
            <w:vAlign w:val="top"/>
          </w:tcPr>
          <w:p w14:paraId="15E9E051">
            <w:pPr>
              <w:spacing w:line="350" w:lineRule="auto"/>
              <w:rPr>
                <w:rFonts w:ascii="Arial"/>
                <w:color w:val="auto"/>
                <w:sz w:val="21"/>
                <w:highlight w:val="none"/>
              </w:rPr>
            </w:pPr>
          </w:p>
          <w:p w14:paraId="024DC6FE">
            <w:pPr>
              <w:pStyle w:val="10"/>
              <w:spacing w:before="78" w:line="219" w:lineRule="auto"/>
              <w:ind w:left="1930"/>
              <w:rPr>
                <w:color w:val="auto"/>
                <w:highlight w:val="none"/>
              </w:rPr>
            </w:pPr>
            <w:r>
              <w:rPr>
                <w:color w:val="auto"/>
                <w:spacing w:val="-5"/>
                <w:highlight w:val="none"/>
              </w:rPr>
              <w:t>列内容</w:t>
            </w:r>
          </w:p>
        </w:tc>
      </w:tr>
      <w:tr w14:paraId="7C353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top"/>
          </w:tcPr>
          <w:p w14:paraId="495B65BE">
            <w:pPr>
              <w:spacing w:line="348" w:lineRule="auto"/>
              <w:rPr>
                <w:rFonts w:ascii="Arial"/>
                <w:color w:val="auto"/>
                <w:sz w:val="21"/>
                <w:highlight w:val="none"/>
              </w:rPr>
            </w:pPr>
          </w:p>
          <w:p w14:paraId="38AB88DE">
            <w:pPr>
              <w:pStyle w:val="10"/>
              <w:spacing w:before="78" w:line="218" w:lineRule="auto"/>
              <w:ind w:left="1566"/>
              <w:rPr>
                <w:color w:val="auto"/>
                <w:highlight w:val="none"/>
              </w:rPr>
            </w:pPr>
            <w:r>
              <w:rPr>
                <w:color w:val="auto"/>
                <w:spacing w:val="-2"/>
                <w:highlight w:val="none"/>
              </w:rPr>
              <w:t>报价单位名称</w:t>
            </w:r>
          </w:p>
        </w:tc>
        <w:tc>
          <w:tcPr>
            <w:tcW w:w="4560" w:type="dxa"/>
            <w:vAlign w:val="top"/>
          </w:tcPr>
          <w:p w14:paraId="4B8C8FE6">
            <w:pPr>
              <w:rPr>
                <w:rFonts w:ascii="Arial"/>
                <w:color w:val="auto"/>
                <w:sz w:val="21"/>
                <w:highlight w:val="none"/>
              </w:rPr>
            </w:pPr>
          </w:p>
        </w:tc>
      </w:tr>
      <w:tr w14:paraId="15E1B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top"/>
          </w:tcPr>
          <w:p w14:paraId="5EA0FA99">
            <w:pPr>
              <w:spacing w:line="348" w:lineRule="auto"/>
              <w:rPr>
                <w:rFonts w:ascii="Arial"/>
                <w:color w:val="auto"/>
                <w:sz w:val="21"/>
                <w:highlight w:val="none"/>
              </w:rPr>
            </w:pPr>
          </w:p>
          <w:p w14:paraId="73A66C50">
            <w:pPr>
              <w:pStyle w:val="10"/>
              <w:spacing w:before="78" w:line="218" w:lineRule="auto"/>
              <w:ind w:left="1330"/>
              <w:rPr>
                <w:color w:val="auto"/>
                <w:highlight w:val="none"/>
              </w:rPr>
            </w:pPr>
            <w:r>
              <w:rPr>
                <w:color w:val="auto"/>
                <w:spacing w:val="-2"/>
                <w:highlight w:val="none"/>
              </w:rPr>
              <w:t>参选报价（小写）</w:t>
            </w:r>
          </w:p>
        </w:tc>
        <w:tc>
          <w:tcPr>
            <w:tcW w:w="4560" w:type="dxa"/>
            <w:vAlign w:val="top"/>
          </w:tcPr>
          <w:p w14:paraId="6E139FBD">
            <w:pPr>
              <w:rPr>
                <w:rFonts w:ascii="Arial"/>
                <w:color w:val="auto"/>
                <w:sz w:val="21"/>
                <w:highlight w:val="none"/>
              </w:rPr>
            </w:pPr>
          </w:p>
        </w:tc>
      </w:tr>
      <w:tr w14:paraId="70EEB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top"/>
          </w:tcPr>
          <w:p w14:paraId="709F7192">
            <w:pPr>
              <w:spacing w:line="349" w:lineRule="auto"/>
              <w:rPr>
                <w:rFonts w:ascii="Arial"/>
                <w:color w:val="auto"/>
                <w:sz w:val="21"/>
                <w:highlight w:val="none"/>
              </w:rPr>
            </w:pPr>
          </w:p>
          <w:p w14:paraId="28C9ED66">
            <w:pPr>
              <w:pStyle w:val="10"/>
              <w:spacing w:before="78" w:line="218" w:lineRule="auto"/>
              <w:ind w:left="1330"/>
              <w:rPr>
                <w:color w:val="auto"/>
                <w:highlight w:val="none"/>
              </w:rPr>
            </w:pPr>
            <w:r>
              <w:rPr>
                <w:color w:val="auto"/>
                <w:spacing w:val="-2"/>
                <w:highlight w:val="none"/>
              </w:rPr>
              <w:t>参选报价（大写）</w:t>
            </w:r>
          </w:p>
        </w:tc>
        <w:tc>
          <w:tcPr>
            <w:tcW w:w="4560" w:type="dxa"/>
            <w:vAlign w:val="top"/>
          </w:tcPr>
          <w:p w14:paraId="49CC9FBE">
            <w:pPr>
              <w:rPr>
                <w:rFonts w:ascii="Arial"/>
                <w:color w:val="auto"/>
                <w:sz w:val="21"/>
                <w:highlight w:val="none"/>
              </w:rPr>
            </w:pPr>
          </w:p>
        </w:tc>
      </w:tr>
      <w:tr w14:paraId="242FC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560" w:type="dxa"/>
            <w:vAlign w:val="top"/>
          </w:tcPr>
          <w:p w14:paraId="6404541C">
            <w:pPr>
              <w:spacing w:line="350" w:lineRule="auto"/>
              <w:rPr>
                <w:rFonts w:ascii="Arial"/>
                <w:color w:val="auto"/>
                <w:sz w:val="21"/>
                <w:highlight w:val="none"/>
              </w:rPr>
            </w:pPr>
          </w:p>
          <w:p w14:paraId="6A999C59">
            <w:pPr>
              <w:pStyle w:val="10"/>
              <w:spacing w:before="78" w:line="220" w:lineRule="auto"/>
              <w:ind w:left="1569"/>
              <w:rPr>
                <w:color w:val="auto"/>
                <w:highlight w:val="none"/>
              </w:rPr>
            </w:pPr>
            <w:r>
              <w:rPr>
                <w:color w:val="auto"/>
                <w:spacing w:val="-2"/>
                <w:highlight w:val="none"/>
              </w:rPr>
              <w:t>合同履约期限</w:t>
            </w:r>
          </w:p>
        </w:tc>
        <w:tc>
          <w:tcPr>
            <w:tcW w:w="4560" w:type="dxa"/>
            <w:vAlign w:val="top"/>
          </w:tcPr>
          <w:p w14:paraId="61A500CE">
            <w:pPr>
              <w:rPr>
                <w:rFonts w:ascii="Arial"/>
                <w:color w:val="auto"/>
                <w:sz w:val="21"/>
                <w:highlight w:val="none"/>
              </w:rPr>
            </w:pPr>
          </w:p>
        </w:tc>
      </w:tr>
      <w:tr w14:paraId="59BB9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560" w:type="dxa"/>
            <w:vAlign w:val="top"/>
          </w:tcPr>
          <w:p w14:paraId="58B9689F">
            <w:pPr>
              <w:spacing w:line="350" w:lineRule="auto"/>
              <w:rPr>
                <w:rFonts w:ascii="Arial"/>
                <w:color w:val="auto"/>
                <w:sz w:val="21"/>
                <w:highlight w:val="none"/>
              </w:rPr>
            </w:pPr>
          </w:p>
          <w:p w14:paraId="778A7658">
            <w:pPr>
              <w:pStyle w:val="10"/>
              <w:spacing w:before="78" w:line="220" w:lineRule="auto"/>
              <w:ind w:left="1809"/>
              <w:rPr>
                <w:color w:val="auto"/>
                <w:highlight w:val="none"/>
              </w:rPr>
            </w:pPr>
            <w:r>
              <w:rPr>
                <w:color w:val="auto"/>
                <w:spacing w:val="-3"/>
                <w:highlight w:val="none"/>
              </w:rPr>
              <w:t>质量要求</w:t>
            </w:r>
          </w:p>
        </w:tc>
        <w:tc>
          <w:tcPr>
            <w:tcW w:w="4560" w:type="dxa"/>
            <w:vAlign w:val="top"/>
          </w:tcPr>
          <w:p w14:paraId="58179ED5">
            <w:pPr>
              <w:rPr>
                <w:rFonts w:ascii="Arial"/>
                <w:color w:val="auto"/>
                <w:sz w:val="21"/>
                <w:highlight w:val="none"/>
              </w:rPr>
            </w:pPr>
          </w:p>
        </w:tc>
      </w:tr>
    </w:tbl>
    <w:p w14:paraId="4E804D73">
      <w:pPr>
        <w:pStyle w:val="2"/>
        <w:spacing w:line="250" w:lineRule="auto"/>
        <w:rPr>
          <w:color w:val="auto"/>
          <w:highlight w:val="none"/>
        </w:rPr>
      </w:pPr>
    </w:p>
    <w:p w14:paraId="783F4408">
      <w:pPr>
        <w:pStyle w:val="2"/>
        <w:spacing w:line="251" w:lineRule="auto"/>
        <w:rPr>
          <w:color w:val="auto"/>
          <w:highlight w:val="none"/>
        </w:rPr>
      </w:pPr>
    </w:p>
    <w:p w14:paraId="2710A57D">
      <w:pPr>
        <w:spacing w:before="78" w:line="219" w:lineRule="auto"/>
        <w:ind w:left="4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服务地点：</w:t>
      </w:r>
    </w:p>
    <w:p w14:paraId="28B81884">
      <w:pPr>
        <w:pStyle w:val="2"/>
        <w:spacing w:line="258" w:lineRule="auto"/>
        <w:rPr>
          <w:color w:val="auto"/>
          <w:highlight w:val="none"/>
        </w:rPr>
      </w:pPr>
    </w:p>
    <w:p w14:paraId="49811755">
      <w:pPr>
        <w:pStyle w:val="2"/>
        <w:spacing w:line="258" w:lineRule="auto"/>
        <w:rPr>
          <w:color w:val="auto"/>
          <w:highlight w:val="none"/>
        </w:rPr>
      </w:pPr>
    </w:p>
    <w:p w14:paraId="519DCDF1">
      <w:pPr>
        <w:pStyle w:val="2"/>
        <w:spacing w:line="258" w:lineRule="auto"/>
        <w:rPr>
          <w:color w:val="auto"/>
          <w:highlight w:val="none"/>
        </w:rPr>
      </w:pPr>
    </w:p>
    <w:p w14:paraId="5A044FAE">
      <w:pPr>
        <w:pStyle w:val="2"/>
        <w:spacing w:line="259" w:lineRule="auto"/>
        <w:rPr>
          <w:color w:val="auto"/>
          <w:highlight w:val="none"/>
        </w:rPr>
      </w:pPr>
    </w:p>
    <w:p w14:paraId="28230D14">
      <w:pPr>
        <w:spacing w:before="79" w:line="219" w:lineRule="auto"/>
        <w:ind w:left="4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参选人名称</w:t>
      </w:r>
      <w:r>
        <w:rPr>
          <w:rFonts w:ascii="宋体" w:hAnsi="宋体" w:eastAsia="宋体" w:cs="宋体"/>
          <w:color w:val="auto"/>
          <w:spacing w:val="-19"/>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19"/>
          <w:sz w:val="24"/>
          <w:szCs w:val="24"/>
          <w:highlight w:val="none"/>
          <w:u w:val="single" w:color="auto"/>
        </w:rPr>
        <w:t>（</w:t>
      </w:r>
      <w:r>
        <w:rPr>
          <w:rFonts w:ascii="宋体" w:hAnsi="宋体" w:eastAsia="宋体" w:cs="宋体"/>
          <w:b/>
          <w:bCs/>
          <w:color w:val="auto"/>
          <w:spacing w:val="2"/>
          <w:sz w:val="24"/>
          <w:szCs w:val="24"/>
          <w:highlight w:val="none"/>
          <w:u w:val="single" w:color="auto"/>
        </w:rPr>
        <w:t>盖公章）</w:t>
      </w:r>
    </w:p>
    <w:p w14:paraId="37828239">
      <w:pPr>
        <w:pStyle w:val="2"/>
        <w:spacing w:line="284" w:lineRule="auto"/>
        <w:rPr>
          <w:color w:val="auto"/>
          <w:highlight w:val="none"/>
        </w:rPr>
      </w:pPr>
    </w:p>
    <w:p w14:paraId="2B34CBD9">
      <w:pPr>
        <w:pStyle w:val="2"/>
        <w:spacing w:line="285" w:lineRule="auto"/>
        <w:rPr>
          <w:color w:val="auto"/>
          <w:highlight w:val="none"/>
        </w:rPr>
      </w:pPr>
    </w:p>
    <w:p w14:paraId="46FFD53B">
      <w:pPr>
        <w:spacing w:before="79" w:line="219" w:lineRule="auto"/>
        <w:ind w:left="420"/>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法定代表人（或被授权代表</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8"/>
          <w:sz w:val="24"/>
          <w:szCs w:val="24"/>
          <w:highlight w:val="none"/>
          <w:u w:val="single" w:color="auto"/>
        </w:rPr>
        <w:t>（</w:t>
      </w:r>
      <w:r>
        <w:rPr>
          <w:rFonts w:ascii="宋体" w:hAnsi="宋体" w:eastAsia="宋体" w:cs="宋体"/>
          <w:b/>
          <w:bCs/>
          <w:color w:val="auto"/>
          <w:sz w:val="24"/>
          <w:szCs w:val="24"/>
          <w:highlight w:val="none"/>
          <w:u w:val="single" w:color="auto"/>
        </w:rPr>
        <w:t>签字或盖章）</w:t>
      </w:r>
    </w:p>
    <w:p w14:paraId="4C2C9BA3">
      <w:pPr>
        <w:pStyle w:val="2"/>
        <w:spacing w:line="285" w:lineRule="auto"/>
        <w:rPr>
          <w:color w:val="auto"/>
          <w:highlight w:val="none"/>
        </w:rPr>
      </w:pPr>
    </w:p>
    <w:p w14:paraId="72210D9E">
      <w:pPr>
        <w:pStyle w:val="2"/>
        <w:spacing w:line="285" w:lineRule="auto"/>
        <w:rPr>
          <w:color w:val="auto"/>
          <w:highlight w:val="none"/>
        </w:rPr>
      </w:pPr>
    </w:p>
    <w:p w14:paraId="4344BC83">
      <w:pPr>
        <w:spacing w:before="78" w:line="219" w:lineRule="auto"/>
        <w:ind w:left="46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3"/>
          <w:sz w:val="24"/>
          <w:szCs w:val="24"/>
          <w:highlight w:val="none"/>
        </w:rPr>
        <w:t>日</w:t>
      </w:r>
    </w:p>
    <w:p w14:paraId="64C61A73">
      <w:pPr>
        <w:pStyle w:val="2"/>
        <w:spacing w:line="241" w:lineRule="auto"/>
        <w:rPr>
          <w:color w:val="auto"/>
          <w:highlight w:val="none"/>
        </w:rPr>
      </w:pPr>
    </w:p>
    <w:p w14:paraId="19AFC4AD">
      <w:pPr>
        <w:pStyle w:val="2"/>
        <w:spacing w:line="241" w:lineRule="auto"/>
        <w:rPr>
          <w:color w:val="auto"/>
          <w:highlight w:val="none"/>
        </w:rPr>
      </w:pPr>
    </w:p>
    <w:p w14:paraId="15677E61">
      <w:pPr>
        <w:pStyle w:val="2"/>
        <w:spacing w:line="242" w:lineRule="auto"/>
        <w:rPr>
          <w:color w:val="auto"/>
          <w:highlight w:val="none"/>
        </w:rPr>
      </w:pPr>
    </w:p>
    <w:p w14:paraId="28414539">
      <w:pPr>
        <w:spacing w:before="79" w:line="360" w:lineRule="auto"/>
        <w:ind w:left="419" w:right="411" w:firstLine="480"/>
        <w:jc w:val="both"/>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注：1.参选报价应包括比选文件所规定的招标范围的全部内容，参选总金额包括本项目中要求的所有货物和服务的费用，包括运输、保险、税收等相关</w:t>
      </w:r>
      <w:r>
        <w:rPr>
          <w:rFonts w:ascii="宋体" w:hAnsi="宋体" w:eastAsia="宋体" w:cs="宋体"/>
          <w:b/>
          <w:bCs/>
          <w:color w:val="auto"/>
          <w:spacing w:val="-6"/>
          <w:sz w:val="24"/>
          <w:szCs w:val="24"/>
          <w:highlight w:val="none"/>
        </w:rPr>
        <w:t>费用。</w:t>
      </w:r>
    </w:p>
    <w:p w14:paraId="56FEB41D">
      <w:pPr>
        <w:spacing w:before="1" w:line="217" w:lineRule="auto"/>
        <w:ind w:left="90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2.本项目参选总报价超过比选控制价的将视</w:t>
      </w:r>
      <w:r>
        <w:rPr>
          <w:rFonts w:ascii="宋体" w:hAnsi="宋体" w:eastAsia="宋体" w:cs="宋体"/>
          <w:b/>
          <w:bCs/>
          <w:color w:val="auto"/>
          <w:spacing w:val="-3"/>
          <w:sz w:val="24"/>
          <w:szCs w:val="24"/>
          <w:highlight w:val="none"/>
        </w:rPr>
        <w:t>为无效参选。</w:t>
      </w:r>
    </w:p>
    <w:p w14:paraId="68AD47DF">
      <w:pPr>
        <w:spacing w:line="217" w:lineRule="auto"/>
        <w:rPr>
          <w:rFonts w:ascii="宋体" w:hAnsi="宋体" w:eastAsia="宋体" w:cs="宋体"/>
          <w:color w:val="auto"/>
          <w:sz w:val="24"/>
          <w:szCs w:val="24"/>
          <w:highlight w:val="none"/>
        </w:rPr>
        <w:sectPr>
          <w:footerReference r:id="rId22" w:type="default"/>
          <w:pgSz w:w="11906" w:h="16839"/>
          <w:pgMar w:top="1431" w:right="1390" w:bottom="1151" w:left="1390" w:header="0" w:footer="989" w:gutter="0"/>
          <w:pgNumType w:fmt="decimal"/>
          <w:cols w:space="720" w:num="1"/>
        </w:sectPr>
      </w:pPr>
    </w:p>
    <w:p w14:paraId="0040FA88">
      <w:pPr>
        <w:spacing w:before="163" w:line="223" w:lineRule="auto"/>
        <w:ind w:left="2839"/>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二、分项报价明细表</w:t>
      </w:r>
    </w:p>
    <w:p w14:paraId="27E08694">
      <w:pPr>
        <w:spacing w:before="228" w:line="220" w:lineRule="auto"/>
        <w:ind w:left="37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35D57EF3">
      <w:pPr>
        <w:spacing w:before="201" w:line="219" w:lineRule="auto"/>
        <w:ind w:left="37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p w14:paraId="2F652899">
      <w:pPr>
        <w:spacing w:line="68" w:lineRule="exact"/>
        <w:rPr>
          <w:color w:val="auto"/>
          <w:highlight w:val="none"/>
        </w:rPr>
      </w:pPr>
    </w:p>
    <w:tbl>
      <w:tblPr>
        <w:tblStyle w:val="9"/>
        <w:tblW w:w="880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4"/>
        <w:gridCol w:w="1638"/>
        <w:gridCol w:w="863"/>
        <w:gridCol w:w="928"/>
        <w:gridCol w:w="1338"/>
        <w:gridCol w:w="1609"/>
        <w:gridCol w:w="1619"/>
      </w:tblGrid>
      <w:tr w14:paraId="7A32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814" w:type="dxa"/>
            <w:vAlign w:val="top"/>
          </w:tcPr>
          <w:p w14:paraId="5F4CCC35">
            <w:pPr>
              <w:pStyle w:val="10"/>
              <w:spacing w:before="171" w:line="221" w:lineRule="auto"/>
              <w:ind w:left="163"/>
              <w:rPr>
                <w:color w:val="auto"/>
                <w:highlight w:val="none"/>
              </w:rPr>
            </w:pPr>
            <w:r>
              <w:rPr>
                <w:b/>
                <w:bCs/>
                <w:color w:val="auto"/>
                <w:spacing w:val="-7"/>
                <w:highlight w:val="none"/>
              </w:rPr>
              <w:t>序号</w:t>
            </w:r>
          </w:p>
        </w:tc>
        <w:tc>
          <w:tcPr>
            <w:tcW w:w="1638" w:type="dxa"/>
            <w:vAlign w:val="top"/>
          </w:tcPr>
          <w:p w14:paraId="1F50CA1B">
            <w:pPr>
              <w:pStyle w:val="10"/>
              <w:spacing w:before="171" w:line="219" w:lineRule="auto"/>
              <w:ind w:left="334"/>
              <w:rPr>
                <w:color w:val="auto"/>
                <w:highlight w:val="none"/>
              </w:rPr>
            </w:pPr>
            <w:r>
              <w:rPr>
                <w:b/>
                <w:bCs/>
                <w:color w:val="auto"/>
                <w:spacing w:val="-5"/>
                <w:highlight w:val="none"/>
              </w:rPr>
              <w:t>服务名称</w:t>
            </w:r>
          </w:p>
        </w:tc>
        <w:tc>
          <w:tcPr>
            <w:tcW w:w="863" w:type="dxa"/>
            <w:vAlign w:val="top"/>
          </w:tcPr>
          <w:p w14:paraId="204F5112">
            <w:pPr>
              <w:pStyle w:val="10"/>
              <w:spacing w:before="171" w:line="219" w:lineRule="auto"/>
              <w:ind w:left="191"/>
              <w:rPr>
                <w:color w:val="auto"/>
                <w:highlight w:val="none"/>
              </w:rPr>
            </w:pPr>
            <w:r>
              <w:rPr>
                <w:b/>
                <w:bCs/>
                <w:color w:val="auto"/>
                <w:spacing w:val="-9"/>
                <w:highlight w:val="none"/>
              </w:rPr>
              <w:t>数量</w:t>
            </w:r>
          </w:p>
        </w:tc>
        <w:tc>
          <w:tcPr>
            <w:tcW w:w="928" w:type="dxa"/>
            <w:vAlign w:val="top"/>
          </w:tcPr>
          <w:p w14:paraId="171741E6">
            <w:pPr>
              <w:pStyle w:val="10"/>
              <w:spacing w:before="171" w:line="220" w:lineRule="auto"/>
              <w:ind w:left="226"/>
              <w:rPr>
                <w:color w:val="auto"/>
                <w:highlight w:val="none"/>
              </w:rPr>
            </w:pPr>
            <w:r>
              <w:rPr>
                <w:b/>
                <w:bCs/>
                <w:color w:val="auto"/>
                <w:spacing w:val="-9"/>
                <w:highlight w:val="none"/>
              </w:rPr>
              <w:t>单位</w:t>
            </w:r>
          </w:p>
        </w:tc>
        <w:tc>
          <w:tcPr>
            <w:tcW w:w="1338" w:type="dxa"/>
            <w:vAlign w:val="top"/>
          </w:tcPr>
          <w:p w14:paraId="05D5A570">
            <w:pPr>
              <w:pStyle w:val="10"/>
              <w:spacing w:before="171" w:line="218" w:lineRule="auto"/>
              <w:ind w:left="70"/>
              <w:rPr>
                <w:color w:val="auto"/>
                <w:highlight w:val="none"/>
              </w:rPr>
            </w:pPr>
            <w:r>
              <w:rPr>
                <w:b/>
                <w:bCs/>
                <w:color w:val="auto"/>
                <w:spacing w:val="-5"/>
                <w:highlight w:val="none"/>
              </w:rPr>
              <w:t>单价（元）</w:t>
            </w:r>
          </w:p>
        </w:tc>
        <w:tc>
          <w:tcPr>
            <w:tcW w:w="1609" w:type="dxa"/>
            <w:vAlign w:val="top"/>
          </w:tcPr>
          <w:p w14:paraId="05DDF829">
            <w:pPr>
              <w:pStyle w:val="10"/>
              <w:spacing w:before="171" w:line="220" w:lineRule="auto"/>
              <w:ind w:left="213"/>
              <w:rPr>
                <w:color w:val="auto"/>
                <w:highlight w:val="none"/>
              </w:rPr>
            </w:pPr>
            <w:r>
              <w:rPr>
                <w:b/>
                <w:bCs/>
                <w:color w:val="auto"/>
                <w:spacing w:val="-6"/>
                <w:highlight w:val="none"/>
              </w:rPr>
              <w:t>小计（元）</w:t>
            </w:r>
          </w:p>
        </w:tc>
        <w:tc>
          <w:tcPr>
            <w:tcW w:w="1619" w:type="dxa"/>
            <w:vAlign w:val="top"/>
          </w:tcPr>
          <w:p w14:paraId="52CE91CA">
            <w:pPr>
              <w:pStyle w:val="10"/>
              <w:spacing w:before="171" w:line="221" w:lineRule="auto"/>
              <w:ind w:left="573"/>
              <w:rPr>
                <w:color w:val="auto"/>
                <w:highlight w:val="none"/>
              </w:rPr>
            </w:pPr>
            <w:r>
              <w:rPr>
                <w:b/>
                <w:bCs/>
                <w:color w:val="auto"/>
                <w:spacing w:val="-9"/>
                <w:highlight w:val="none"/>
              </w:rPr>
              <w:t>备注</w:t>
            </w:r>
          </w:p>
        </w:tc>
      </w:tr>
      <w:tr w14:paraId="0CF3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814" w:type="dxa"/>
            <w:vAlign w:val="top"/>
          </w:tcPr>
          <w:p w14:paraId="79EE8E52">
            <w:pPr>
              <w:pStyle w:val="10"/>
              <w:spacing w:before="119" w:line="241" w:lineRule="auto"/>
              <w:ind w:left="364"/>
              <w:rPr>
                <w:color w:val="auto"/>
                <w:highlight w:val="none"/>
              </w:rPr>
            </w:pPr>
            <w:r>
              <w:rPr>
                <w:color w:val="auto"/>
                <w:highlight w:val="none"/>
              </w:rPr>
              <w:t>1</w:t>
            </w:r>
          </w:p>
        </w:tc>
        <w:tc>
          <w:tcPr>
            <w:tcW w:w="1638" w:type="dxa"/>
            <w:vAlign w:val="top"/>
          </w:tcPr>
          <w:p w14:paraId="2CAB19B0">
            <w:pPr>
              <w:rPr>
                <w:rFonts w:ascii="Arial"/>
                <w:color w:val="auto"/>
                <w:sz w:val="21"/>
                <w:highlight w:val="none"/>
              </w:rPr>
            </w:pPr>
          </w:p>
        </w:tc>
        <w:tc>
          <w:tcPr>
            <w:tcW w:w="863" w:type="dxa"/>
            <w:vAlign w:val="top"/>
          </w:tcPr>
          <w:p w14:paraId="03A25A5C">
            <w:pPr>
              <w:rPr>
                <w:rFonts w:ascii="Arial"/>
                <w:color w:val="auto"/>
                <w:sz w:val="21"/>
                <w:highlight w:val="none"/>
              </w:rPr>
            </w:pPr>
          </w:p>
        </w:tc>
        <w:tc>
          <w:tcPr>
            <w:tcW w:w="928" w:type="dxa"/>
            <w:vAlign w:val="top"/>
          </w:tcPr>
          <w:p w14:paraId="365F88A3">
            <w:pPr>
              <w:rPr>
                <w:rFonts w:ascii="Arial"/>
                <w:color w:val="auto"/>
                <w:sz w:val="21"/>
                <w:highlight w:val="none"/>
              </w:rPr>
            </w:pPr>
          </w:p>
        </w:tc>
        <w:tc>
          <w:tcPr>
            <w:tcW w:w="1338" w:type="dxa"/>
            <w:vAlign w:val="top"/>
          </w:tcPr>
          <w:p w14:paraId="417EE2C2">
            <w:pPr>
              <w:rPr>
                <w:rFonts w:ascii="Arial"/>
                <w:color w:val="auto"/>
                <w:sz w:val="21"/>
                <w:highlight w:val="none"/>
              </w:rPr>
            </w:pPr>
          </w:p>
        </w:tc>
        <w:tc>
          <w:tcPr>
            <w:tcW w:w="1609" w:type="dxa"/>
            <w:vAlign w:val="top"/>
          </w:tcPr>
          <w:p w14:paraId="2C292BDE">
            <w:pPr>
              <w:rPr>
                <w:rFonts w:ascii="Arial"/>
                <w:color w:val="auto"/>
                <w:sz w:val="21"/>
                <w:highlight w:val="none"/>
              </w:rPr>
            </w:pPr>
          </w:p>
        </w:tc>
        <w:tc>
          <w:tcPr>
            <w:tcW w:w="1619" w:type="dxa"/>
            <w:vAlign w:val="top"/>
          </w:tcPr>
          <w:p w14:paraId="26A4D28E">
            <w:pPr>
              <w:rPr>
                <w:rFonts w:ascii="Arial"/>
                <w:color w:val="auto"/>
                <w:sz w:val="21"/>
                <w:highlight w:val="none"/>
              </w:rPr>
            </w:pPr>
          </w:p>
        </w:tc>
      </w:tr>
      <w:tr w14:paraId="362DE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814" w:type="dxa"/>
            <w:vAlign w:val="top"/>
          </w:tcPr>
          <w:p w14:paraId="312A6767">
            <w:pPr>
              <w:pStyle w:val="10"/>
              <w:spacing w:before="122" w:line="241" w:lineRule="auto"/>
              <w:ind w:left="350"/>
              <w:rPr>
                <w:color w:val="auto"/>
                <w:highlight w:val="none"/>
              </w:rPr>
            </w:pPr>
            <w:r>
              <w:rPr>
                <w:color w:val="auto"/>
                <w:highlight w:val="none"/>
              </w:rPr>
              <w:t>2</w:t>
            </w:r>
          </w:p>
        </w:tc>
        <w:tc>
          <w:tcPr>
            <w:tcW w:w="1638" w:type="dxa"/>
            <w:vAlign w:val="top"/>
          </w:tcPr>
          <w:p w14:paraId="0CEB3BDE">
            <w:pPr>
              <w:rPr>
                <w:rFonts w:ascii="Arial"/>
                <w:color w:val="auto"/>
                <w:sz w:val="21"/>
                <w:highlight w:val="none"/>
              </w:rPr>
            </w:pPr>
          </w:p>
        </w:tc>
        <w:tc>
          <w:tcPr>
            <w:tcW w:w="863" w:type="dxa"/>
            <w:vAlign w:val="top"/>
          </w:tcPr>
          <w:p w14:paraId="1D80627C">
            <w:pPr>
              <w:rPr>
                <w:rFonts w:ascii="Arial"/>
                <w:color w:val="auto"/>
                <w:sz w:val="21"/>
                <w:highlight w:val="none"/>
              </w:rPr>
            </w:pPr>
          </w:p>
        </w:tc>
        <w:tc>
          <w:tcPr>
            <w:tcW w:w="928" w:type="dxa"/>
            <w:vAlign w:val="top"/>
          </w:tcPr>
          <w:p w14:paraId="3234F5FE">
            <w:pPr>
              <w:rPr>
                <w:rFonts w:ascii="Arial"/>
                <w:color w:val="auto"/>
                <w:sz w:val="21"/>
                <w:highlight w:val="none"/>
              </w:rPr>
            </w:pPr>
          </w:p>
        </w:tc>
        <w:tc>
          <w:tcPr>
            <w:tcW w:w="1338" w:type="dxa"/>
            <w:vAlign w:val="top"/>
          </w:tcPr>
          <w:p w14:paraId="2FF420A5">
            <w:pPr>
              <w:rPr>
                <w:rFonts w:ascii="Arial"/>
                <w:color w:val="auto"/>
                <w:sz w:val="21"/>
                <w:highlight w:val="none"/>
              </w:rPr>
            </w:pPr>
          </w:p>
        </w:tc>
        <w:tc>
          <w:tcPr>
            <w:tcW w:w="1609" w:type="dxa"/>
            <w:vAlign w:val="top"/>
          </w:tcPr>
          <w:p w14:paraId="29D88374">
            <w:pPr>
              <w:rPr>
                <w:rFonts w:ascii="Arial"/>
                <w:color w:val="auto"/>
                <w:sz w:val="21"/>
                <w:highlight w:val="none"/>
              </w:rPr>
            </w:pPr>
          </w:p>
        </w:tc>
        <w:tc>
          <w:tcPr>
            <w:tcW w:w="1619" w:type="dxa"/>
            <w:vAlign w:val="top"/>
          </w:tcPr>
          <w:p w14:paraId="3888B99B">
            <w:pPr>
              <w:rPr>
                <w:rFonts w:ascii="Arial"/>
                <w:color w:val="auto"/>
                <w:sz w:val="21"/>
                <w:highlight w:val="none"/>
              </w:rPr>
            </w:pPr>
          </w:p>
        </w:tc>
      </w:tr>
      <w:tr w14:paraId="6446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814" w:type="dxa"/>
            <w:vAlign w:val="top"/>
          </w:tcPr>
          <w:p w14:paraId="0997DD74">
            <w:pPr>
              <w:pStyle w:val="10"/>
              <w:spacing w:before="100"/>
              <w:ind w:left="351"/>
              <w:rPr>
                <w:color w:val="auto"/>
                <w:highlight w:val="none"/>
              </w:rPr>
            </w:pPr>
            <w:r>
              <w:rPr>
                <w:color w:val="auto"/>
                <w:highlight w:val="none"/>
              </w:rPr>
              <w:t>3</w:t>
            </w:r>
          </w:p>
        </w:tc>
        <w:tc>
          <w:tcPr>
            <w:tcW w:w="1638" w:type="dxa"/>
            <w:vAlign w:val="top"/>
          </w:tcPr>
          <w:p w14:paraId="48A70C6B">
            <w:pPr>
              <w:rPr>
                <w:rFonts w:ascii="Arial"/>
                <w:color w:val="auto"/>
                <w:sz w:val="21"/>
                <w:highlight w:val="none"/>
              </w:rPr>
            </w:pPr>
          </w:p>
        </w:tc>
        <w:tc>
          <w:tcPr>
            <w:tcW w:w="863" w:type="dxa"/>
            <w:vAlign w:val="top"/>
          </w:tcPr>
          <w:p w14:paraId="4A7B7168">
            <w:pPr>
              <w:rPr>
                <w:rFonts w:ascii="Arial"/>
                <w:color w:val="auto"/>
                <w:sz w:val="21"/>
                <w:highlight w:val="none"/>
              </w:rPr>
            </w:pPr>
          </w:p>
        </w:tc>
        <w:tc>
          <w:tcPr>
            <w:tcW w:w="928" w:type="dxa"/>
            <w:vAlign w:val="top"/>
          </w:tcPr>
          <w:p w14:paraId="3534EEC5">
            <w:pPr>
              <w:rPr>
                <w:rFonts w:ascii="Arial"/>
                <w:color w:val="auto"/>
                <w:sz w:val="21"/>
                <w:highlight w:val="none"/>
              </w:rPr>
            </w:pPr>
          </w:p>
        </w:tc>
        <w:tc>
          <w:tcPr>
            <w:tcW w:w="1338" w:type="dxa"/>
            <w:vAlign w:val="top"/>
          </w:tcPr>
          <w:p w14:paraId="7C9F9F50">
            <w:pPr>
              <w:rPr>
                <w:rFonts w:ascii="Arial"/>
                <w:color w:val="auto"/>
                <w:sz w:val="21"/>
                <w:highlight w:val="none"/>
              </w:rPr>
            </w:pPr>
          </w:p>
        </w:tc>
        <w:tc>
          <w:tcPr>
            <w:tcW w:w="1609" w:type="dxa"/>
            <w:vAlign w:val="top"/>
          </w:tcPr>
          <w:p w14:paraId="43C70E44">
            <w:pPr>
              <w:rPr>
                <w:rFonts w:ascii="Arial"/>
                <w:color w:val="auto"/>
                <w:sz w:val="21"/>
                <w:highlight w:val="none"/>
              </w:rPr>
            </w:pPr>
          </w:p>
        </w:tc>
        <w:tc>
          <w:tcPr>
            <w:tcW w:w="1619" w:type="dxa"/>
            <w:vAlign w:val="top"/>
          </w:tcPr>
          <w:p w14:paraId="6FC027B5">
            <w:pPr>
              <w:rPr>
                <w:rFonts w:ascii="Arial"/>
                <w:color w:val="auto"/>
                <w:sz w:val="21"/>
                <w:highlight w:val="none"/>
              </w:rPr>
            </w:pPr>
          </w:p>
        </w:tc>
      </w:tr>
      <w:tr w14:paraId="660C1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814" w:type="dxa"/>
            <w:vAlign w:val="top"/>
          </w:tcPr>
          <w:p w14:paraId="0F62817E">
            <w:pPr>
              <w:pStyle w:val="10"/>
              <w:spacing w:before="112" w:line="241" w:lineRule="auto"/>
              <w:ind w:left="346"/>
              <w:rPr>
                <w:color w:val="auto"/>
                <w:highlight w:val="none"/>
              </w:rPr>
            </w:pPr>
            <w:r>
              <w:rPr>
                <w:color w:val="auto"/>
                <w:highlight w:val="none"/>
              </w:rPr>
              <w:t>4</w:t>
            </w:r>
          </w:p>
        </w:tc>
        <w:tc>
          <w:tcPr>
            <w:tcW w:w="1638" w:type="dxa"/>
            <w:vAlign w:val="top"/>
          </w:tcPr>
          <w:p w14:paraId="7C62B3BF">
            <w:pPr>
              <w:rPr>
                <w:rFonts w:ascii="Arial"/>
                <w:color w:val="auto"/>
                <w:sz w:val="21"/>
                <w:highlight w:val="none"/>
              </w:rPr>
            </w:pPr>
          </w:p>
        </w:tc>
        <w:tc>
          <w:tcPr>
            <w:tcW w:w="863" w:type="dxa"/>
            <w:vAlign w:val="top"/>
          </w:tcPr>
          <w:p w14:paraId="3333940F">
            <w:pPr>
              <w:rPr>
                <w:rFonts w:ascii="Arial"/>
                <w:color w:val="auto"/>
                <w:sz w:val="21"/>
                <w:highlight w:val="none"/>
              </w:rPr>
            </w:pPr>
          </w:p>
        </w:tc>
        <w:tc>
          <w:tcPr>
            <w:tcW w:w="928" w:type="dxa"/>
            <w:vAlign w:val="top"/>
          </w:tcPr>
          <w:p w14:paraId="0C3C764E">
            <w:pPr>
              <w:rPr>
                <w:rFonts w:ascii="Arial"/>
                <w:color w:val="auto"/>
                <w:sz w:val="21"/>
                <w:highlight w:val="none"/>
              </w:rPr>
            </w:pPr>
          </w:p>
        </w:tc>
        <w:tc>
          <w:tcPr>
            <w:tcW w:w="1338" w:type="dxa"/>
            <w:vAlign w:val="top"/>
          </w:tcPr>
          <w:p w14:paraId="3EE623F1">
            <w:pPr>
              <w:rPr>
                <w:rFonts w:ascii="Arial"/>
                <w:color w:val="auto"/>
                <w:sz w:val="21"/>
                <w:highlight w:val="none"/>
              </w:rPr>
            </w:pPr>
          </w:p>
        </w:tc>
        <w:tc>
          <w:tcPr>
            <w:tcW w:w="1609" w:type="dxa"/>
            <w:vAlign w:val="top"/>
          </w:tcPr>
          <w:p w14:paraId="76550441">
            <w:pPr>
              <w:rPr>
                <w:rFonts w:ascii="Arial"/>
                <w:color w:val="auto"/>
                <w:sz w:val="21"/>
                <w:highlight w:val="none"/>
              </w:rPr>
            </w:pPr>
          </w:p>
        </w:tc>
        <w:tc>
          <w:tcPr>
            <w:tcW w:w="1619" w:type="dxa"/>
            <w:vAlign w:val="top"/>
          </w:tcPr>
          <w:p w14:paraId="3477A6EB">
            <w:pPr>
              <w:rPr>
                <w:rFonts w:ascii="Arial"/>
                <w:color w:val="auto"/>
                <w:sz w:val="21"/>
                <w:highlight w:val="none"/>
              </w:rPr>
            </w:pPr>
          </w:p>
        </w:tc>
      </w:tr>
      <w:tr w14:paraId="1A3C3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814" w:type="dxa"/>
            <w:vAlign w:val="top"/>
          </w:tcPr>
          <w:p w14:paraId="4069CCCE">
            <w:pPr>
              <w:pStyle w:val="10"/>
              <w:spacing w:before="163"/>
              <w:ind w:left="351"/>
              <w:rPr>
                <w:color w:val="auto"/>
                <w:highlight w:val="none"/>
              </w:rPr>
            </w:pPr>
            <w:r>
              <w:rPr>
                <w:color w:val="auto"/>
                <w:highlight w:val="none"/>
              </w:rPr>
              <w:t>5</w:t>
            </w:r>
          </w:p>
        </w:tc>
        <w:tc>
          <w:tcPr>
            <w:tcW w:w="1638" w:type="dxa"/>
            <w:vAlign w:val="top"/>
          </w:tcPr>
          <w:p w14:paraId="42C9F533">
            <w:pPr>
              <w:rPr>
                <w:rFonts w:ascii="Arial"/>
                <w:color w:val="auto"/>
                <w:sz w:val="21"/>
                <w:highlight w:val="none"/>
              </w:rPr>
            </w:pPr>
          </w:p>
        </w:tc>
        <w:tc>
          <w:tcPr>
            <w:tcW w:w="863" w:type="dxa"/>
            <w:vAlign w:val="top"/>
          </w:tcPr>
          <w:p w14:paraId="331B4EEB">
            <w:pPr>
              <w:rPr>
                <w:rFonts w:ascii="Arial"/>
                <w:color w:val="auto"/>
                <w:sz w:val="21"/>
                <w:highlight w:val="none"/>
              </w:rPr>
            </w:pPr>
          </w:p>
        </w:tc>
        <w:tc>
          <w:tcPr>
            <w:tcW w:w="928" w:type="dxa"/>
            <w:vAlign w:val="top"/>
          </w:tcPr>
          <w:p w14:paraId="292F926E">
            <w:pPr>
              <w:rPr>
                <w:rFonts w:ascii="Arial"/>
                <w:color w:val="auto"/>
                <w:sz w:val="21"/>
                <w:highlight w:val="none"/>
              </w:rPr>
            </w:pPr>
          </w:p>
        </w:tc>
        <w:tc>
          <w:tcPr>
            <w:tcW w:w="1338" w:type="dxa"/>
            <w:vAlign w:val="top"/>
          </w:tcPr>
          <w:p w14:paraId="1DD18600">
            <w:pPr>
              <w:rPr>
                <w:rFonts w:ascii="Arial"/>
                <w:color w:val="auto"/>
                <w:sz w:val="21"/>
                <w:highlight w:val="none"/>
              </w:rPr>
            </w:pPr>
          </w:p>
        </w:tc>
        <w:tc>
          <w:tcPr>
            <w:tcW w:w="1609" w:type="dxa"/>
            <w:vAlign w:val="top"/>
          </w:tcPr>
          <w:p w14:paraId="610B9133">
            <w:pPr>
              <w:rPr>
                <w:rFonts w:ascii="Arial"/>
                <w:color w:val="auto"/>
                <w:sz w:val="21"/>
                <w:highlight w:val="none"/>
              </w:rPr>
            </w:pPr>
          </w:p>
        </w:tc>
        <w:tc>
          <w:tcPr>
            <w:tcW w:w="1619" w:type="dxa"/>
            <w:vAlign w:val="top"/>
          </w:tcPr>
          <w:p w14:paraId="60B8BA07">
            <w:pPr>
              <w:rPr>
                <w:rFonts w:ascii="Arial"/>
                <w:color w:val="auto"/>
                <w:sz w:val="21"/>
                <w:highlight w:val="none"/>
              </w:rPr>
            </w:pPr>
          </w:p>
        </w:tc>
      </w:tr>
      <w:tr w14:paraId="7C86F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814" w:type="dxa"/>
            <w:vAlign w:val="top"/>
          </w:tcPr>
          <w:p w14:paraId="68E69FDD">
            <w:pPr>
              <w:pStyle w:val="10"/>
              <w:spacing w:before="167" w:line="378" w:lineRule="exact"/>
              <w:ind w:left="247"/>
              <w:rPr>
                <w:color w:val="auto"/>
                <w:highlight w:val="none"/>
              </w:rPr>
            </w:pPr>
            <w:r>
              <w:rPr>
                <w:color w:val="auto"/>
                <w:position w:val="3"/>
                <w:highlight w:val="none"/>
              </w:rPr>
              <w:t>…</w:t>
            </w:r>
          </w:p>
        </w:tc>
        <w:tc>
          <w:tcPr>
            <w:tcW w:w="1638" w:type="dxa"/>
            <w:vAlign w:val="top"/>
          </w:tcPr>
          <w:p w14:paraId="4928647F">
            <w:pPr>
              <w:rPr>
                <w:rFonts w:ascii="Arial"/>
                <w:color w:val="auto"/>
                <w:sz w:val="21"/>
                <w:highlight w:val="none"/>
              </w:rPr>
            </w:pPr>
          </w:p>
        </w:tc>
        <w:tc>
          <w:tcPr>
            <w:tcW w:w="863" w:type="dxa"/>
            <w:vAlign w:val="top"/>
          </w:tcPr>
          <w:p w14:paraId="63A5929E">
            <w:pPr>
              <w:rPr>
                <w:rFonts w:ascii="Arial"/>
                <w:color w:val="auto"/>
                <w:sz w:val="21"/>
                <w:highlight w:val="none"/>
              </w:rPr>
            </w:pPr>
          </w:p>
        </w:tc>
        <w:tc>
          <w:tcPr>
            <w:tcW w:w="928" w:type="dxa"/>
            <w:vAlign w:val="top"/>
          </w:tcPr>
          <w:p w14:paraId="73C130B8">
            <w:pPr>
              <w:rPr>
                <w:rFonts w:ascii="Arial"/>
                <w:color w:val="auto"/>
                <w:sz w:val="21"/>
                <w:highlight w:val="none"/>
              </w:rPr>
            </w:pPr>
          </w:p>
        </w:tc>
        <w:tc>
          <w:tcPr>
            <w:tcW w:w="1338" w:type="dxa"/>
            <w:vAlign w:val="top"/>
          </w:tcPr>
          <w:p w14:paraId="0EC1BE53">
            <w:pPr>
              <w:rPr>
                <w:rFonts w:ascii="Arial"/>
                <w:color w:val="auto"/>
                <w:sz w:val="21"/>
                <w:highlight w:val="none"/>
              </w:rPr>
            </w:pPr>
          </w:p>
        </w:tc>
        <w:tc>
          <w:tcPr>
            <w:tcW w:w="1609" w:type="dxa"/>
            <w:vAlign w:val="top"/>
          </w:tcPr>
          <w:p w14:paraId="0BD9F911">
            <w:pPr>
              <w:rPr>
                <w:rFonts w:ascii="Arial"/>
                <w:color w:val="auto"/>
                <w:sz w:val="21"/>
                <w:highlight w:val="none"/>
              </w:rPr>
            </w:pPr>
          </w:p>
        </w:tc>
        <w:tc>
          <w:tcPr>
            <w:tcW w:w="1619" w:type="dxa"/>
            <w:vAlign w:val="top"/>
          </w:tcPr>
          <w:p w14:paraId="5F929498">
            <w:pPr>
              <w:rPr>
                <w:rFonts w:ascii="Arial"/>
                <w:color w:val="auto"/>
                <w:sz w:val="21"/>
                <w:highlight w:val="none"/>
              </w:rPr>
            </w:pPr>
          </w:p>
        </w:tc>
      </w:tr>
      <w:tr w14:paraId="35B1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5581" w:type="dxa"/>
            <w:gridSpan w:val="5"/>
            <w:vAlign w:val="top"/>
          </w:tcPr>
          <w:p w14:paraId="2CBC5C0B">
            <w:pPr>
              <w:pStyle w:val="10"/>
              <w:spacing w:before="168" w:line="221" w:lineRule="auto"/>
              <w:ind w:left="2673"/>
              <w:rPr>
                <w:color w:val="auto"/>
                <w:highlight w:val="none"/>
              </w:rPr>
            </w:pPr>
            <w:r>
              <w:rPr>
                <w:b/>
                <w:bCs/>
                <w:color w:val="auto"/>
                <w:spacing w:val="-6"/>
                <w:highlight w:val="none"/>
              </w:rPr>
              <w:t>合计：</w:t>
            </w:r>
          </w:p>
        </w:tc>
        <w:tc>
          <w:tcPr>
            <w:tcW w:w="1609" w:type="dxa"/>
            <w:vAlign w:val="top"/>
          </w:tcPr>
          <w:p w14:paraId="1E66849B">
            <w:pPr>
              <w:rPr>
                <w:rFonts w:ascii="Arial"/>
                <w:color w:val="auto"/>
                <w:sz w:val="21"/>
                <w:highlight w:val="none"/>
              </w:rPr>
            </w:pPr>
          </w:p>
        </w:tc>
        <w:tc>
          <w:tcPr>
            <w:tcW w:w="1619" w:type="dxa"/>
            <w:vAlign w:val="top"/>
          </w:tcPr>
          <w:p w14:paraId="1143952F">
            <w:pPr>
              <w:rPr>
                <w:rFonts w:ascii="Arial"/>
                <w:color w:val="auto"/>
                <w:sz w:val="21"/>
                <w:highlight w:val="none"/>
              </w:rPr>
            </w:pPr>
          </w:p>
        </w:tc>
      </w:tr>
    </w:tbl>
    <w:p w14:paraId="08D2C1E1">
      <w:pPr>
        <w:spacing w:before="133" w:line="219" w:lineRule="auto"/>
        <w:ind w:left="36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参选人名称（盖公章</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被授权代表（签名或盖章</w:t>
      </w:r>
      <w:r>
        <w:rPr>
          <w:rFonts w:ascii="宋体" w:hAnsi="宋体" w:eastAsia="宋体" w:cs="宋体"/>
          <w:color w:val="auto"/>
          <w:spacing w:val="4"/>
          <w:sz w:val="24"/>
          <w:szCs w:val="24"/>
          <w:highlight w:val="none"/>
        </w:rPr>
        <w:t>）：</w:t>
      </w:r>
    </w:p>
    <w:p w14:paraId="3B2FC2A9">
      <w:pPr>
        <w:pStyle w:val="2"/>
        <w:spacing w:line="252" w:lineRule="auto"/>
        <w:rPr>
          <w:color w:val="auto"/>
          <w:highlight w:val="none"/>
        </w:rPr>
      </w:pPr>
    </w:p>
    <w:p w14:paraId="41CEB382">
      <w:pPr>
        <w:pStyle w:val="2"/>
        <w:spacing w:line="253" w:lineRule="auto"/>
        <w:rPr>
          <w:color w:val="auto"/>
          <w:highlight w:val="none"/>
        </w:rPr>
      </w:pPr>
    </w:p>
    <w:p w14:paraId="584E808A">
      <w:pPr>
        <w:pStyle w:val="2"/>
        <w:spacing w:line="253" w:lineRule="auto"/>
        <w:rPr>
          <w:color w:val="auto"/>
          <w:highlight w:val="none"/>
        </w:rPr>
      </w:pPr>
    </w:p>
    <w:p w14:paraId="5C85F531">
      <w:pPr>
        <w:pStyle w:val="2"/>
        <w:spacing w:line="253" w:lineRule="auto"/>
        <w:rPr>
          <w:color w:val="auto"/>
          <w:highlight w:val="none"/>
        </w:rPr>
      </w:pPr>
    </w:p>
    <w:p w14:paraId="3DF97B3E">
      <w:pPr>
        <w:pStyle w:val="2"/>
        <w:spacing w:line="253" w:lineRule="auto"/>
        <w:rPr>
          <w:color w:val="auto"/>
          <w:highlight w:val="none"/>
        </w:rPr>
      </w:pPr>
    </w:p>
    <w:p w14:paraId="2391497B">
      <w:pPr>
        <w:spacing w:before="78" w:line="359" w:lineRule="auto"/>
        <w:ind w:left="848" w:right="162" w:hanging="48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注:</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1、参选人必须按“分项报价明细表</w:t>
      </w:r>
      <w:r>
        <w:rPr>
          <w:rFonts w:ascii="宋体" w:hAnsi="宋体" w:eastAsia="宋体" w:cs="宋体"/>
          <w:color w:val="auto"/>
          <w:spacing w:val="-86"/>
          <w:sz w:val="24"/>
          <w:szCs w:val="24"/>
          <w:highlight w:val="none"/>
        </w:rPr>
        <w:t xml:space="preserve"> </w:t>
      </w:r>
      <w:r>
        <w:rPr>
          <w:rFonts w:ascii="宋体" w:hAnsi="宋体" w:eastAsia="宋体" w:cs="宋体"/>
          <w:b/>
          <w:bCs/>
          <w:color w:val="auto"/>
          <w:spacing w:val="-3"/>
          <w:sz w:val="24"/>
          <w:szCs w:val="24"/>
          <w:highlight w:val="none"/>
        </w:rPr>
        <w:t>”的格式详细报出参选总价的各个组成部分的报价，否则作无效参选处理。</w:t>
      </w:r>
    </w:p>
    <w:p w14:paraId="61788B35">
      <w:pPr>
        <w:spacing w:before="1" w:line="217" w:lineRule="auto"/>
        <w:ind w:left="82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2、“分项报价明细表</w:t>
      </w:r>
      <w:r>
        <w:rPr>
          <w:rFonts w:ascii="宋体" w:hAnsi="宋体" w:eastAsia="宋体" w:cs="宋体"/>
          <w:color w:val="auto"/>
          <w:spacing w:val="-85"/>
          <w:sz w:val="24"/>
          <w:szCs w:val="24"/>
          <w:highlight w:val="none"/>
        </w:rPr>
        <w:t xml:space="preserve"> </w:t>
      </w:r>
      <w:r>
        <w:rPr>
          <w:rFonts w:ascii="宋体" w:hAnsi="宋体" w:eastAsia="宋体" w:cs="宋体"/>
          <w:b/>
          <w:bCs/>
          <w:color w:val="auto"/>
          <w:spacing w:val="-3"/>
          <w:sz w:val="24"/>
          <w:szCs w:val="24"/>
          <w:highlight w:val="none"/>
        </w:rPr>
        <w:t>”的格式不得自行改动</w:t>
      </w:r>
      <w:r>
        <w:rPr>
          <w:rFonts w:ascii="宋体" w:hAnsi="宋体" w:eastAsia="宋体" w:cs="宋体"/>
          <w:b/>
          <w:bCs/>
          <w:color w:val="auto"/>
          <w:spacing w:val="-4"/>
          <w:sz w:val="24"/>
          <w:szCs w:val="24"/>
          <w:highlight w:val="none"/>
        </w:rPr>
        <w:t>，行数可以自行添加。</w:t>
      </w:r>
    </w:p>
    <w:p w14:paraId="6F0C6B3C">
      <w:pPr>
        <w:spacing w:before="186" w:line="360" w:lineRule="auto"/>
        <w:ind w:left="368" w:right="45" w:firstLine="482"/>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3、“分项报价明细表</w:t>
      </w:r>
      <w:r>
        <w:rPr>
          <w:rFonts w:ascii="宋体" w:hAnsi="宋体" w:eastAsia="宋体" w:cs="宋体"/>
          <w:color w:val="auto"/>
          <w:spacing w:val="-81"/>
          <w:sz w:val="24"/>
          <w:szCs w:val="24"/>
          <w:highlight w:val="none"/>
        </w:rPr>
        <w:t xml:space="preserve"> </w:t>
      </w:r>
      <w:r>
        <w:rPr>
          <w:rFonts w:ascii="宋体" w:hAnsi="宋体" w:eastAsia="宋体" w:cs="宋体"/>
          <w:b/>
          <w:bCs/>
          <w:color w:val="auto"/>
          <w:spacing w:val="-1"/>
          <w:sz w:val="24"/>
          <w:szCs w:val="24"/>
          <w:highlight w:val="none"/>
        </w:rPr>
        <w:t>”各分项报价合计应当与“参选报价函</w:t>
      </w:r>
      <w:r>
        <w:rPr>
          <w:rFonts w:ascii="宋体" w:hAnsi="宋体" w:eastAsia="宋体" w:cs="宋体"/>
          <w:color w:val="auto"/>
          <w:spacing w:val="-83"/>
          <w:sz w:val="24"/>
          <w:szCs w:val="24"/>
          <w:highlight w:val="none"/>
        </w:rPr>
        <w:t xml:space="preserve"> </w:t>
      </w:r>
      <w:r>
        <w:rPr>
          <w:rFonts w:ascii="宋体" w:hAnsi="宋体" w:eastAsia="宋体" w:cs="宋体"/>
          <w:b/>
          <w:bCs/>
          <w:color w:val="auto"/>
          <w:spacing w:val="-1"/>
          <w:sz w:val="24"/>
          <w:szCs w:val="24"/>
          <w:highlight w:val="none"/>
        </w:rPr>
        <w:t>”报价合计相</w:t>
      </w:r>
      <w:r>
        <w:rPr>
          <w:rFonts w:ascii="宋体" w:hAnsi="宋体" w:eastAsia="宋体" w:cs="宋体"/>
          <w:b/>
          <w:bCs/>
          <w:color w:val="auto"/>
          <w:spacing w:val="-9"/>
          <w:sz w:val="24"/>
          <w:szCs w:val="24"/>
          <w:highlight w:val="none"/>
        </w:rPr>
        <w:t>等。</w:t>
      </w:r>
    </w:p>
    <w:p w14:paraId="77F08D74">
      <w:pPr>
        <w:spacing w:line="360" w:lineRule="auto"/>
        <w:rPr>
          <w:rFonts w:ascii="宋体" w:hAnsi="宋体" w:eastAsia="宋体" w:cs="宋体"/>
          <w:color w:val="auto"/>
          <w:sz w:val="24"/>
          <w:szCs w:val="24"/>
          <w:highlight w:val="none"/>
        </w:rPr>
        <w:sectPr>
          <w:footerReference r:id="rId23" w:type="default"/>
          <w:pgSz w:w="11906" w:h="16839"/>
          <w:pgMar w:top="1431" w:right="1639" w:bottom="1151" w:left="1442" w:header="0" w:footer="989" w:gutter="0"/>
          <w:pgNumType w:fmt="decimal"/>
          <w:cols w:space="720" w:num="1"/>
        </w:sectPr>
      </w:pPr>
    </w:p>
    <w:p w14:paraId="66504138">
      <w:pPr>
        <w:spacing w:before="162" w:line="224" w:lineRule="auto"/>
        <w:ind w:left="1447"/>
        <w:rPr>
          <w:rFonts w:ascii="宋体" w:hAnsi="宋体" w:eastAsia="宋体" w:cs="宋体"/>
          <w:color w:val="auto"/>
          <w:sz w:val="31"/>
          <w:szCs w:val="31"/>
          <w:highlight w:val="none"/>
        </w:rPr>
      </w:pPr>
      <w:r>
        <w:rPr>
          <w:rFonts w:ascii="宋体" w:hAnsi="宋体" w:eastAsia="宋体" w:cs="宋体"/>
          <w:b/>
          <w:bCs/>
          <w:color w:val="auto"/>
          <w:spacing w:val="7"/>
          <w:sz w:val="31"/>
          <w:szCs w:val="31"/>
          <w:highlight w:val="none"/>
        </w:rPr>
        <w:t>三、法定代表人身份证明及授权委托书</w:t>
      </w:r>
    </w:p>
    <w:p w14:paraId="61D638A4">
      <w:pPr>
        <w:spacing w:before="256" w:line="219" w:lineRule="auto"/>
        <w:ind w:left="274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（一）法定代表人身份证明</w:t>
      </w:r>
    </w:p>
    <w:p w14:paraId="4830E1A0">
      <w:pPr>
        <w:pStyle w:val="2"/>
        <w:spacing w:line="252" w:lineRule="auto"/>
        <w:rPr>
          <w:color w:val="auto"/>
          <w:highlight w:val="none"/>
        </w:rPr>
      </w:pPr>
    </w:p>
    <w:p w14:paraId="647513D3">
      <w:pPr>
        <w:pStyle w:val="2"/>
        <w:spacing w:line="252" w:lineRule="auto"/>
        <w:rPr>
          <w:color w:val="auto"/>
          <w:highlight w:val="none"/>
        </w:rPr>
      </w:pPr>
    </w:p>
    <w:p w14:paraId="70342906">
      <w:pPr>
        <w:pStyle w:val="2"/>
        <w:spacing w:line="252" w:lineRule="auto"/>
        <w:rPr>
          <w:color w:val="auto"/>
          <w:highlight w:val="none"/>
        </w:rPr>
      </w:pPr>
    </w:p>
    <w:p w14:paraId="6FF93032">
      <w:pPr>
        <w:spacing w:before="78" w:line="221" w:lineRule="auto"/>
        <w:ind w:left="50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参选人名称：</w:t>
      </w:r>
      <w:r>
        <w:rPr>
          <w:rFonts w:ascii="宋体" w:hAnsi="宋体" w:eastAsia="宋体" w:cs="宋体"/>
          <w:color w:val="auto"/>
          <w:sz w:val="24"/>
          <w:szCs w:val="24"/>
          <w:highlight w:val="none"/>
          <w:u w:val="single" w:color="auto"/>
        </w:rPr>
        <w:t xml:space="preserve">                             </w:t>
      </w:r>
    </w:p>
    <w:p w14:paraId="3D940080">
      <w:pPr>
        <w:spacing w:before="273" w:line="220" w:lineRule="auto"/>
        <w:ind w:left="5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单位性质：</w:t>
      </w:r>
      <w:r>
        <w:rPr>
          <w:rFonts w:ascii="宋体" w:hAnsi="宋体" w:eastAsia="宋体" w:cs="宋体"/>
          <w:color w:val="auto"/>
          <w:sz w:val="24"/>
          <w:szCs w:val="24"/>
          <w:highlight w:val="none"/>
          <w:u w:val="single" w:color="auto"/>
        </w:rPr>
        <w:t xml:space="preserve">                               </w:t>
      </w:r>
    </w:p>
    <w:p w14:paraId="7A33C9A8">
      <w:pPr>
        <w:spacing w:before="275" w:line="229" w:lineRule="auto"/>
        <w:ind w:left="50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14:paraId="78BE9053">
      <w:pPr>
        <w:spacing w:before="264" w:line="219" w:lineRule="auto"/>
        <w:ind w:left="5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成立时间：</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97"/>
          <w:sz w:val="24"/>
          <w:szCs w:val="24"/>
          <w:highlight w:val="none"/>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3"/>
          <w:sz w:val="24"/>
          <w:szCs w:val="24"/>
          <w:highlight w:val="none"/>
        </w:rPr>
        <w:t>日</w:t>
      </w:r>
    </w:p>
    <w:p w14:paraId="33AEC7D5">
      <w:pPr>
        <w:spacing w:before="277" w:line="220" w:lineRule="auto"/>
        <w:ind w:left="5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经营期限：</w:t>
      </w:r>
      <w:r>
        <w:rPr>
          <w:rFonts w:ascii="宋体" w:hAnsi="宋体" w:eastAsia="宋体" w:cs="宋体"/>
          <w:color w:val="auto"/>
          <w:sz w:val="24"/>
          <w:szCs w:val="24"/>
          <w:highlight w:val="none"/>
          <w:u w:val="single" w:color="auto"/>
        </w:rPr>
        <w:t xml:space="preserve">                      </w:t>
      </w:r>
    </w:p>
    <w:p w14:paraId="6FCD84A0">
      <w:pPr>
        <w:spacing w:before="276"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姓名：</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2"/>
          <w:sz w:val="24"/>
          <w:szCs w:val="24"/>
          <w:highlight w:val="none"/>
        </w:rPr>
        <w:t>性别：</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rPr>
        <w:t>年龄：</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2"/>
          <w:sz w:val="24"/>
          <w:szCs w:val="24"/>
          <w:highlight w:val="none"/>
        </w:rPr>
        <w:t>职务：</w:t>
      </w:r>
      <w:r>
        <w:rPr>
          <w:rFonts w:ascii="宋体" w:hAnsi="宋体" w:eastAsia="宋体" w:cs="宋体"/>
          <w:color w:val="auto"/>
          <w:sz w:val="24"/>
          <w:szCs w:val="24"/>
          <w:highlight w:val="none"/>
          <w:u w:val="single" w:color="auto"/>
        </w:rPr>
        <w:t xml:space="preserve">    </w:t>
      </w:r>
    </w:p>
    <w:p w14:paraId="34676EC4">
      <w:pPr>
        <w:spacing w:before="277" w:line="219" w:lineRule="auto"/>
        <w:ind w:left="50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系</w:t>
      </w:r>
      <w:r>
        <w:rPr>
          <w:rFonts w:ascii="宋体" w:hAnsi="宋体" w:eastAsia="宋体" w:cs="宋体"/>
          <w:color w:val="auto"/>
          <w:spacing w:val="-1"/>
          <w:sz w:val="24"/>
          <w:szCs w:val="24"/>
          <w:highlight w:val="none"/>
          <w:u w:val="single" w:color="auto"/>
        </w:rPr>
        <w:t>（参选人名称）</w:t>
      </w:r>
      <w:r>
        <w:rPr>
          <w:rFonts w:ascii="宋体" w:hAnsi="宋体" w:eastAsia="宋体" w:cs="宋体"/>
          <w:color w:val="auto"/>
          <w:spacing w:val="-1"/>
          <w:sz w:val="24"/>
          <w:szCs w:val="24"/>
          <w:highlight w:val="none"/>
        </w:rPr>
        <w:t>的法定代表人。</w:t>
      </w:r>
    </w:p>
    <w:p w14:paraId="00D4B8FA">
      <w:pPr>
        <w:spacing w:before="277" w:line="219" w:lineRule="auto"/>
        <w:ind w:left="9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14:paraId="6A631687">
      <w:pPr>
        <w:spacing w:before="275" w:line="219" w:lineRule="auto"/>
        <w:ind w:left="5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附：法定代表人身份证复印件</w:t>
      </w:r>
    </w:p>
    <w:p w14:paraId="1A0788AE">
      <w:pPr>
        <w:pStyle w:val="2"/>
        <w:spacing w:line="243" w:lineRule="auto"/>
        <w:rPr>
          <w:color w:val="auto"/>
          <w:highlight w:val="none"/>
        </w:rPr>
      </w:pPr>
    </w:p>
    <w:p w14:paraId="3D46AEE2">
      <w:pPr>
        <w:pStyle w:val="2"/>
        <w:spacing w:line="243" w:lineRule="auto"/>
        <w:rPr>
          <w:color w:val="auto"/>
          <w:highlight w:val="none"/>
        </w:rPr>
      </w:pPr>
    </w:p>
    <w:p w14:paraId="32553D91">
      <w:pPr>
        <w:pStyle w:val="2"/>
        <w:spacing w:line="243" w:lineRule="auto"/>
        <w:rPr>
          <w:color w:val="auto"/>
          <w:highlight w:val="none"/>
        </w:rPr>
      </w:pPr>
    </w:p>
    <w:p w14:paraId="0F8EEB24">
      <w:pPr>
        <w:pStyle w:val="2"/>
        <w:spacing w:line="243" w:lineRule="auto"/>
        <w:rPr>
          <w:color w:val="auto"/>
          <w:highlight w:val="none"/>
        </w:rPr>
      </w:pPr>
    </w:p>
    <w:p w14:paraId="44BCA07C">
      <w:pPr>
        <w:pStyle w:val="2"/>
        <w:spacing w:line="243" w:lineRule="auto"/>
        <w:rPr>
          <w:color w:val="auto"/>
          <w:highlight w:val="none"/>
        </w:rPr>
      </w:pPr>
    </w:p>
    <w:p w14:paraId="1AC56D11">
      <w:pPr>
        <w:pStyle w:val="2"/>
        <w:spacing w:line="243" w:lineRule="auto"/>
        <w:rPr>
          <w:color w:val="auto"/>
          <w:highlight w:val="none"/>
        </w:rPr>
      </w:pPr>
    </w:p>
    <w:p w14:paraId="04426CA6">
      <w:pPr>
        <w:pStyle w:val="2"/>
        <w:spacing w:line="243" w:lineRule="auto"/>
        <w:rPr>
          <w:color w:val="auto"/>
          <w:highlight w:val="none"/>
        </w:rPr>
      </w:pPr>
    </w:p>
    <w:p w14:paraId="5D5BCF24">
      <w:pPr>
        <w:pStyle w:val="2"/>
        <w:spacing w:line="243" w:lineRule="auto"/>
        <w:rPr>
          <w:color w:val="auto"/>
          <w:highlight w:val="none"/>
        </w:rPr>
      </w:pPr>
    </w:p>
    <w:p w14:paraId="49E389D0">
      <w:pPr>
        <w:pStyle w:val="2"/>
        <w:spacing w:line="243" w:lineRule="auto"/>
        <w:rPr>
          <w:color w:val="auto"/>
          <w:highlight w:val="none"/>
        </w:rPr>
      </w:pPr>
    </w:p>
    <w:p w14:paraId="1F91DC6A">
      <w:pPr>
        <w:pStyle w:val="2"/>
        <w:spacing w:line="243" w:lineRule="auto"/>
        <w:rPr>
          <w:color w:val="auto"/>
          <w:highlight w:val="none"/>
        </w:rPr>
      </w:pPr>
    </w:p>
    <w:p w14:paraId="62BBC8F2">
      <w:pPr>
        <w:pStyle w:val="2"/>
        <w:spacing w:line="243" w:lineRule="auto"/>
        <w:rPr>
          <w:color w:val="auto"/>
          <w:highlight w:val="none"/>
        </w:rPr>
      </w:pPr>
    </w:p>
    <w:p w14:paraId="1DE32961">
      <w:pPr>
        <w:pStyle w:val="2"/>
        <w:spacing w:line="243" w:lineRule="auto"/>
        <w:rPr>
          <w:color w:val="auto"/>
          <w:highlight w:val="none"/>
        </w:rPr>
      </w:pPr>
    </w:p>
    <w:p w14:paraId="1E6DAD1C">
      <w:pPr>
        <w:pStyle w:val="2"/>
        <w:spacing w:line="243" w:lineRule="auto"/>
        <w:rPr>
          <w:color w:val="auto"/>
          <w:highlight w:val="none"/>
        </w:rPr>
      </w:pPr>
    </w:p>
    <w:p w14:paraId="6EF1D9A5">
      <w:pPr>
        <w:pStyle w:val="2"/>
        <w:spacing w:line="243" w:lineRule="auto"/>
        <w:rPr>
          <w:color w:val="auto"/>
          <w:highlight w:val="none"/>
        </w:rPr>
      </w:pPr>
    </w:p>
    <w:p w14:paraId="45890F38">
      <w:pPr>
        <w:pStyle w:val="2"/>
        <w:spacing w:line="243" w:lineRule="auto"/>
        <w:rPr>
          <w:color w:val="auto"/>
          <w:highlight w:val="none"/>
        </w:rPr>
      </w:pPr>
    </w:p>
    <w:p w14:paraId="378B86C0">
      <w:pPr>
        <w:pStyle w:val="2"/>
        <w:spacing w:line="243" w:lineRule="auto"/>
        <w:rPr>
          <w:color w:val="auto"/>
          <w:highlight w:val="none"/>
        </w:rPr>
      </w:pPr>
    </w:p>
    <w:p w14:paraId="3BE38962">
      <w:pPr>
        <w:pStyle w:val="2"/>
        <w:spacing w:line="243" w:lineRule="auto"/>
        <w:rPr>
          <w:color w:val="auto"/>
          <w:highlight w:val="none"/>
        </w:rPr>
      </w:pPr>
    </w:p>
    <w:p w14:paraId="73FEB79A">
      <w:pPr>
        <w:pStyle w:val="2"/>
        <w:spacing w:line="244" w:lineRule="auto"/>
        <w:rPr>
          <w:color w:val="auto"/>
          <w:highlight w:val="none"/>
        </w:rPr>
      </w:pPr>
    </w:p>
    <w:p w14:paraId="7EF30B01">
      <w:pPr>
        <w:pStyle w:val="2"/>
        <w:spacing w:line="244" w:lineRule="auto"/>
        <w:rPr>
          <w:color w:val="auto"/>
          <w:highlight w:val="none"/>
        </w:rPr>
      </w:pPr>
    </w:p>
    <w:p w14:paraId="094D0845">
      <w:pPr>
        <w:pStyle w:val="2"/>
        <w:spacing w:line="244" w:lineRule="auto"/>
        <w:rPr>
          <w:color w:val="auto"/>
          <w:highlight w:val="none"/>
        </w:rPr>
      </w:pPr>
    </w:p>
    <w:p w14:paraId="07B4E8BF">
      <w:pPr>
        <w:spacing w:before="79" w:line="219" w:lineRule="auto"/>
        <w:ind w:left="494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参选人名称</w:t>
      </w:r>
      <w:r>
        <w:rPr>
          <w:rFonts w:ascii="宋体" w:hAnsi="宋体" w:eastAsia="宋体" w:cs="宋体"/>
          <w:color w:val="auto"/>
          <w:spacing w:val="-16"/>
          <w:sz w:val="24"/>
          <w:szCs w:val="24"/>
          <w:highlight w:val="none"/>
        </w:rPr>
        <w:t>：</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盖公章）</w:t>
      </w:r>
    </w:p>
    <w:p w14:paraId="0632DB2A">
      <w:pPr>
        <w:pStyle w:val="2"/>
        <w:spacing w:line="415" w:lineRule="auto"/>
        <w:rPr>
          <w:color w:val="auto"/>
          <w:highlight w:val="none"/>
        </w:rPr>
      </w:pPr>
    </w:p>
    <w:p w14:paraId="1787374E">
      <w:pPr>
        <w:tabs>
          <w:tab w:val="left" w:pos="5654"/>
        </w:tabs>
        <w:spacing w:before="78" w:line="219" w:lineRule="auto"/>
        <w:ind w:left="517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10"/>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9"/>
          <w:sz w:val="24"/>
          <w:szCs w:val="24"/>
          <w:highlight w:val="none"/>
        </w:rPr>
        <w:t>日</w:t>
      </w:r>
    </w:p>
    <w:p w14:paraId="397A27B4">
      <w:pPr>
        <w:spacing w:line="219" w:lineRule="auto"/>
        <w:rPr>
          <w:rFonts w:ascii="宋体" w:hAnsi="宋体" w:eastAsia="宋体" w:cs="宋体"/>
          <w:color w:val="auto"/>
          <w:sz w:val="24"/>
          <w:szCs w:val="24"/>
          <w:highlight w:val="none"/>
        </w:rPr>
        <w:sectPr>
          <w:footerReference r:id="rId24" w:type="default"/>
          <w:pgSz w:w="11906" w:h="16839"/>
          <w:pgMar w:top="1431" w:right="1785" w:bottom="1151" w:left="1785" w:header="0" w:footer="989" w:gutter="0"/>
          <w:pgNumType w:fmt="decimal"/>
          <w:cols w:space="720" w:num="1"/>
        </w:sectPr>
      </w:pPr>
    </w:p>
    <w:p w14:paraId="493101AD">
      <w:pPr>
        <w:spacing w:before="47" w:line="219" w:lineRule="auto"/>
        <w:ind w:left="3224"/>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（二）授权委托书</w:t>
      </w:r>
    </w:p>
    <w:p w14:paraId="74C4F884">
      <w:pPr>
        <w:pStyle w:val="2"/>
        <w:spacing w:line="322" w:lineRule="auto"/>
        <w:rPr>
          <w:color w:val="auto"/>
          <w:highlight w:val="none"/>
        </w:rPr>
      </w:pPr>
    </w:p>
    <w:p w14:paraId="6C3B8B23">
      <w:pPr>
        <w:spacing w:before="78" w:line="220" w:lineRule="auto"/>
        <w:ind w:left="2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致（比选人名称</w:t>
      </w:r>
      <w:r>
        <w:rPr>
          <w:rFonts w:ascii="宋体" w:hAnsi="宋体" w:eastAsia="宋体" w:cs="宋体"/>
          <w:b/>
          <w:bCs/>
          <w:color w:val="auto"/>
          <w:spacing w:val="-1"/>
          <w:sz w:val="24"/>
          <w:szCs w:val="24"/>
          <w:highlight w:val="none"/>
        </w:rPr>
        <w:t>）：</w:t>
      </w:r>
    </w:p>
    <w:p w14:paraId="76BF4BEF">
      <w:pPr>
        <w:spacing w:before="275" w:line="219"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本授权书声明：</w:t>
      </w:r>
    </w:p>
    <w:p w14:paraId="76121FA1">
      <w:pPr>
        <w:spacing w:before="152" w:line="221" w:lineRule="auto"/>
        <w:ind w:left="2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委托人：</w:t>
      </w:r>
      <w:r>
        <w:rPr>
          <w:rFonts w:ascii="宋体" w:hAnsi="宋体" w:eastAsia="宋体" w:cs="宋体"/>
          <w:color w:val="auto"/>
          <w:spacing w:val="-1"/>
          <w:sz w:val="24"/>
          <w:szCs w:val="24"/>
          <w:highlight w:val="none"/>
          <w:u w:val="single" w:color="auto"/>
        </w:rPr>
        <w:t>参选人名称</w:t>
      </w:r>
    </w:p>
    <w:p w14:paraId="2CB957D7">
      <w:pPr>
        <w:spacing w:before="272" w:line="431" w:lineRule="auto"/>
        <w:ind w:left="29" w:right="400" w:hanging="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受托人（被授权代表</w:t>
      </w:r>
      <w:r>
        <w:rPr>
          <w:rFonts w:ascii="宋体" w:hAnsi="宋体" w:eastAsia="宋体" w:cs="宋体"/>
          <w:color w:val="auto"/>
          <w:sz w:val="24"/>
          <w:szCs w:val="24"/>
          <w:highlight w:val="none"/>
        </w:rPr>
        <w:t>）：</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3"/>
          <w:sz w:val="24"/>
          <w:szCs w:val="24"/>
          <w:highlight w:val="none"/>
          <w:u w:val="single" w:color="auto"/>
        </w:rPr>
        <w:t xml:space="preserve">姓名   </w:t>
      </w:r>
      <w:r>
        <w:rPr>
          <w:rFonts w:ascii="宋体" w:hAnsi="宋体" w:eastAsia="宋体" w:cs="宋体"/>
          <w:color w:val="auto"/>
          <w:spacing w:val="-3"/>
          <w:sz w:val="24"/>
          <w:szCs w:val="24"/>
          <w:highlight w:val="none"/>
        </w:rPr>
        <w:t xml:space="preserve"> 性别：</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0"/>
          <w:sz w:val="24"/>
          <w:szCs w:val="24"/>
          <w:highlight w:val="none"/>
        </w:rPr>
        <w:t xml:space="preserve"> </w:t>
      </w:r>
      <w:r>
        <w:rPr>
          <w:rFonts w:ascii="宋体" w:hAnsi="宋体" w:eastAsia="宋体" w:cs="宋体"/>
          <w:color w:val="auto"/>
          <w:spacing w:val="-4"/>
          <w:sz w:val="24"/>
          <w:szCs w:val="24"/>
          <w:highlight w:val="none"/>
        </w:rPr>
        <w:t>出生日期：</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4"/>
          <w:sz w:val="24"/>
          <w:szCs w:val="24"/>
          <w:highlight w:val="none"/>
        </w:rPr>
        <w:t>年</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4"/>
          <w:sz w:val="24"/>
          <w:szCs w:val="24"/>
          <w:highlight w:val="none"/>
        </w:rPr>
        <w:t>月</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4"/>
          <w:sz w:val="24"/>
          <w:szCs w:val="24"/>
          <w:highlight w:val="none"/>
        </w:rPr>
        <w:t>日</w:t>
      </w:r>
      <w:r>
        <w:rPr>
          <w:rFonts w:ascii="宋体" w:hAnsi="宋体" w:eastAsia="宋体" w:cs="宋体"/>
          <w:color w:val="auto"/>
          <w:spacing w:val="-2"/>
          <w:sz w:val="24"/>
          <w:szCs w:val="24"/>
          <w:highlight w:val="none"/>
        </w:rPr>
        <w:t>身份证：</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93"/>
          <w:sz w:val="24"/>
          <w:szCs w:val="24"/>
          <w:highlight w:val="none"/>
        </w:rPr>
        <w:t xml:space="preserve"> </w:t>
      </w:r>
      <w:r>
        <w:rPr>
          <w:rFonts w:ascii="宋体" w:hAnsi="宋体" w:eastAsia="宋体" w:cs="宋体"/>
          <w:color w:val="auto"/>
          <w:spacing w:val="-2"/>
          <w:sz w:val="24"/>
          <w:szCs w:val="24"/>
          <w:highlight w:val="none"/>
        </w:rPr>
        <w:t>联系方式：</w:t>
      </w:r>
      <w:r>
        <w:rPr>
          <w:rFonts w:ascii="宋体" w:hAnsi="宋体" w:eastAsia="宋体" w:cs="宋体"/>
          <w:color w:val="auto"/>
          <w:sz w:val="24"/>
          <w:szCs w:val="24"/>
          <w:highlight w:val="none"/>
          <w:u w:val="single" w:color="auto"/>
        </w:rPr>
        <w:t xml:space="preserve">             </w:t>
      </w:r>
    </w:p>
    <w:p w14:paraId="4FFD0901">
      <w:pPr>
        <w:spacing w:line="431" w:lineRule="auto"/>
        <w:ind w:left="69" w:right="13" w:firstLine="43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兹委托受托人（被授权代表）代表我方参加贵单位组织的</w:t>
      </w:r>
      <w:r>
        <w:rPr>
          <w:rFonts w:ascii="宋体" w:hAnsi="宋体" w:eastAsia="宋体" w:cs="宋体"/>
          <w:color w:val="auto"/>
          <w:spacing w:val="-5"/>
          <w:sz w:val="24"/>
          <w:szCs w:val="24"/>
          <w:highlight w:val="none"/>
          <w:u w:val="single" w:color="auto"/>
        </w:rPr>
        <w:t xml:space="preserve">   项目名称</w:t>
      </w:r>
      <w:r>
        <w:rPr>
          <w:rFonts w:ascii="宋体" w:hAnsi="宋体" w:eastAsia="宋体" w:cs="宋体"/>
          <w:color w:val="auto"/>
          <w:spacing w:val="62"/>
          <w:sz w:val="24"/>
          <w:szCs w:val="24"/>
          <w:highlight w:val="none"/>
          <w:u w:val="single" w:color="auto"/>
        </w:rPr>
        <w:t xml:space="preserve"> </w:t>
      </w:r>
      <w:r>
        <w:rPr>
          <w:rFonts w:ascii="宋体" w:hAnsi="宋体" w:eastAsia="宋体" w:cs="宋体"/>
          <w:color w:val="auto"/>
          <w:spacing w:val="-5"/>
          <w:sz w:val="24"/>
          <w:szCs w:val="24"/>
          <w:highlight w:val="none"/>
        </w:rPr>
        <w:t>（项</w:t>
      </w:r>
      <w:r>
        <w:rPr>
          <w:rFonts w:ascii="宋体" w:hAnsi="宋体" w:eastAsia="宋体" w:cs="宋体"/>
          <w:color w:val="auto"/>
          <w:spacing w:val="-4"/>
          <w:sz w:val="24"/>
          <w:szCs w:val="24"/>
          <w:highlight w:val="none"/>
        </w:rPr>
        <w:t>目编号为</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85"/>
          <w:sz w:val="24"/>
          <w:szCs w:val="24"/>
          <w:highlight w:val="none"/>
        </w:rPr>
        <w:t xml:space="preserve"> </w:t>
      </w:r>
      <w:r>
        <w:rPr>
          <w:rFonts w:ascii="宋体" w:hAnsi="宋体" w:eastAsia="宋体" w:cs="宋体"/>
          <w:color w:val="auto"/>
          <w:sz w:val="24"/>
          <w:szCs w:val="24"/>
          <w:highlight w:val="none"/>
        </w:rPr>
        <w:t>）</w:t>
      </w:r>
      <w:r>
        <w:rPr>
          <w:rFonts w:ascii="宋体" w:hAnsi="宋体" w:eastAsia="宋体" w:cs="宋体"/>
          <w:color w:val="auto"/>
          <w:spacing w:val="-4"/>
          <w:sz w:val="24"/>
          <w:szCs w:val="24"/>
          <w:highlight w:val="none"/>
        </w:rPr>
        <w:t>的比选活动，并授权其全权办理以下事宜：</w:t>
      </w:r>
    </w:p>
    <w:p w14:paraId="62501A7C">
      <w:pPr>
        <w:spacing w:line="218" w:lineRule="auto"/>
        <w:ind w:left="522"/>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1</w:t>
      </w:r>
      <w:r>
        <w:rPr>
          <w:rFonts w:ascii="Times New Roman" w:hAnsi="Times New Roman" w:eastAsia="Times New Roman" w:cs="Times New Roman"/>
          <w:color w:val="auto"/>
          <w:spacing w:val="-30"/>
          <w:sz w:val="24"/>
          <w:szCs w:val="24"/>
          <w:highlight w:val="none"/>
        </w:rPr>
        <w:t xml:space="preserve"> </w:t>
      </w:r>
      <w:r>
        <w:rPr>
          <w:rFonts w:ascii="宋体" w:hAnsi="宋体" w:eastAsia="宋体" w:cs="宋体"/>
          <w:color w:val="auto"/>
          <w:spacing w:val="-3"/>
          <w:sz w:val="24"/>
          <w:szCs w:val="24"/>
          <w:highlight w:val="none"/>
        </w:rPr>
        <w:t>、以我单位的名义签署响应书和响应文件；</w:t>
      </w:r>
    </w:p>
    <w:p w14:paraId="7B119AB5">
      <w:pPr>
        <w:spacing w:before="275" w:line="220" w:lineRule="auto"/>
        <w:ind w:left="49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2</w:t>
      </w:r>
      <w:r>
        <w:rPr>
          <w:rFonts w:ascii="Times New Roman" w:hAnsi="Times New Roman" w:eastAsia="Times New Roman" w:cs="Times New Roman"/>
          <w:color w:val="auto"/>
          <w:spacing w:val="-34"/>
          <w:sz w:val="24"/>
          <w:szCs w:val="24"/>
          <w:highlight w:val="none"/>
        </w:rPr>
        <w:t xml:space="preserve"> </w:t>
      </w:r>
      <w:r>
        <w:rPr>
          <w:rFonts w:ascii="宋体" w:hAnsi="宋体" w:eastAsia="宋体" w:cs="宋体"/>
          <w:color w:val="auto"/>
          <w:spacing w:val="-3"/>
          <w:sz w:val="24"/>
          <w:szCs w:val="24"/>
          <w:highlight w:val="none"/>
        </w:rPr>
        <w:t>、参加响应比选活动；</w:t>
      </w:r>
    </w:p>
    <w:p w14:paraId="06DB873D">
      <w:pPr>
        <w:spacing w:before="275" w:line="219" w:lineRule="auto"/>
        <w:ind w:left="503"/>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3</w:t>
      </w:r>
      <w:r>
        <w:rPr>
          <w:rFonts w:ascii="Times New Roman" w:hAnsi="Times New Roman" w:eastAsia="Times New Roman" w:cs="Times New Roman"/>
          <w:color w:val="auto"/>
          <w:spacing w:val="-34"/>
          <w:sz w:val="24"/>
          <w:szCs w:val="24"/>
          <w:highlight w:val="none"/>
        </w:rPr>
        <w:t xml:space="preserve"> </w:t>
      </w:r>
      <w:r>
        <w:rPr>
          <w:rFonts w:ascii="宋体" w:hAnsi="宋体" w:eastAsia="宋体" w:cs="宋体"/>
          <w:color w:val="auto"/>
          <w:spacing w:val="-1"/>
          <w:sz w:val="24"/>
          <w:szCs w:val="24"/>
          <w:highlight w:val="none"/>
        </w:rPr>
        <w:t>、向比选小组及比选代理机构澄清、解释响应参选</w:t>
      </w:r>
      <w:r>
        <w:rPr>
          <w:rFonts w:ascii="宋体" w:hAnsi="宋体" w:eastAsia="宋体" w:cs="宋体"/>
          <w:color w:val="auto"/>
          <w:spacing w:val="-2"/>
          <w:sz w:val="24"/>
          <w:szCs w:val="24"/>
          <w:highlight w:val="none"/>
        </w:rPr>
        <w:t>文件中的疑问；</w:t>
      </w:r>
    </w:p>
    <w:p w14:paraId="7C22D581">
      <w:pPr>
        <w:spacing w:before="275" w:line="219" w:lineRule="auto"/>
        <w:ind w:left="497"/>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4</w:t>
      </w:r>
      <w:r>
        <w:rPr>
          <w:rFonts w:ascii="Times New Roman" w:hAnsi="Times New Roman" w:eastAsia="Times New Roman" w:cs="Times New Roman"/>
          <w:color w:val="auto"/>
          <w:spacing w:val="-21"/>
          <w:sz w:val="24"/>
          <w:szCs w:val="24"/>
          <w:highlight w:val="none"/>
        </w:rPr>
        <w:t xml:space="preserve"> </w:t>
      </w:r>
      <w:r>
        <w:rPr>
          <w:rFonts w:ascii="宋体" w:hAnsi="宋体" w:eastAsia="宋体" w:cs="宋体"/>
          <w:color w:val="auto"/>
          <w:spacing w:val="-2"/>
          <w:sz w:val="24"/>
          <w:szCs w:val="24"/>
          <w:highlight w:val="none"/>
        </w:rPr>
        <w:t>、签订合同书并执行一切与本项目有关的事项。</w:t>
      </w:r>
    </w:p>
    <w:p w14:paraId="1C1C8523">
      <w:pPr>
        <w:spacing w:before="275" w:line="432" w:lineRule="auto"/>
        <w:ind w:left="25" w:right="13"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受托人（被授权代表）在办理上述事宜过程中以其自</w:t>
      </w:r>
      <w:r>
        <w:rPr>
          <w:rFonts w:ascii="宋体" w:hAnsi="宋体" w:eastAsia="宋体" w:cs="宋体"/>
          <w:color w:val="auto"/>
          <w:spacing w:val="-4"/>
          <w:sz w:val="24"/>
          <w:szCs w:val="24"/>
          <w:highlight w:val="none"/>
        </w:rPr>
        <w:t>己的名义所签署的所有</w:t>
      </w:r>
      <w:r>
        <w:rPr>
          <w:rFonts w:ascii="宋体" w:hAnsi="宋体" w:eastAsia="宋体" w:cs="宋体"/>
          <w:color w:val="auto"/>
          <w:spacing w:val="-1"/>
          <w:sz w:val="24"/>
          <w:szCs w:val="24"/>
          <w:highlight w:val="none"/>
        </w:rPr>
        <w:t>文件我方均予以承认。受托人（被授权代表）无转委托权。</w:t>
      </w:r>
    </w:p>
    <w:p w14:paraId="06EC6F50">
      <w:pPr>
        <w:spacing w:line="219"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委托期限：至上述事宜处理完毕止。</w:t>
      </w:r>
    </w:p>
    <w:p w14:paraId="314B306C">
      <w:pPr>
        <w:spacing w:before="274" w:line="219" w:lineRule="auto"/>
        <w:ind w:left="52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附：受托人（被授权代表）身份证</w:t>
      </w:r>
    </w:p>
    <w:p w14:paraId="671E0DA6">
      <w:pPr>
        <w:pStyle w:val="2"/>
        <w:spacing w:line="249" w:lineRule="auto"/>
        <w:rPr>
          <w:color w:val="auto"/>
          <w:highlight w:val="none"/>
        </w:rPr>
      </w:pPr>
    </w:p>
    <w:p w14:paraId="7088AE50">
      <w:pPr>
        <w:pStyle w:val="2"/>
        <w:spacing w:line="249" w:lineRule="auto"/>
        <w:rPr>
          <w:color w:val="auto"/>
          <w:highlight w:val="none"/>
        </w:rPr>
      </w:pPr>
    </w:p>
    <w:p w14:paraId="1C9ECA09">
      <w:pPr>
        <w:pStyle w:val="2"/>
        <w:spacing w:line="249" w:lineRule="auto"/>
        <w:rPr>
          <w:color w:val="auto"/>
          <w:highlight w:val="none"/>
        </w:rPr>
      </w:pPr>
    </w:p>
    <w:p w14:paraId="6F14DB12">
      <w:pPr>
        <w:pStyle w:val="2"/>
        <w:spacing w:line="250" w:lineRule="auto"/>
        <w:rPr>
          <w:color w:val="auto"/>
          <w:highlight w:val="none"/>
        </w:rPr>
      </w:pPr>
    </w:p>
    <w:p w14:paraId="3E502C81">
      <w:pPr>
        <w:pStyle w:val="2"/>
        <w:spacing w:line="250" w:lineRule="auto"/>
        <w:rPr>
          <w:color w:val="auto"/>
          <w:highlight w:val="none"/>
        </w:rPr>
      </w:pPr>
    </w:p>
    <w:p w14:paraId="06B4CAB1">
      <w:pPr>
        <w:spacing w:before="78" w:line="219" w:lineRule="auto"/>
        <w:ind w:left="33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参选人名称</w:t>
      </w:r>
      <w:r>
        <w:rPr>
          <w:rFonts w:ascii="宋体" w:hAnsi="宋体" w:eastAsia="宋体" w:cs="宋体"/>
          <w:color w:val="auto"/>
          <w:spacing w:val="-16"/>
          <w:sz w:val="24"/>
          <w:szCs w:val="24"/>
          <w:highlight w:val="none"/>
        </w:rPr>
        <w:t>：</w:t>
      </w:r>
      <w:r>
        <w:rPr>
          <w:rFonts w:ascii="宋体" w:hAnsi="宋体" w:eastAsia="宋体" w:cs="宋体"/>
          <w:color w:val="auto"/>
          <w:spacing w:val="7"/>
          <w:sz w:val="24"/>
          <w:szCs w:val="24"/>
          <w:highlight w:val="none"/>
          <w:u w:val="single" w:color="auto"/>
        </w:rPr>
        <w:t xml:space="preserve">                </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盖公章）</w:t>
      </w:r>
    </w:p>
    <w:p w14:paraId="76635DEC">
      <w:pPr>
        <w:pStyle w:val="2"/>
        <w:spacing w:line="259" w:lineRule="auto"/>
        <w:rPr>
          <w:color w:val="auto"/>
          <w:highlight w:val="none"/>
        </w:rPr>
      </w:pPr>
    </w:p>
    <w:p w14:paraId="296A84F4">
      <w:pPr>
        <w:spacing w:before="78" w:line="219" w:lineRule="auto"/>
        <w:ind w:right="40"/>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法定代表人</w:t>
      </w:r>
      <w:r>
        <w:rPr>
          <w:rFonts w:ascii="宋体" w:hAnsi="宋体" w:eastAsia="宋体" w:cs="宋体"/>
          <w:color w:val="auto"/>
          <w:spacing w:val="-17"/>
          <w:sz w:val="24"/>
          <w:szCs w:val="24"/>
          <w:highlight w:val="none"/>
        </w:rPr>
        <w:t>：</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2"/>
          <w:sz w:val="24"/>
          <w:szCs w:val="24"/>
          <w:highlight w:val="none"/>
          <w:u w:val="single" w:color="auto"/>
        </w:rPr>
        <w:t>签字或盖章）</w:t>
      </w:r>
    </w:p>
    <w:p w14:paraId="6814F4D4">
      <w:pPr>
        <w:pStyle w:val="2"/>
        <w:spacing w:line="257" w:lineRule="auto"/>
        <w:rPr>
          <w:color w:val="auto"/>
          <w:highlight w:val="none"/>
        </w:rPr>
      </w:pPr>
    </w:p>
    <w:p w14:paraId="5AEFA40F">
      <w:pPr>
        <w:spacing w:before="79" w:line="219" w:lineRule="auto"/>
        <w:ind w:right="40"/>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被授权代表</w:t>
      </w:r>
      <w:r>
        <w:rPr>
          <w:rFonts w:ascii="宋体" w:hAnsi="宋体" w:eastAsia="宋体" w:cs="宋体"/>
          <w:color w:val="auto"/>
          <w:spacing w:val="-17"/>
          <w:sz w:val="24"/>
          <w:szCs w:val="24"/>
          <w:highlight w:val="none"/>
        </w:rPr>
        <w:t>：</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2"/>
          <w:sz w:val="24"/>
          <w:szCs w:val="24"/>
          <w:highlight w:val="none"/>
          <w:u w:val="single" w:color="auto"/>
        </w:rPr>
        <w:t>签字或盖章）</w:t>
      </w:r>
    </w:p>
    <w:p w14:paraId="4906777E">
      <w:pPr>
        <w:pStyle w:val="2"/>
        <w:spacing w:line="258" w:lineRule="auto"/>
        <w:rPr>
          <w:color w:val="auto"/>
          <w:highlight w:val="none"/>
        </w:rPr>
      </w:pPr>
    </w:p>
    <w:p w14:paraId="3D65029E">
      <w:pPr>
        <w:tabs>
          <w:tab w:val="left" w:pos="4813"/>
        </w:tabs>
        <w:spacing w:before="78" w:line="219" w:lineRule="auto"/>
        <w:ind w:left="4094"/>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10"/>
          <w:sz w:val="24"/>
          <w:szCs w:val="24"/>
          <w:highlight w:val="none"/>
        </w:rPr>
        <w:t xml:space="preserve"> </w:t>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70"/>
          <w:sz w:val="24"/>
          <w:szCs w:val="24"/>
          <w:highlight w:val="none"/>
        </w:rPr>
        <w:t xml:space="preserve"> </w:t>
      </w:r>
      <w:r>
        <w:rPr>
          <w:rFonts w:ascii="宋体" w:hAnsi="宋体" w:eastAsia="宋体" w:cs="宋体"/>
          <w:color w:val="auto"/>
          <w:spacing w:val="-9"/>
          <w:sz w:val="24"/>
          <w:szCs w:val="24"/>
          <w:highlight w:val="none"/>
        </w:rPr>
        <w:t>日</w:t>
      </w:r>
    </w:p>
    <w:p w14:paraId="2CF8AFDF">
      <w:pPr>
        <w:spacing w:line="219" w:lineRule="auto"/>
        <w:rPr>
          <w:rFonts w:ascii="宋体" w:hAnsi="宋体" w:eastAsia="宋体" w:cs="宋体"/>
          <w:color w:val="auto"/>
          <w:sz w:val="24"/>
          <w:szCs w:val="24"/>
          <w:highlight w:val="none"/>
        </w:rPr>
        <w:sectPr>
          <w:footerReference r:id="rId25" w:type="default"/>
          <w:pgSz w:w="11906" w:h="16839"/>
          <w:pgMar w:top="1426" w:right="1785" w:bottom="1151" w:left="1785" w:header="0" w:footer="989" w:gutter="0"/>
          <w:pgNumType w:fmt="decimal"/>
          <w:cols w:space="720" w:num="1"/>
        </w:sectPr>
      </w:pPr>
    </w:p>
    <w:p w14:paraId="5140C0D4">
      <w:pPr>
        <w:spacing w:before="162" w:line="225" w:lineRule="auto"/>
        <w:ind w:left="2924"/>
        <w:rPr>
          <w:rFonts w:ascii="宋体" w:hAnsi="宋体" w:eastAsia="宋体" w:cs="宋体"/>
          <w:color w:val="auto"/>
          <w:sz w:val="31"/>
          <w:szCs w:val="31"/>
          <w:highlight w:val="none"/>
        </w:rPr>
      </w:pPr>
      <w:r>
        <w:rPr>
          <w:rFonts w:ascii="宋体" w:hAnsi="宋体" w:eastAsia="宋体" w:cs="宋体"/>
          <w:b/>
          <w:bCs/>
          <w:color w:val="auto"/>
          <w:spacing w:val="2"/>
          <w:sz w:val="31"/>
          <w:szCs w:val="31"/>
          <w:highlight w:val="none"/>
        </w:rPr>
        <w:t>四、资格审查资料</w:t>
      </w:r>
    </w:p>
    <w:p w14:paraId="136D49CA">
      <w:pPr>
        <w:spacing w:before="256" w:line="219" w:lineRule="auto"/>
        <w:ind w:left="3062"/>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（1）资格承诺函</w:t>
      </w:r>
    </w:p>
    <w:p w14:paraId="1D8EDE31">
      <w:pPr>
        <w:spacing w:before="218" w:line="220" w:lineRule="auto"/>
        <w:ind w:left="2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致（比选人名称</w:t>
      </w:r>
      <w:r>
        <w:rPr>
          <w:rFonts w:ascii="宋体" w:hAnsi="宋体" w:eastAsia="宋体" w:cs="宋体"/>
          <w:b/>
          <w:bCs/>
          <w:color w:val="auto"/>
          <w:spacing w:val="-1"/>
          <w:sz w:val="24"/>
          <w:szCs w:val="24"/>
          <w:highlight w:val="none"/>
        </w:rPr>
        <w:t>）：</w:t>
      </w:r>
    </w:p>
    <w:p w14:paraId="4022692D">
      <w:pPr>
        <w:spacing w:before="181" w:line="360" w:lineRule="auto"/>
        <w:ind w:left="21" w:right="13"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在参加</w:t>
      </w:r>
      <w:r>
        <w:rPr>
          <w:rFonts w:ascii="宋体" w:hAnsi="宋体" w:eastAsia="宋体" w:cs="宋体"/>
          <w:color w:val="auto"/>
          <w:spacing w:val="16"/>
          <w:sz w:val="24"/>
          <w:szCs w:val="24"/>
          <w:highlight w:val="none"/>
          <w:u w:val="single" w:color="auto"/>
        </w:rPr>
        <w:t xml:space="preserve">      </w:t>
      </w:r>
      <w:r>
        <w:rPr>
          <w:rFonts w:ascii="宋体" w:hAnsi="宋体" w:eastAsia="宋体" w:cs="宋体"/>
          <w:color w:val="auto"/>
          <w:spacing w:val="-3"/>
          <w:sz w:val="24"/>
          <w:szCs w:val="24"/>
          <w:highlight w:val="none"/>
          <w:u w:val="single" w:color="auto"/>
        </w:rPr>
        <w:t>（项目名称）</w:t>
      </w:r>
      <w:r>
        <w:rPr>
          <w:rFonts w:ascii="宋体" w:hAnsi="宋体" w:eastAsia="宋体" w:cs="宋体"/>
          <w:color w:val="auto"/>
          <w:spacing w:val="12"/>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4"/>
          <w:sz w:val="24"/>
          <w:szCs w:val="24"/>
          <w:highlight w:val="none"/>
        </w:rPr>
        <w:t>的比选（采</w:t>
      </w:r>
      <w:r>
        <w:rPr>
          <w:rFonts w:ascii="宋体" w:hAnsi="宋体" w:eastAsia="宋体" w:cs="宋体"/>
          <w:color w:val="auto"/>
          <w:spacing w:val="-3"/>
          <w:sz w:val="24"/>
          <w:szCs w:val="24"/>
          <w:highlight w:val="none"/>
        </w:rPr>
        <w:t>购）活动中，我方完全满足《中华人民共和国政府采购法》第二十二条规定的各</w:t>
      </w:r>
      <w:r>
        <w:rPr>
          <w:rFonts w:ascii="宋体" w:hAnsi="宋体" w:eastAsia="宋体" w:cs="宋体"/>
          <w:color w:val="auto"/>
          <w:spacing w:val="-1"/>
          <w:sz w:val="24"/>
          <w:szCs w:val="24"/>
          <w:highlight w:val="none"/>
        </w:rPr>
        <w:t>项条件，现具体承诺如下：</w:t>
      </w:r>
    </w:p>
    <w:p w14:paraId="5BFB72C6">
      <w:pPr>
        <w:spacing w:before="2" w:line="359" w:lineRule="auto"/>
        <w:ind w:left="34" w:right="13"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1、我方具有在中华人民共和国注册，具有独立承担民事责任能力的参</w:t>
      </w:r>
      <w:r>
        <w:rPr>
          <w:rFonts w:ascii="宋体" w:hAnsi="宋体" w:eastAsia="宋体" w:cs="宋体"/>
          <w:color w:val="auto"/>
          <w:spacing w:val="-1"/>
          <w:sz w:val="24"/>
          <w:szCs w:val="24"/>
          <w:highlight w:val="none"/>
        </w:rPr>
        <w:t>选人（见我方提供的营业执照或其他相应证明的复印件</w:t>
      </w:r>
      <w:r>
        <w:rPr>
          <w:rFonts w:ascii="宋体" w:hAnsi="宋体" w:eastAsia="宋体" w:cs="宋体"/>
          <w:color w:val="auto"/>
          <w:sz w:val="24"/>
          <w:szCs w:val="24"/>
          <w:highlight w:val="none"/>
        </w:rPr>
        <w:t>）；</w:t>
      </w:r>
    </w:p>
    <w:p w14:paraId="469BB34B">
      <w:pPr>
        <w:spacing w:before="1" w:line="218" w:lineRule="auto"/>
        <w:ind w:left="50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2、我方具有良好的商业信誉和健全的财务会计制度；</w:t>
      </w:r>
    </w:p>
    <w:p w14:paraId="3673F4AC">
      <w:pPr>
        <w:spacing w:before="184" w:line="219" w:lineRule="auto"/>
        <w:ind w:left="50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3、我方具有履行合同所必需的设备和专业技术能力；</w:t>
      </w:r>
    </w:p>
    <w:p w14:paraId="6515E98D">
      <w:pPr>
        <w:spacing w:before="2" w:line="359" w:lineRule="auto"/>
        <w:ind w:left="34" w:right="13" w:firstLine="48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4、我方具有依法缴纳税收和社会保障资金的良好记录；</w:t>
      </w:r>
    </w:p>
    <w:p w14:paraId="0E93338C">
      <w:pPr>
        <w:spacing w:before="2" w:line="359" w:lineRule="auto"/>
        <w:ind w:left="34" w:right="13" w:firstLine="48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5、我方参加本次比选活动前三年内，在经营活动中没有重大违法记录；</w:t>
      </w:r>
    </w:p>
    <w:p w14:paraId="634019EF">
      <w:pPr>
        <w:spacing w:before="2" w:line="359" w:lineRule="auto"/>
        <w:ind w:left="34" w:right="13" w:firstLine="48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6、我方符合法律、行政法规规定的其他条件；</w:t>
      </w:r>
    </w:p>
    <w:p w14:paraId="1A92D6F8">
      <w:pPr>
        <w:spacing w:before="2" w:line="359" w:lineRule="auto"/>
        <w:ind w:left="34" w:right="13" w:firstLine="48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7、我方未被列入信用中国网站（</w:t>
      </w: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HYPERLINK "https://www.creditchina.gov.cn"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www.creditchina.gov.cn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）的“重大税收违法失信主体”；未被列入中国政府采购网（</w:t>
      </w: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HYPERLINK "https://www.ccgp.gov.cn"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www.ccgp.gov.cn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）的“政府采购严 重 违 法 失 信 行 为 记 录 名 单 ” ； 未 被 列 入 中 国 执 行 信 息 公 开 网（</w:t>
      </w:r>
      <w:r>
        <w:rPr>
          <w:rFonts w:ascii="宋体" w:hAnsi="宋体" w:eastAsia="宋体" w:cs="宋体"/>
          <w:color w:val="auto"/>
          <w:spacing w:val="-1"/>
          <w:sz w:val="24"/>
          <w:szCs w:val="24"/>
          <w:highlight w:val="none"/>
        </w:rPr>
        <w:fldChar w:fldCharType="begin"/>
      </w:r>
      <w:r>
        <w:rPr>
          <w:rFonts w:ascii="宋体" w:hAnsi="宋体" w:eastAsia="宋体" w:cs="宋体"/>
          <w:color w:val="auto"/>
          <w:spacing w:val="-1"/>
          <w:sz w:val="24"/>
          <w:szCs w:val="24"/>
          <w:highlight w:val="none"/>
        </w:rPr>
        <w:instrText xml:space="preserve"> HYPERLINK "http://zxgk.court.gov.cn/shixin/" </w:instrText>
      </w:r>
      <w:r>
        <w:rPr>
          <w:rFonts w:ascii="宋体" w:hAnsi="宋体" w:eastAsia="宋体" w:cs="宋体"/>
          <w:color w:val="auto"/>
          <w:spacing w:val="-1"/>
          <w:sz w:val="24"/>
          <w:szCs w:val="24"/>
          <w:highlight w:val="none"/>
        </w:rPr>
        <w:fldChar w:fldCharType="separate"/>
      </w:r>
      <w:r>
        <w:rPr>
          <w:rFonts w:ascii="宋体" w:hAnsi="宋体" w:eastAsia="宋体" w:cs="宋体"/>
          <w:color w:val="auto"/>
          <w:spacing w:val="-1"/>
          <w:sz w:val="24"/>
          <w:szCs w:val="24"/>
          <w:highlight w:val="none"/>
        </w:rPr>
        <w:t>http://zxgk.court.gov.cn/shixin/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）的“失信被执行人”。</w:t>
      </w:r>
    </w:p>
    <w:p w14:paraId="1BDBF8BD">
      <w:pPr>
        <w:spacing w:before="2" w:line="359" w:lineRule="auto"/>
        <w:ind w:left="34" w:right="13" w:firstLine="486"/>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8、</w:t>
      </w:r>
      <w:r>
        <w:rPr>
          <w:rFonts w:hint="eastAsia" w:ascii="宋体" w:hAnsi="宋体" w:eastAsia="宋体" w:cs="宋体"/>
          <w:color w:val="auto"/>
          <w:spacing w:val="-1"/>
          <w:sz w:val="24"/>
          <w:szCs w:val="24"/>
          <w:highlight w:val="none"/>
          <w:lang w:val="en-US" w:eastAsia="zh-CN"/>
        </w:rPr>
        <w:t>我方</w:t>
      </w:r>
      <w:r>
        <w:rPr>
          <w:rFonts w:hint="eastAsia" w:ascii="宋体" w:hAnsi="宋体" w:eastAsia="宋体" w:cs="宋体"/>
          <w:color w:val="auto"/>
          <w:spacing w:val="-1"/>
          <w:sz w:val="24"/>
          <w:szCs w:val="24"/>
          <w:highlight w:val="none"/>
        </w:rPr>
        <w:t>单位负责人</w:t>
      </w:r>
      <w:r>
        <w:rPr>
          <w:rFonts w:hint="eastAsia" w:ascii="宋体" w:hAnsi="宋体" w:eastAsia="宋体" w:cs="宋体"/>
          <w:color w:val="auto"/>
          <w:spacing w:val="-1"/>
          <w:sz w:val="24"/>
          <w:szCs w:val="24"/>
          <w:highlight w:val="none"/>
          <w:lang w:val="en-US" w:eastAsia="zh-CN"/>
        </w:rPr>
        <w:t>不存在，</w:t>
      </w:r>
      <w:r>
        <w:rPr>
          <w:rFonts w:hint="eastAsia" w:ascii="宋体" w:hAnsi="宋体" w:eastAsia="宋体" w:cs="宋体"/>
          <w:color w:val="auto"/>
          <w:spacing w:val="-1"/>
          <w:sz w:val="24"/>
          <w:szCs w:val="24"/>
          <w:highlight w:val="none"/>
        </w:rPr>
        <w:t>同一人或者存在控股、管理关系的不同供应商，不得同时参加本次采购比选</w:t>
      </w:r>
      <w:r>
        <w:rPr>
          <w:rFonts w:hint="eastAsia" w:ascii="宋体" w:hAnsi="宋体" w:eastAsia="宋体" w:cs="宋体"/>
          <w:color w:val="auto"/>
          <w:spacing w:val="-1"/>
          <w:sz w:val="24"/>
          <w:szCs w:val="24"/>
          <w:highlight w:val="none"/>
          <w:lang w:val="en-US" w:eastAsia="zh-CN"/>
        </w:rPr>
        <w:t>的情形。</w:t>
      </w:r>
    </w:p>
    <w:p w14:paraId="7857F3BC">
      <w:pPr>
        <w:spacing w:before="2" w:line="359" w:lineRule="auto"/>
        <w:ind w:left="34" w:right="13" w:firstLine="486"/>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9、</w:t>
      </w:r>
      <w:r>
        <w:rPr>
          <w:rFonts w:hint="eastAsia" w:ascii="宋体" w:hAnsi="宋体" w:eastAsia="宋体" w:cs="宋体"/>
          <w:color w:val="auto"/>
          <w:spacing w:val="-1"/>
          <w:sz w:val="24"/>
          <w:szCs w:val="24"/>
          <w:highlight w:val="none"/>
          <w:lang w:val="en-US" w:eastAsia="zh-CN"/>
        </w:rPr>
        <w:t>我方</w:t>
      </w:r>
      <w:r>
        <w:rPr>
          <w:rFonts w:hint="eastAsia" w:ascii="宋体" w:hAnsi="宋体" w:eastAsia="宋体" w:cs="宋体"/>
          <w:color w:val="auto"/>
          <w:spacing w:val="-1"/>
          <w:sz w:val="24"/>
          <w:szCs w:val="24"/>
          <w:highlight w:val="none"/>
        </w:rPr>
        <w:t>不</w:t>
      </w:r>
      <w:r>
        <w:rPr>
          <w:rFonts w:hint="eastAsia" w:ascii="宋体" w:hAnsi="宋体" w:eastAsia="宋体" w:cs="宋体"/>
          <w:color w:val="auto"/>
          <w:spacing w:val="-1"/>
          <w:sz w:val="24"/>
          <w:szCs w:val="24"/>
          <w:highlight w:val="none"/>
          <w:lang w:val="en-US" w:eastAsia="zh-CN"/>
        </w:rPr>
        <w:t>是</w:t>
      </w:r>
      <w:r>
        <w:rPr>
          <w:rFonts w:hint="eastAsia" w:ascii="宋体" w:hAnsi="宋体" w:eastAsia="宋体" w:cs="宋体"/>
          <w:color w:val="auto"/>
          <w:spacing w:val="-1"/>
          <w:sz w:val="24"/>
          <w:szCs w:val="24"/>
          <w:highlight w:val="none"/>
        </w:rPr>
        <w:t>联合体参选</w:t>
      </w:r>
      <w:r>
        <w:rPr>
          <w:rFonts w:hint="eastAsia" w:ascii="宋体" w:hAnsi="宋体" w:eastAsia="宋体" w:cs="宋体"/>
          <w:color w:val="auto"/>
          <w:spacing w:val="-1"/>
          <w:sz w:val="24"/>
          <w:szCs w:val="24"/>
          <w:highlight w:val="none"/>
          <w:lang w:eastAsia="zh-CN"/>
        </w:rPr>
        <w:t>。</w:t>
      </w:r>
    </w:p>
    <w:p w14:paraId="34770115">
      <w:pPr>
        <w:spacing w:before="2" w:line="359" w:lineRule="auto"/>
        <w:ind w:left="34" w:right="13" w:firstLine="48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我方对上述承诺的内容事项真实性负责。如经查实上述承诺的内容事项存在虚假，我方愿意接受以提供虚假材料谋取中选的法律责任。</w:t>
      </w:r>
    </w:p>
    <w:p w14:paraId="0022F078">
      <w:pPr>
        <w:pStyle w:val="2"/>
        <w:spacing w:line="262" w:lineRule="auto"/>
        <w:rPr>
          <w:color w:val="auto"/>
          <w:highlight w:val="none"/>
        </w:rPr>
      </w:pPr>
    </w:p>
    <w:p w14:paraId="08BC3233">
      <w:pPr>
        <w:pStyle w:val="2"/>
        <w:spacing w:line="262" w:lineRule="auto"/>
        <w:rPr>
          <w:color w:val="auto"/>
          <w:highlight w:val="none"/>
        </w:rPr>
      </w:pPr>
    </w:p>
    <w:p w14:paraId="628DF092">
      <w:pPr>
        <w:pStyle w:val="2"/>
        <w:spacing w:line="263" w:lineRule="auto"/>
        <w:rPr>
          <w:color w:val="auto"/>
          <w:highlight w:val="none"/>
        </w:rPr>
      </w:pPr>
    </w:p>
    <w:p w14:paraId="2AD1F1F1">
      <w:pPr>
        <w:spacing w:before="79" w:line="219" w:lineRule="auto"/>
        <w:ind w:left="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参选人名称</w:t>
      </w:r>
      <w:r>
        <w:rPr>
          <w:rFonts w:ascii="宋体" w:hAnsi="宋体" w:eastAsia="宋体" w:cs="宋体"/>
          <w:color w:val="auto"/>
          <w:spacing w:val="-19"/>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19"/>
          <w:sz w:val="24"/>
          <w:szCs w:val="24"/>
          <w:highlight w:val="none"/>
          <w:u w:val="single" w:color="auto"/>
        </w:rPr>
        <w:t>（</w:t>
      </w:r>
      <w:r>
        <w:rPr>
          <w:rFonts w:ascii="宋体" w:hAnsi="宋体" w:eastAsia="宋体" w:cs="宋体"/>
          <w:b/>
          <w:bCs/>
          <w:color w:val="auto"/>
          <w:spacing w:val="2"/>
          <w:sz w:val="24"/>
          <w:szCs w:val="24"/>
          <w:highlight w:val="none"/>
          <w:u w:val="single" w:color="auto"/>
        </w:rPr>
        <w:t>盖公章）</w:t>
      </w:r>
    </w:p>
    <w:p w14:paraId="1727F04F">
      <w:pPr>
        <w:pStyle w:val="2"/>
        <w:spacing w:line="309" w:lineRule="auto"/>
        <w:rPr>
          <w:color w:val="auto"/>
          <w:highlight w:val="none"/>
        </w:rPr>
      </w:pPr>
    </w:p>
    <w:p w14:paraId="1CAA70CA">
      <w:pPr>
        <w:spacing w:before="78" w:line="219" w:lineRule="auto"/>
        <w:ind w:left="24"/>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法定代表人（或被授权代表</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b/>
          <w:bCs/>
          <w:color w:val="auto"/>
          <w:spacing w:val="-8"/>
          <w:sz w:val="24"/>
          <w:szCs w:val="24"/>
          <w:highlight w:val="none"/>
          <w:u w:val="single" w:color="auto"/>
        </w:rPr>
        <w:t>（</w:t>
      </w:r>
      <w:r>
        <w:rPr>
          <w:rFonts w:ascii="宋体" w:hAnsi="宋体" w:eastAsia="宋体" w:cs="宋体"/>
          <w:b/>
          <w:bCs/>
          <w:color w:val="auto"/>
          <w:sz w:val="24"/>
          <w:szCs w:val="24"/>
          <w:highlight w:val="none"/>
          <w:u w:val="single" w:color="auto"/>
        </w:rPr>
        <w:t>签字或盖章）</w:t>
      </w:r>
    </w:p>
    <w:p w14:paraId="6C432E49">
      <w:pPr>
        <w:pStyle w:val="2"/>
        <w:spacing w:line="310" w:lineRule="auto"/>
        <w:rPr>
          <w:color w:val="auto"/>
          <w:highlight w:val="none"/>
        </w:rPr>
      </w:pPr>
    </w:p>
    <w:p w14:paraId="12247EB7">
      <w:pPr>
        <w:spacing w:before="79" w:line="219" w:lineRule="auto"/>
        <w:ind w:left="64"/>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3"/>
          <w:sz w:val="24"/>
          <w:szCs w:val="24"/>
          <w:highlight w:val="none"/>
        </w:rPr>
        <w:t>日</w:t>
      </w:r>
    </w:p>
    <w:p w14:paraId="6C6CC36A">
      <w:pPr>
        <w:spacing w:line="219" w:lineRule="auto"/>
        <w:rPr>
          <w:rFonts w:ascii="宋体" w:hAnsi="宋体" w:eastAsia="宋体" w:cs="宋体"/>
          <w:color w:val="auto"/>
          <w:sz w:val="24"/>
          <w:szCs w:val="24"/>
          <w:highlight w:val="none"/>
        </w:rPr>
        <w:sectPr>
          <w:footerReference r:id="rId26" w:type="default"/>
          <w:pgSz w:w="11906" w:h="16839"/>
          <w:pgMar w:top="1431" w:right="1785" w:bottom="1151" w:left="1785" w:header="0" w:footer="989" w:gutter="0"/>
          <w:pgNumType w:fmt="decimal"/>
          <w:cols w:space="720" w:num="1"/>
        </w:sectPr>
      </w:pPr>
    </w:p>
    <w:p w14:paraId="74298B45">
      <w:pPr>
        <w:spacing w:before="172" w:line="219" w:lineRule="auto"/>
        <w:ind w:left="1855"/>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（2）具有独立承担民事责任的能力</w:t>
      </w:r>
    </w:p>
    <w:p w14:paraId="7FB9ED8E">
      <w:pPr>
        <w:spacing w:before="217" w:line="219" w:lineRule="auto"/>
        <w:ind w:left="3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（注：在中华人民共和国注册，具有独立承担民事责任</w:t>
      </w:r>
      <w:r>
        <w:rPr>
          <w:rFonts w:ascii="宋体" w:hAnsi="宋体" w:eastAsia="宋体" w:cs="宋体"/>
          <w:color w:val="auto"/>
          <w:spacing w:val="-4"/>
          <w:sz w:val="24"/>
          <w:szCs w:val="24"/>
          <w:highlight w:val="none"/>
        </w:rPr>
        <w:t>能力（需提供营业执照复</w:t>
      </w:r>
    </w:p>
    <w:p w14:paraId="53DF5B88">
      <w:pPr>
        <w:spacing w:before="183" w:line="219" w:lineRule="auto"/>
        <w:ind w:left="323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印件并加盖公章）</w:t>
      </w:r>
    </w:p>
    <w:p w14:paraId="706EAA63">
      <w:pPr>
        <w:spacing w:line="219" w:lineRule="auto"/>
        <w:rPr>
          <w:rFonts w:ascii="宋体" w:hAnsi="宋体" w:eastAsia="宋体" w:cs="宋体"/>
          <w:color w:val="auto"/>
          <w:sz w:val="24"/>
          <w:szCs w:val="24"/>
          <w:highlight w:val="none"/>
        </w:rPr>
        <w:sectPr>
          <w:footerReference r:id="rId27" w:type="default"/>
          <w:pgSz w:w="11906" w:h="16839"/>
          <w:pgMar w:top="1431" w:right="1785" w:bottom="1151" w:left="1785" w:header="0" w:footer="989" w:gutter="0"/>
          <w:pgNumType w:fmt="decimal"/>
          <w:cols w:space="720" w:num="1"/>
        </w:sectPr>
      </w:pPr>
    </w:p>
    <w:p w14:paraId="753EDAA8">
      <w:pPr>
        <w:spacing w:before="172" w:line="220" w:lineRule="auto"/>
        <w:ind w:left="2460"/>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（3）参选人须具备的资质</w:t>
      </w:r>
    </w:p>
    <w:p w14:paraId="64BCCE9B">
      <w:pPr>
        <w:spacing w:before="217" w:line="219" w:lineRule="auto"/>
        <w:ind w:left="153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（第一部分“参选人的资格要求</w:t>
      </w:r>
      <w:r>
        <w:rPr>
          <w:rFonts w:ascii="宋体" w:hAnsi="宋体" w:eastAsia="宋体" w:cs="宋体"/>
          <w:color w:val="auto"/>
          <w:spacing w:val="-88"/>
          <w:sz w:val="24"/>
          <w:szCs w:val="24"/>
          <w:highlight w:val="none"/>
        </w:rPr>
        <w:t xml:space="preserve"> </w:t>
      </w:r>
      <w:r>
        <w:rPr>
          <w:rFonts w:ascii="宋体" w:hAnsi="宋体" w:eastAsia="宋体" w:cs="宋体"/>
          <w:b/>
          <w:bCs/>
          <w:color w:val="auto"/>
          <w:spacing w:val="-4"/>
          <w:sz w:val="24"/>
          <w:szCs w:val="24"/>
          <w:highlight w:val="none"/>
        </w:rPr>
        <w:t>”所要求的</w:t>
      </w:r>
      <w:r>
        <w:rPr>
          <w:rFonts w:ascii="宋体" w:hAnsi="宋体" w:eastAsia="宋体" w:cs="宋体"/>
          <w:b/>
          <w:bCs/>
          <w:color w:val="auto"/>
          <w:spacing w:val="-5"/>
          <w:sz w:val="24"/>
          <w:szCs w:val="24"/>
          <w:highlight w:val="none"/>
        </w:rPr>
        <w:t>资质）</w:t>
      </w:r>
    </w:p>
    <w:p w14:paraId="28AE1172">
      <w:pPr>
        <w:spacing w:line="219" w:lineRule="auto"/>
        <w:rPr>
          <w:rFonts w:ascii="宋体" w:hAnsi="宋体" w:eastAsia="宋体" w:cs="宋体"/>
          <w:color w:val="auto"/>
          <w:sz w:val="24"/>
          <w:szCs w:val="24"/>
          <w:highlight w:val="none"/>
        </w:rPr>
        <w:sectPr>
          <w:footerReference r:id="rId28" w:type="default"/>
          <w:pgSz w:w="11906" w:h="16839"/>
          <w:pgMar w:top="1431" w:right="1785" w:bottom="1151" w:left="1785" w:header="0" w:footer="989" w:gutter="0"/>
          <w:pgNumType w:fmt="decimal"/>
          <w:cols w:space="720" w:num="1"/>
        </w:sectPr>
      </w:pPr>
    </w:p>
    <w:p w14:paraId="5561D392">
      <w:pPr>
        <w:spacing w:before="172" w:line="219" w:lineRule="auto"/>
        <w:ind w:left="2309"/>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（4）不是联合体参选声明函</w:t>
      </w:r>
    </w:p>
    <w:p w14:paraId="77781C78">
      <w:pPr>
        <w:spacing w:before="217" w:line="219" w:lineRule="auto"/>
        <w:ind w:left="346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（格式自拟）</w:t>
      </w:r>
    </w:p>
    <w:p w14:paraId="51025572">
      <w:pPr>
        <w:spacing w:line="219" w:lineRule="auto"/>
        <w:rPr>
          <w:rFonts w:ascii="宋体" w:hAnsi="宋体" w:eastAsia="宋体" w:cs="宋体"/>
          <w:color w:val="auto"/>
          <w:sz w:val="24"/>
          <w:szCs w:val="24"/>
          <w:highlight w:val="none"/>
        </w:rPr>
        <w:sectPr>
          <w:footerReference r:id="rId29" w:type="default"/>
          <w:pgSz w:w="11906" w:h="16839"/>
          <w:pgMar w:top="1431" w:right="1785" w:bottom="1151" w:left="1785" w:header="0" w:footer="989" w:gutter="0"/>
          <w:pgNumType w:fmt="decimal"/>
          <w:cols w:space="720" w:num="1"/>
        </w:sectPr>
      </w:pPr>
    </w:p>
    <w:p w14:paraId="0B69ADAF">
      <w:pPr>
        <w:spacing w:before="63" w:line="225" w:lineRule="auto"/>
        <w:ind w:left="3503"/>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五、业绩证明</w:t>
      </w:r>
    </w:p>
    <w:p w14:paraId="5B77B261">
      <w:pPr>
        <w:pStyle w:val="2"/>
        <w:spacing w:line="404" w:lineRule="auto"/>
        <w:rPr>
          <w:color w:val="auto"/>
          <w:highlight w:val="none"/>
        </w:rPr>
      </w:pPr>
    </w:p>
    <w:p w14:paraId="5AF24B5A">
      <w:pPr>
        <w:spacing w:before="78" w:line="213" w:lineRule="auto"/>
        <w:ind w:left="266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（一）近年完成的类似项目情况表</w:t>
      </w:r>
    </w:p>
    <w:tbl>
      <w:tblPr>
        <w:tblStyle w:val="9"/>
        <w:tblW w:w="88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7"/>
        <w:gridCol w:w="6339"/>
      </w:tblGrid>
      <w:tr w14:paraId="7ADE8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557" w:type="dxa"/>
            <w:vAlign w:val="top"/>
          </w:tcPr>
          <w:p w14:paraId="2039CC40">
            <w:pPr>
              <w:pStyle w:val="10"/>
              <w:spacing w:before="214" w:line="220" w:lineRule="auto"/>
              <w:ind w:left="811"/>
              <w:rPr>
                <w:color w:val="auto"/>
                <w:highlight w:val="none"/>
              </w:rPr>
            </w:pPr>
            <w:r>
              <w:rPr>
                <w:color w:val="auto"/>
                <w:spacing w:val="-4"/>
                <w:highlight w:val="none"/>
              </w:rPr>
              <w:t>项目名称</w:t>
            </w:r>
          </w:p>
        </w:tc>
        <w:tc>
          <w:tcPr>
            <w:tcW w:w="6339" w:type="dxa"/>
            <w:vAlign w:val="top"/>
          </w:tcPr>
          <w:p w14:paraId="05729834">
            <w:pPr>
              <w:rPr>
                <w:rFonts w:ascii="Arial"/>
                <w:color w:val="auto"/>
                <w:sz w:val="21"/>
                <w:highlight w:val="none"/>
              </w:rPr>
            </w:pPr>
          </w:p>
        </w:tc>
      </w:tr>
      <w:tr w14:paraId="50BB1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557" w:type="dxa"/>
            <w:vAlign w:val="top"/>
          </w:tcPr>
          <w:p w14:paraId="1A36DA49">
            <w:pPr>
              <w:pStyle w:val="10"/>
              <w:spacing w:before="183" w:line="220" w:lineRule="auto"/>
              <w:ind w:left="691"/>
              <w:rPr>
                <w:color w:val="auto"/>
                <w:highlight w:val="none"/>
              </w:rPr>
            </w:pPr>
            <w:r>
              <w:rPr>
                <w:color w:val="auto"/>
                <w:spacing w:val="-3"/>
                <w:highlight w:val="none"/>
              </w:rPr>
              <w:t>项目所在地</w:t>
            </w:r>
          </w:p>
        </w:tc>
        <w:tc>
          <w:tcPr>
            <w:tcW w:w="6339" w:type="dxa"/>
            <w:vAlign w:val="top"/>
          </w:tcPr>
          <w:p w14:paraId="41434E11">
            <w:pPr>
              <w:rPr>
                <w:rFonts w:ascii="Arial"/>
                <w:color w:val="auto"/>
                <w:sz w:val="21"/>
                <w:highlight w:val="none"/>
              </w:rPr>
            </w:pPr>
          </w:p>
        </w:tc>
      </w:tr>
      <w:tr w14:paraId="5C7CB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557" w:type="dxa"/>
            <w:vAlign w:val="top"/>
          </w:tcPr>
          <w:p w14:paraId="0C56BB89">
            <w:pPr>
              <w:pStyle w:val="10"/>
              <w:spacing w:before="186" w:line="220" w:lineRule="auto"/>
              <w:ind w:left="691"/>
              <w:rPr>
                <w:color w:val="auto"/>
                <w:highlight w:val="none"/>
              </w:rPr>
            </w:pPr>
            <w:r>
              <w:rPr>
                <w:color w:val="auto"/>
                <w:spacing w:val="-3"/>
                <w:highlight w:val="none"/>
              </w:rPr>
              <w:t>发包人名称</w:t>
            </w:r>
          </w:p>
        </w:tc>
        <w:tc>
          <w:tcPr>
            <w:tcW w:w="6339" w:type="dxa"/>
            <w:vAlign w:val="top"/>
          </w:tcPr>
          <w:p w14:paraId="13FE0592">
            <w:pPr>
              <w:rPr>
                <w:rFonts w:ascii="Arial"/>
                <w:color w:val="auto"/>
                <w:sz w:val="21"/>
                <w:highlight w:val="none"/>
              </w:rPr>
            </w:pPr>
          </w:p>
        </w:tc>
      </w:tr>
      <w:tr w14:paraId="42ED4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557" w:type="dxa"/>
            <w:vAlign w:val="top"/>
          </w:tcPr>
          <w:p w14:paraId="0A2A6021">
            <w:pPr>
              <w:pStyle w:val="10"/>
              <w:spacing w:before="185" w:line="220" w:lineRule="auto"/>
              <w:ind w:left="691"/>
              <w:rPr>
                <w:color w:val="auto"/>
                <w:highlight w:val="none"/>
              </w:rPr>
            </w:pPr>
            <w:r>
              <w:rPr>
                <w:color w:val="auto"/>
                <w:spacing w:val="-3"/>
                <w:highlight w:val="none"/>
              </w:rPr>
              <w:t>发包人地址</w:t>
            </w:r>
          </w:p>
        </w:tc>
        <w:tc>
          <w:tcPr>
            <w:tcW w:w="6339" w:type="dxa"/>
            <w:vAlign w:val="top"/>
          </w:tcPr>
          <w:p w14:paraId="01607307">
            <w:pPr>
              <w:rPr>
                <w:rFonts w:ascii="Arial"/>
                <w:color w:val="auto"/>
                <w:sz w:val="21"/>
                <w:highlight w:val="none"/>
              </w:rPr>
            </w:pPr>
          </w:p>
        </w:tc>
      </w:tr>
      <w:tr w14:paraId="1BB9B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2557" w:type="dxa"/>
            <w:vAlign w:val="top"/>
          </w:tcPr>
          <w:p w14:paraId="4AF23399">
            <w:pPr>
              <w:pStyle w:val="10"/>
              <w:spacing w:before="188" w:line="220" w:lineRule="auto"/>
              <w:ind w:left="691"/>
              <w:rPr>
                <w:color w:val="auto"/>
                <w:highlight w:val="none"/>
              </w:rPr>
            </w:pPr>
            <w:r>
              <w:rPr>
                <w:color w:val="auto"/>
                <w:spacing w:val="-3"/>
                <w:highlight w:val="none"/>
              </w:rPr>
              <w:t>发包人电话</w:t>
            </w:r>
          </w:p>
        </w:tc>
        <w:tc>
          <w:tcPr>
            <w:tcW w:w="6339" w:type="dxa"/>
            <w:vAlign w:val="top"/>
          </w:tcPr>
          <w:p w14:paraId="693E3251">
            <w:pPr>
              <w:rPr>
                <w:rFonts w:ascii="Arial"/>
                <w:color w:val="auto"/>
                <w:sz w:val="21"/>
                <w:highlight w:val="none"/>
              </w:rPr>
            </w:pPr>
          </w:p>
        </w:tc>
      </w:tr>
      <w:tr w14:paraId="19284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557" w:type="dxa"/>
            <w:vAlign w:val="top"/>
          </w:tcPr>
          <w:p w14:paraId="17182DC3">
            <w:pPr>
              <w:pStyle w:val="10"/>
              <w:spacing w:before="187" w:line="218" w:lineRule="auto"/>
              <w:ind w:left="808"/>
              <w:rPr>
                <w:color w:val="auto"/>
                <w:highlight w:val="none"/>
              </w:rPr>
            </w:pPr>
            <w:r>
              <w:rPr>
                <w:color w:val="auto"/>
                <w:spacing w:val="-3"/>
                <w:highlight w:val="none"/>
              </w:rPr>
              <w:t>合同价格</w:t>
            </w:r>
          </w:p>
        </w:tc>
        <w:tc>
          <w:tcPr>
            <w:tcW w:w="6339" w:type="dxa"/>
            <w:vAlign w:val="top"/>
          </w:tcPr>
          <w:p w14:paraId="104068B9">
            <w:pPr>
              <w:rPr>
                <w:rFonts w:ascii="Arial"/>
                <w:color w:val="auto"/>
                <w:sz w:val="21"/>
                <w:highlight w:val="none"/>
              </w:rPr>
            </w:pPr>
          </w:p>
        </w:tc>
      </w:tr>
      <w:tr w14:paraId="52D9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2557" w:type="dxa"/>
            <w:vAlign w:val="top"/>
          </w:tcPr>
          <w:p w14:paraId="03EC8D48">
            <w:pPr>
              <w:pStyle w:val="10"/>
              <w:spacing w:before="185" w:line="219" w:lineRule="auto"/>
              <w:ind w:left="807"/>
              <w:rPr>
                <w:color w:val="auto"/>
                <w:highlight w:val="none"/>
              </w:rPr>
            </w:pPr>
            <w:r>
              <w:rPr>
                <w:color w:val="auto"/>
                <w:spacing w:val="-3"/>
                <w:highlight w:val="none"/>
              </w:rPr>
              <w:t>服务周期</w:t>
            </w:r>
          </w:p>
        </w:tc>
        <w:tc>
          <w:tcPr>
            <w:tcW w:w="6339" w:type="dxa"/>
            <w:vAlign w:val="top"/>
          </w:tcPr>
          <w:p w14:paraId="41167FA0">
            <w:pPr>
              <w:rPr>
                <w:rFonts w:ascii="Arial"/>
                <w:color w:val="auto"/>
                <w:sz w:val="21"/>
                <w:highlight w:val="none"/>
              </w:rPr>
            </w:pPr>
          </w:p>
        </w:tc>
      </w:tr>
      <w:tr w14:paraId="43595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557" w:type="dxa"/>
            <w:vAlign w:val="top"/>
          </w:tcPr>
          <w:p w14:paraId="7A36A888">
            <w:pPr>
              <w:pStyle w:val="10"/>
              <w:spacing w:before="187" w:line="219" w:lineRule="auto"/>
              <w:ind w:left="687"/>
              <w:rPr>
                <w:color w:val="auto"/>
                <w:highlight w:val="none"/>
              </w:rPr>
            </w:pPr>
            <w:r>
              <w:rPr>
                <w:color w:val="auto"/>
                <w:spacing w:val="-2"/>
                <w:highlight w:val="none"/>
              </w:rPr>
              <w:t>承担的工作</w:t>
            </w:r>
          </w:p>
        </w:tc>
        <w:tc>
          <w:tcPr>
            <w:tcW w:w="6339" w:type="dxa"/>
            <w:vAlign w:val="top"/>
          </w:tcPr>
          <w:p w14:paraId="12B984FD">
            <w:pPr>
              <w:rPr>
                <w:rFonts w:ascii="Arial"/>
                <w:color w:val="auto"/>
                <w:sz w:val="21"/>
                <w:highlight w:val="none"/>
              </w:rPr>
            </w:pPr>
          </w:p>
        </w:tc>
      </w:tr>
      <w:tr w14:paraId="07DE0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557" w:type="dxa"/>
            <w:vAlign w:val="top"/>
          </w:tcPr>
          <w:p w14:paraId="4D083640">
            <w:pPr>
              <w:spacing w:line="276" w:lineRule="auto"/>
              <w:rPr>
                <w:rFonts w:ascii="Arial"/>
                <w:color w:val="auto"/>
                <w:sz w:val="21"/>
                <w:highlight w:val="none"/>
              </w:rPr>
            </w:pPr>
          </w:p>
          <w:p w14:paraId="431B6AD7">
            <w:pPr>
              <w:spacing w:line="276" w:lineRule="auto"/>
              <w:rPr>
                <w:rFonts w:ascii="Arial"/>
                <w:color w:val="auto"/>
                <w:sz w:val="21"/>
                <w:highlight w:val="none"/>
              </w:rPr>
            </w:pPr>
          </w:p>
          <w:p w14:paraId="54496FC2">
            <w:pPr>
              <w:spacing w:line="276" w:lineRule="auto"/>
              <w:rPr>
                <w:rFonts w:ascii="Arial"/>
                <w:color w:val="auto"/>
                <w:sz w:val="21"/>
                <w:highlight w:val="none"/>
              </w:rPr>
            </w:pPr>
          </w:p>
          <w:p w14:paraId="4802C276">
            <w:pPr>
              <w:spacing w:line="276" w:lineRule="auto"/>
              <w:rPr>
                <w:rFonts w:ascii="Arial"/>
                <w:color w:val="auto"/>
                <w:sz w:val="21"/>
                <w:highlight w:val="none"/>
              </w:rPr>
            </w:pPr>
          </w:p>
          <w:p w14:paraId="2D3A8E36">
            <w:pPr>
              <w:spacing w:line="277" w:lineRule="auto"/>
              <w:rPr>
                <w:rFonts w:ascii="Arial"/>
                <w:color w:val="auto"/>
                <w:sz w:val="21"/>
                <w:highlight w:val="none"/>
              </w:rPr>
            </w:pPr>
          </w:p>
          <w:p w14:paraId="1D846D81">
            <w:pPr>
              <w:pStyle w:val="10"/>
              <w:spacing w:before="78" w:line="220" w:lineRule="auto"/>
              <w:ind w:left="811"/>
              <w:rPr>
                <w:color w:val="auto"/>
                <w:highlight w:val="none"/>
              </w:rPr>
            </w:pPr>
            <w:r>
              <w:rPr>
                <w:color w:val="auto"/>
                <w:spacing w:val="-4"/>
                <w:highlight w:val="none"/>
              </w:rPr>
              <w:t>项目描述</w:t>
            </w:r>
          </w:p>
        </w:tc>
        <w:tc>
          <w:tcPr>
            <w:tcW w:w="6339" w:type="dxa"/>
            <w:vAlign w:val="top"/>
          </w:tcPr>
          <w:p w14:paraId="1AA05CED">
            <w:pPr>
              <w:rPr>
                <w:rFonts w:ascii="Arial"/>
                <w:color w:val="auto"/>
                <w:sz w:val="21"/>
                <w:highlight w:val="none"/>
              </w:rPr>
            </w:pPr>
          </w:p>
        </w:tc>
      </w:tr>
      <w:tr w14:paraId="7C570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557" w:type="dxa"/>
            <w:vAlign w:val="top"/>
          </w:tcPr>
          <w:p w14:paraId="2CA12B80">
            <w:pPr>
              <w:pStyle w:val="10"/>
              <w:spacing w:before="186" w:line="221" w:lineRule="auto"/>
              <w:ind w:left="1050"/>
              <w:rPr>
                <w:color w:val="auto"/>
                <w:highlight w:val="none"/>
              </w:rPr>
            </w:pPr>
            <w:r>
              <w:rPr>
                <w:color w:val="auto"/>
                <w:spacing w:val="-7"/>
                <w:highlight w:val="none"/>
              </w:rPr>
              <w:t>备注</w:t>
            </w:r>
          </w:p>
        </w:tc>
        <w:tc>
          <w:tcPr>
            <w:tcW w:w="6339" w:type="dxa"/>
            <w:vAlign w:val="top"/>
          </w:tcPr>
          <w:p w14:paraId="34CBAF65">
            <w:pPr>
              <w:rPr>
                <w:rFonts w:ascii="Arial"/>
                <w:color w:val="auto"/>
                <w:sz w:val="21"/>
                <w:highlight w:val="none"/>
              </w:rPr>
            </w:pPr>
          </w:p>
        </w:tc>
      </w:tr>
    </w:tbl>
    <w:p w14:paraId="73548193">
      <w:pPr>
        <w:spacing w:before="145" w:line="219" w:lineRule="auto"/>
        <w:jc w:val="right"/>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附：业绩证明的合同复印件并加盖公章，每张表格只填写一个</w:t>
      </w:r>
      <w:r>
        <w:rPr>
          <w:rFonts w:ascii="宋体" w:hAnsi="宋体" w:eastAsia="宋体" w:cs="宋体"/>
          <w:b/>
          <w:bCs/>
          <w:color w:val="auto"/>
          <w:spacing w:val="-6"/>
          <w:sz w:val="24"/>
          <w:szCs w:val="24"/>
          <w:highlight w:val="none"/>
        </w:rPr>
        <w:t>项目，并标明序号。</w:t>
      </w:r>
    </w:p>
    <w:p w14:paraId="2E8A577F">
      <w:pPr>
        <w:spacing w:line="219" w:lineRule="auto"/>
        <w:rPr>
          <w:rFonts w:ascii="宋体" w:hAnsi="宋体" w:eastAsia="宋体" w:cs="宋体"/>
          <w:color w:val="auto"/>
          <w:sz w:val="24"/>
          <w:szCs w:val="24"/>
          <w:highlight w:val="none"/>
        </w:rPr>
        <w:sectPr>
          <w:footerReference r:id="rId30" w:type="default"/>
          <w:pgSz w:w="11905" w:h="16839"/>
          <w:pgMar w:top="1288" w:right="1502" w:bottom="1151" w:left="1501" w:header="0" w:footer="989" w:gutter="0"/>
          <w:pgNumType w:fmt="decimal"/>
          <w:cols w:space="720" w:num="1"/>
        </w:sectPr>
      </w:pPr>
    </w:p>
    <w:p w14:paraId="5F347D32">
      <w:pPr>
        <w:spacing w:before="163" w:line="225" w:lineRule="auto"/>
        <w:ind w:left="3057"/>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六、需求响应表</w:t>
      </w:r>
    </w:p>
    <w:p w14:paraId="4CF1DE75">
      <w:pPr>
        <w:pStyle w:val="2"/>
        <w:spacing w:line="281" w:lineRule="auto"/>
        <w:rPr>
          <w:color w:val="auto"/>
          <w:highlight w:val="none"/>
        </w:rPr>
      </w:pPr>
    </w:p>
    <w:p w14:paraId="21709AC9">
      <w:pPr>
        <w:spacing w:before="78" w:line="220" w:lineRule="auto"/>
        <w:ind w:left="2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项目名称：</w:t>
      </w:r>
    </w:p>
    <w:p w14:paraId="04D880CC">
      <w:pPr>
        <w:pStyle w:val="2"/>
        <w:spacing w:line="258" w:lineRule="auto"/>
        <w:rPr>
          <w:color w:val="auto"/>
          <w:highlight w:val="none"/>
        </w:rPr>
      </w:pPr>
    </w:p>
    <w:p w14:paraId="3C32B772">
      <w:pPr>
        <w:spacing w:before="78" w:line="219" w:lineRule="auto"/>
        <w:ind w:left="2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项目编号：</w:t>
      </w:r>
    </w:p>
    <w:p w14:paraId="1A2CD996">
      <w:pPr>
        <w:pStyle w:val="2"/>
        <w:spacing w:line="259" w:lineRule="auto"/>
        <w:rPr>
          <w:color w:val="auto"/>
          <w:highlight w:val="none"/>
        </w:rPr>
      </w:pPr>
    </w:p>
    <w:p w14:paraId="7881C640">
      <w:pPr>
        <w:spacing w:before="78" w:line="361" w:lineRule="auto"/>
        <w:ind w:left="25" w:right="627" w:firstLine="475"/>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我公司已认真阅读比选文件中第三部分“用户需求</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”中的所有条款，对</w:t>
      </w:r>
      <w:r>
        <w:rPr>
          <w:rFonts w:ascii="宋体" w:hAnsi="宋体" w:eastAsia="宋体" w:cs="宋体"/>
          <w:color w:val="auto"/>
          <w:spacing w:val="-5"/>
          <w:sz w:val="24"/>
          <w:szCs w:val="24"/>
          <w:highlight w:val="none"/>
        </w:rPr>
        <w:t>用户</w:t>
      </w:r>
      <w:r>
        <w:rPr>
          <w:rFonts w:ascii="宋体" w:hAnsi="宋体" w:eastAsia="宋体" w:cs="宋体"/>
          <w:color w:val="auto"/>
          <w:spacing w:val="-4"/>
          <w:sz w:val="24"/>
          <w:szCs w:val="24"/>
          <w:highlight w:val="none"/>
        </w:rPr>
        <w:t>需求的内容要求了解清晰，若我公司在本次参选中中选，将按照“用户需求</w:t>
      </w:r>
      <w:r>
        <w:rPr>
          <w:rFonts w:ascii="宋体" w:hAnsi="宋体" w:eastAsia="宋体" w:cs="宋体"/>
          <w:color w:val="auto"/>
          <w:spacing w:val="-84"/>
          <w:sz w:val="24"/>
          <w:szCs w:val="24"/>
          <w:highlight w:val="none"/>
        </w:rPr>
        <w:t xml:space="preserve"> </w:t>
      </w:r>
      <w:r>
        <w:rPr>
          <w:rFonts w:ascii="宋体" w:hAnsi="宋体" w:eastAsia="宋体" w:cs="宋体"/>
          <w:color w:val="auto"/>
          <w:spacing w:val="-4"/>
          <w:sz w:val="24"/>
          <w:szCs w:val="24"/>
          <w:highlight w:val="none"/>
        </w:rPr>
        <w:t>”要</w:t>
      </w:r>
      <w:r>
        <w:rPr>
          <w:rFonts w:ascii="宋体" w:hAnsi="宋体" w:eastAsia="宋体" w:cs="宋体"/>
          <w:color w:val="auto"/>
          <w:spacing w:val="-3"/>
          <w:sz w:val="24"/>
          <w:szCs w:val="24"/>
          <w:highlight w:val="none"/>
        </w:rPr>
        <w:t>求的响应情况为比选人提供相应的产品及优质的服务。</w:t>
      </w:r>
    </w:p>
    <w:p w14:paraId="782BDCD5">
      <w:pPr>
        <w:spacing w:line="38" w:lineRule="exact"/>
        <w:rPr>
          <w:color w:val="auto"/>
          <w:highlight w:val="none"/>
        </w:rPr>
      </w:pPr>
    </w:p>
    <w:tbl>
      <w:tblPr>
        <w:tblStyle w:val="9"/>
        <w:tblW w:w="8935"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1857"/>
        <w:gridCol w:w="1983"/>
        <w:gridCol w:w="1842"/>
        <w:gridCol w:w="2555"/>
      </w:tblGrid>
      <w:tr w14:paraId="2396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8" w:type="dxa"/>
            <w:vAlign w:val="top"/>
          </w:tcPr>
          <w:p w14:paraId="02DF26EC">
            <w:pPr>
              <w:pStyle w:val="10"/>
              <w:spacing w:before="226" w:line="221" w:lineRule="auto"/>
              <w:ind w:left="116"/>
              <w:rPr>
                <w:color w:val="auto"/>
                <w:highlight w:val="none"/>
              </w:rPr>
            </w:pPr>
            <w:r>
              <w:rPr>
                <w:color w:val="auto"/>
                <w:spacing w:val="-5"/>
                <w:highlight w:val="none"/>
              </w:rPr>
              <w:t>序号</w:t>
            </w:r>
          </w:p>
        </w:tc>
        <w:tc>
          <w:tcPr>
            <w:tcW w:w="1857" w:type="dxa"/>
            <w:vAlign w:val="top"/>
          </w:tcPr>
          <w:p w14:paraId="536D34D2">
            <w:pPr>
              <w:pStyle w:val="10"/>
              <w:spacing w:before="227" w:line="221" w:lineRule="auto"/>
              <w:ind w:left="246"/>
              <w:rPr>
                <w:color w:val="auto"/>
                <w:highlight w:val="none"/>
              </w:rPr>
            </w:pPr>
            <w:r>
              <w:rPr>
                <w:color w:val="auto"/>
                <w:spacing w:val="-8"/>
                <w:highlight w:val="none"/>
              </w:rPr>
              <w:t>比选品目名称</w:t>
            </w:r>
          </w:p>
        </w:tc>
        <w:tc>
          <w:tcPr>
            <w:tcW w:w="1983" w:type="dxa"/>
            <w:vAlign w:val="top"/>
          </w:tcPr>
          <w:p w14:paraId="61E35F31">
            <w:pPr>
              <w:pStyle w:val="10"/>
              <w:spacing w:before="70" w:line="234" w:lineRule="auto"/>
              <w:ind w:left="283" w:right="155" w:hanging="91"/>
              <w:rPr>
                <w:color w:val="auto"/>
                <w:highlight w:val="none"/>
              </w:rPr>
            </w:pPr>
            <w:r>
              <w:rPr>
                <w:color w:val="auto"/>
                <w:spacing w:val="-8"/>
                <w:highlight w:val="none"/>
              </w:rPr>
              <w:t>比选文件原参考</w:t>
            </w:r>
            <w:r>
              <w:rPr>
                <w:color w:val="auto"/>
                <w:spacing w:val="-3"/>
                <w:highlight w:val="none"/>
              </w:rPr>
              <w:t>配置参数需求</w:t>
            </w:r>
          </w:p>
        </w:tc>
        <w:tc>
          <w:tcPr>
            <w:tcW w:w="1842" w:type="dxa"/>
            <w:vAlign w:val="top"/>
          </w:tcPr>
          <w:p w14:paraId="2F6D9984">
            <w:pPr>
              <w:pStyle w:val="10"/>
              <w:spacing w:before="70" w:line="234" w:lineRule="auto"/>
              <w:ind w:left="213" w:right="202" w:firstLine="1"/>
              <w:rPr>
                <w:color w:val="auto"/>
                <w:highlight w:val="none"/>
              </w:rPr>
            </w:pPr>
            <w:r>
              <w:rPr>
                <w:color w:val="auto"/>
                <w:spacing w:val="-4"/>
                <w:highlight w:val="none"/>
              </w:rPr>
              <w:t>参选文件响应配置参数情况</w:t>
            </w:r>
          </w:p>
        </w:tc>
        <w:tc>
          <w:tcPr>
            <w:tcW w:w="2555" w:type="dxa"/>
            <w:vAlign w:val="top"/>
          </w:tcPr>
          <w:p w14:paraId="1D2A9446">
            <w:pPr>
              <w:pStyle w:val="10"/>
              <w:spacing w:before="71" w:line="219" w:lineRule="auto"/>
              <w:ind w:left="807"/>
              <w:rPr>
                <w:color w:val="auto"/>
                <w:highlight w:val="none"/>
              </w:rPr>
            </w:pPr>
            <w:r>
              <w:rPr>
                <w:color w:val="auto"/>
                <w:spacing w:val="-4"/>
                <w:highlight w:val="none"/>
              </w:rPr>
              <w:t>偏离情况</w:t>
            </w:r>
          </w:p>
          <w:p w14:paraId="73459FDC">
            <w:pPr>
              <w:pStyle w:val="10"/>
              <w:spacing w:before="27" w:line="219" w:lineRule="auto"/>
              <w:ind w:left="127"/>
              <w:rPr>
                <w:color w:val="auto"/>
                <w:highlight w:val="none"/>
              </w:rPr>
            </w:pPr>
            <w:r>
              <w:rPr>
                <w:color w:val="auto"/>
                <w:spacing w:val="-4"/>
                <w:highlight w:val="none"/>
              </w:rPr>
              <w:t>（无偏离/正/负偏离）</w:t>
            </w:r>
          </w:p>
        </w:tc>
      </w:tr>
      <w:tr w14:paraId="19E47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8" w:type="dxa"/>
            <w:vAlign w:val="top"/>
          </w:tcPr>
          <w:p w14:paraId="5497828B">
            <w:pPr>
              <w:pStyle w:val="10"/>
              <w:spacing w:before="178" w:line="270" w:lineRule="exact"/>
              <w:ind w:left="318"/>
              <w:rPr>
                <w:color w:val="auto"/>
                <w:sz w:val="20"/>
                <w:szCs w:val="20"/>
                <w:highlight w:val="none"/>
              </w:rPr>
            </w:pPr>
            <w:r>
              <w:rPr>
                <w:color w:val="auto"/>
                <w:position w:val="1"/>
                <w:sz w:val="20"/>
                <w:szCs w:val="20"/>
                <w:highlight w:val="none"/>
              </w:rPr>
              <w:t>1</w:t>
            </w:r>
          </w:p>
        </w:tc>
        <w:tc>
          <w:tcPr>
            <w:tcW w:w="1857" w:type="dxa"/>
            <w:vAlign w:val="top"/>
          </w:tcPr>
          <w:p w14:paraId="5138EDA1">
            <w:pPr>
              <w:rPr>
                <w:rFonts w:ascii="Arial"/>
                <w:color w:val="auto"/>
                <w:sz w:val="21"/>
                <w:highlight w:val="none"/>
              </w:rPr>
            </w:pPr>
          </w:p>
        </w:tc>
        <w:tc>
          <w:tcPr>
            <w:tcW w:w="1983" w:type="dxa"/>
            <w:vAlign w:val="top"/>
          </w:tcPr>
          <w:p w14:paraId="51A40C0C">
            <w:pPr>
              <w:rPr>
                <w:rFonts w:ascii="Arial"/>
                <w:color w:val="auto"/>
                <w:sz w:val="21"/>
                <w:highlight w:val="none"/>
              </w:rPr>
            </w:pPr>
          </w:p>
        </w:tc>
        <w:tc>
          <w:tcPr>
            <w:tcW w:w="1842" w:type="dxa"/>
            <w:vAlign w:val="top"/>
          </w:tcPr>
          <w:p w14:paraId="23A4DCE0">
            <w:pPr>
              <w:rPr>
                <w:rFonts w:ascii="Arial"/>
                <w:color w:val="auto"/>
                <w:sz w:val="21"/>
                <w:highlight w:val="none"/>
              </w:rPr>
            </w:pPr>
          </w:p>
        </w:tc>
        <w:tc>
          <w:tcPr>
            <w:tcW w:w="2555" w:type="dxa"/>
            <w:vAlign w:val="top"/>
          </w:tcPr>
          <w:p w14:paraId="24D4FDFF">
            <w:pPr>
              <w:rPr>
                <w:rFonts w:ascii="Arial"/>
                <w:color w:val="auto"/>
                <w:sz w:val="21"/>
                <w:highlight w:val="none"/>
              </w:rPr>
            </w:pPr>
          </w:p>
        </w:tc>
      </w:tr>
      <w:tr w14:paraId="62991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8" w:type="dxa"/>
            <w:vAlign w:val="top"/>
          </w:tcPr>
          <w:p w14:paraId="3AC050FE">
            <w:pPr>
              <w:pStyle w:val="10"/>
              <w:spacing w:before="180" w:line="270" w:lineRule="exact"/>
              <w:ind w:left="305"/>
              <w:rPr>
                <w:color w:val="auto"/>
                <w:sz w:val="20"/>
                <w:szCs w:val="20"/>
                <w:highlight w:val="none"/>
              </w:rPr>
            </w:pPr>
            <w:r>
              <w:rPr>
                <w:color w:val="auto"/>
                <w:position w:val="1"/>
                <w:sz w:val="20"/>
                <w:szCs w:val="20"/>
                <w:highlight w:val="none"/>
              </w:rPr>
              <w:t>2</w:t>
            </w:r>
          </w:p>
        </w:tc>
        <w:tc>
          <w:tcPr>
            <w:tcW w:w="1857" w:type="dxa"/>
            <w:vAlign w:val="top"/>
          </w:tcPr>
          <w:p w14:paraId="7EA9CE19">
            <w:pPr>
              <w:rPr>
                <w:rFonts w:ascii="Arial"/>
                <w:color w:val="auto"/>
                <w:sz w:val="21"/>
                <w:highlight w:val="none"/>
              </w:rPr>
            </w:pPr>
          </w:p>
        </w:tc>
        <w:tc>
          <w:tcPr>
            <w:tcW w:w="1983" w:type="dxa"/>
            <w:vAlign w:val="top"/>
          </w:tcPr>
          <w:p w14:paraId="2269FDCE">
            <w:pPr>
              <w:rPr>
                <w:rFonts w:ascii="Arial"/>
                <w:color w:val="auto"/>
                <w:sz w:val="21"/>
                <w:highlight w:val="none"/>
              </w:rPr>
            </w:pPr>
          </w:p>
        </w:tc>
        <w:tc>
          <w:tcPr>
            <w:tcW w:w="1842" w:type="dxa"/>
            <w:vAlign w:val="top"/>
          </w:tcPr>
          <w:p w14:paraId="7F376A55">
            <w:pPr>
              <w:rPr>
                <w:rFonts w:ascii="Arial"/>
                <w:color w:val="auto"/>
                <w:sz w:val="21"/>
                <w:highlight w:val="none"/>
              </w:rPr>
            </w:pPr>
          </w:p>
        </w:tc>
        <w:tc>
          <w:tcPr>
            <w:tcW w:w="2555" w:type="dxa"/>
            <w:vAlign w:val="top"/>
          </w:tcPr>
          <w:p w14:paraId="69183E3E">
            <w:pPr>
              <w:rPr>
                <w:rFonts w:ascii="Arial"/>
                <w:color w:val="auto"/>
                <w:sz w:val="21"/>
                <w:highlight w:val="none"/>
              </w:rPr>
            </w:pPr>
          </w:p>
        </w:tc>
      </w:tr>
      <w:tr w14:paraId="7627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8" w:type="dxa"/>
            <w:vAlign w:val="top"/>
          </w:tcPr>
          <w:p w14:paraId="07E36D9F">
            <w:pPr>
              <w:pStyle w:val="10"/>
              <w:spacing w:before="180" w:line="269" w:lineRule="exact"/>
              <w:ind w:left="307"/>
              <w:rPr>
                <w:color w:val="auto"/>
                <w:sz w:val="20"/>
                <w:szCs w:val="20"/>
                <w:highlight w:val="none"/>
              </w:rPr>
            </w:pPr>
            <w:r>
              <w:rPr>
                <w:color w:val="auto"/>
                <w:position w:val="1"/>
                <w:sz w:val="20"/>
                <w:szCs w:val="20"/>
                <w:highlight w:val="none"/>
              </w:rPr>
              <w:t>3</w:t>
            </w:r>
          </w:p>
        </w:tc>
        <w:tc>
          <w:tcPr>
            <w:tcW w:w="1857" w:type="dxa"/>
            <w:vAlign w:val="top"/>
          </w:tcPr>
          <w:p w14:paraId="11166FE8">
            <w:pPr>
              <w:rPr>
                <w:rFonts w:ascii="Arial"/>
                <w:color w:val="auto"/>
                <w:sz w:val="21"/>
                <w:highlight w:val="none"/>
              </w:rPr>
            </w:pPr>
          </w:p>
        </w:tc>
        <w:tc>
          <w:tcPr>
            <w:tcW w:w="1983" w:type="dxa"/>
            <w:vAlign w:val="top"/>
          </w:tcPr>
          <w:p w14:paraId="4D04FDEF">
            <w:pPr>
              <w:rPr>
                <w:rFonts w:ascii="Arial"/>
                <w:color w:val="auto"/>
                <w:sz w:val="21"/>
                <w:highlight w:val="none"/>
              </w:rPr>
            </w:pPr>
          </w:p>
        </w:tc>
        <w:tc>
          <w:tcPr>
            <w:tcW w:w="1842" w:type="dxa"/>
            <w:vAlign w:val="top"/>
          </w:tcPr>
          <w:p w14:paraId="0946A40B">
            <w:pPr>
              <w:rPr>
                <w:rFonts w:ascii="Arial"/>
                <w:color w:val="auto"/>
                <w:sz w:val="21"/>
                <w:highlight w:val="none"/>
              </w:rPr>
            </w:pPr>
          </w:p>
        </w:tc>
        <w:tc>
          <w:tcPr>
            <w:tcW w:w="2555" w:type="dxa"/>
            <w:vAlign w:val="top"/>
          </w:tcPr>
          <w:p w14:paraId="045EC76D">
            <w:pPr>
              <w:rPr>
                <w:rFonts w:ascii="Arial"/>
                <w:color w:val="auto"/>
                <w:sz w:val="21"/>
                <w:highlight w:val="none"/>
              </w:rPr>
            </w:pPr>
          </w:p>
        </w:tc>
      </w:tr>
      <w:tr w14:paraId="41DB3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98" w:type="dxa"/>
            <w:vAlign w:val="top"/>
          </w:tcPr>
          <w:p w14:paraId="76933C0C">
            <w:pPr>
              <w:pStyle w:val="10"/>
              <w:spacing w:before="183" w:line="270" w:lineRule="exact"/>
              <w:ind w:left="302"/>
              <w:rPr>
                <w:color w:val="auto"/>
                <w:sz w:val="20"/>
                <w:szCs w:val="20"/>
                <w:highlight w:val="none"/>
              </w:rPr>
            </w:pPr>
            <w:r>
              <w:rPr>
                <w:color w:val="auto"/>
                <w:position w:val="1"/>
                <w:sz w:val="20"/>
                <w:szCs w:val="20"/>
                <w:highlight w:val="none"/>
              </w:rPr>
              <w:t>4</w:t>
            </w:r>
          </w:p>
        </w:tc>
        <w:tc>
          <w:tcPr>
            <w:tcW w:w="1857" w:type="dxa"/>
            <w:vAlign w:val="top"/>
          </w:tcPr>
          <w:p w14:paraId="0AB2BCCF">
            <w:pPr>
              <w:rPr>
                <w:rFonts w:ascii="Arial"/>
                <w:color w:val="auto"/>
                <w:sz w:val="21"/>
                <w:highlight w:val="none"/>
              </w:rPr>
            </w:pPr>
          </w:p>
        </w:tc>
        <w:tc>
          <w:tcPr>
            <w:tcW w:w="1983" w:type="dxa"/>
            <w:vAlign w:val="top"/>
          </w:tcPr>
          <w:p w14:paraId="5DB240E2">
            <w:pPr>
              <w:rPr>
                <w:rFonts w:ascii="Arial"/>
                <w:color w:val="auto"/>
                <w:sz w:val="21"/>
                <w:highlight w:val="none"/>
              </w:rPr>
            </w:pPr>
          </w:p>
        </w:tc>
        <w:tc>
          <w:tcPr>
            <w:tcW w:w="1842" w:type="dxa"/>
            <w:vAlign w:val="top"/>
          </w:tcPr>
          <w:p w14:paraId="2AC6FBDB">
            <w:pPr>
              <w:rPr>
                <w:rFonts w:ascii="Arial"/>
                <w:color w:val="auto"/>
                <w:sz w:val="21"/>
                <w:highlight w:val="none"/>
              </w:rPr>
            </w:pPr>
          </w:p>
        </w:tc>
        <w:tc>
          <w:tcPr>
            <w:tcW w:w="2555" w:type="dxa"/>
            <w:vAlign w:val="top"/>
          </w:tcPr>
          <w:p w14:paraId="3AB8596F">
            <w:pPr>
              <w:rPr>
                <w:rFonts w:ascii="Arial"/>
                <w:color w:val="auto"/>
                <w:sz w:val="21"/>
                <w:highlight w:val="none"/>
              </w:rPr>
            </w:pPr>
          </w:p>
        </w:tc>
      </w:tr>
      <w:tr w14:paraId="37A05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8" w:type="dxa"/>
            <w:vAlign w:val="top"/>
          </w:tcPr>
          <w:p w14:paraId="27FA1BB1">
            <w:pPr>
              <w:pStyle w:val="10"/>
              <w:spacing w:before="182" w:line="268" w:lineRule="exact"/>
              <w:ind w:left="307"/>
              <w:rPr>
                <w:color w:val="auto"/>
                <w:sz w:val="20"/>
                <w:szCs w:val="20"/>
                <w:highlight w:val="none"/>
              </w:rPr>
            </w:pPr>
            <w:r>
              <w:rPr>
                <w:color w:val="auto"/>
                <w:position w:val="1"/>
                <w:sz w:val="20"/>
                <w:szCs w:val="20"/>
                <w:highlight w:val="none"/>
              </w:rPr>
              <w:t>5</w:t>
            </w:r>
          </w:p>
        </w:tc>
        <w:tc>
          <w:tcPr>
            <w:tcW w:w="1857" w:type="dxa"/>
            <w:vAlign w:val="top"/>
          </w:tcPr>
          <w:p w14:paraId="3B76C74F">
            <w:pPr>
              <w:rPr>
                <w:rFonts w:ascii="Arial"/>
                <w:color w:val="auto"/>
                <w:sz w:val="21"/>
                <w:highlight w:val="none"/>
              </w:rPr>
            </w:pPr>
          </w:p>
        </w:tc>
        <w:tc>
          <w:tcPr>
            <w:tcW w:w="1983" w:type="dxa"/>
            <w:vAlign w:val="top"/>
          </w:tcPr>
          <w:p w14:paraId="5D714873">
            <w:pPr>
              <w:rPr>
                <w:rFonts w:ascii="Arial"/>
                <w:color w:val="auto"/>
                <w:sz w:val="21"/>
                <w:highlight w:val="none"/>
              </w:rPr>
            </w:pPr>
          </w:p>
        </w:tc>
        <w:tc>
          <w:tcPr>
            <w:tcW w:w="1842" w:type="dxa"/>
            <w:vAlign w:val="top"/>
          </w:tcPr>
          <w:p w14:paraId="664D64DF">
            <w:pPr>
              <w:rPr>
                <w:rFonts w:ascii="Arial"/>
                <w:color w:val="auto"/>
                <w:sz w:val="21"/>
                <w:highlight w:val="none"/>
              </w:rPr>
            </w:pPr>
          </w:p>
        </w:tc>
        <w:tc>
          <w:tcPr>
            <w:tcW w:w="2555" w:type="dxa"/>
            <w:vAlign w:val="top"/>
          </w:tcPr>
          <w:p w14:paraId="4FAD9D74">
            <w:pPr>
              <w:rPr>
                <w:rFonts w:ascii="Arial"/>
                <w:color w:val="auto"/>
                <w:sz w:val="21"/>
                <w:highlight w:val="none"/>
              </w:rPr>
            </w:pPr>
          </w:p>
        </w:tc>
      </w:tr>
      <w:tr w14:paraId="5A04B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98" w:type="dxa"/>
            <w:vAlign w:val="top"/>
          </w:tcPr>
          <w:p w14:paraId="652D7C19">
            <w:pPr>
              <w:pStyle w:val="10"/>
              <w:spacing w:before="182" w:line="324" w:lineRule="exact"/>
              <w:ind w:left="160"/>
              <w:rPr>
                <w:color w:val="auto"/>
                <w:sz w:val="20"/>
                <w:szCs w:val="20"/>
                <w:highlight w:val="none"/>
              </w:rPr>
            </w:pPr>
            <w:r>
              <w:rPr>
                <w:color w:val="auto"/>
                <w:spacing w:val="-2"/>
                <w:position w:val="2"/>
                <w:sz w:val="20"/>
                <w:szCs w:val="20"/>
                <w:highlight w:val="none"/>
              </w:rPr>
              <w:t>……</w:t>
            </w:r>
          </w:p>
        </w:tc>
        <w:tc>
          <w:tcPr>
            <w:tcW w:w="1857" w:type="dxa"/>
            <w:vAlign w:val="top"/>
          </w:tcPr>
          <w:p w14:paraId="2A8DB433">
            <w:pPr>
              <w:rPr>
                <w:rFonts w:ascii="Arial"/>
                <w:color w:val="auto"/>
                <w:sz w:val="21"/>
                <w:highlight w:val="none"/>
              </w:rPr>
            </w:pPr>
          </w:p>
        </w:tc>
        <w:tc>
          <w:tcPr>
            <w:tcW w:w="1983" w:type="dxa"/>
            <w:vAlign w:val="top"/>
          </w:tcPr>
          <w:p w14:paraId="1C344E7A">
            <w:pPr>
              <w:rPr>
                <w:rFonts w:ascii="Arial"/>
                <w:color w:val="auto"/>
                <w:sz w:val="21"/>
                <w:highlight w:val="none"/>
              </w:rPr>
            </w:pPr>
          </w:p>
        </w:tc>
        <w:tc>
          <w:tcPr>
            <w:tcW w:w="1842" w:type="dxa"/>
            <w:vAlign w:val="top"/>
          </w:tcPr>
          <w:p w14:paraId="0EC4A07F">
            <w:pPr>
              <w:rPr>
                <w:rFonts w:ascii="Arial"/>
                <w:color w:val="auto"/>
                <w:sz w:val="21"/>
                <w:highlight w:val="none"/>
              </w:rPr>
            </w:pPr>
          </w:p>
        </w:tc>
        <w:tc>
          <w:tcPr>
            <w:tcW w:w="2555" w:type="dxa"/>
            <w:vAlign w:val="top"/>
          </w:tcPr>
          <w:p w14:paraId="17D56683">
            <w:pPr>
              <w:rPr>
                <w:rFonts w:ascii="Arial"/>
                <w:color w:val="auto"/>
                <w:sz w:val="21"/>
                <w:highlight w:val="none"/>
              </w:rPr>
            </w:pPr>
          </w:p>
        </w:tc>
      </w:tr>
    </w:tbl>
    <w:p w14:paraId="33072EC6">
      <w:pPr>
        <w:pStyle w:val="2"/>
        <w:spacing w:line="341" w:lineRule="auto"/>
        <w:rPr>
          <w:color w:val="auto"/>
          <w:highlight w:val="none"/>
        </w:rPr>
      </w:pPr>
    </w:p>
    <w:p w14:paraId="78E2BA77">
      <w:pPr>
        <w:pStyle w:val="2"/>
        <w:spacing w:line="342" w:lineRule="auto"/>
        <w:rPr>
          <w:color w:val="auto"/>
          <w:highlight w:val="none"/>
        </w:rPr>
      </w:pPr>
    </w:p>
    <w:p w14:paraId="0716DAB1">
      <w:pPr>
        <w:spacing w:before="65" w:line="433" w:lineRule="auto"/>
        <w:ind w:left="21" w:right="631"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说明：若参选人响应要求有偏离的，将响应偏离情况填写到《需求响应表》。若不填写该表（空白</w:t>
      </w:r>
      <w:r>
        <w:rPr>
          <w:rFonts w:ascii="宋体" w:hAnsi="宋体" w:eastAsia="宋体" w:cs="宋体"/>
          <w:color w:val="auto"/>
          <w:spacing w:val="2"/>
          <w:sz w:val="20"/>
          <w:szCs w:val="20"/>
          <w:highlight w:val="none"/>
        </w:rPr>
        <w:t>），</w:t>
      </w:r>
      <w:r>
        <w:rPr>
          <w:rFonts w:ascii="宋体" w:hAnsi="宋体" w:eastAsia="宋体" w:cs="宋体"/>
          <w:color w:val="auto"/>
          <w:spacing w:val="7"/>
          <w:sz w:val="20"/>
          <w:szCs w:val="20"/>
          <w:highlight w:val="none"/>
        </w:rPr>
        <w:t>或填写“无偏离</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”，则表示完全满足用户需求的要求；若参选人对本项</w:t>
      </w:r>
      <w:r>
        <w:rPr>
          <w:rFonts w:ascii="宋体" w:hAnsi="宋体" w:eastAsia="宋体" w:cs="宋体"/>
          <w:color w:val="auto"/>
          <w:spacing w:val="6"/>
          <w:sz w:val="20"/>
          <w:szCs w:val="20"/>
          <w:highlight w:val="none"/>
        </w:rPr>
        <w:t>目存</w:t>
      </w:r>
      <w:r>
        <w:rPr>
          <w:rFonts w:ascii="宋体" w:hAnsi="宋体" w:eastAsia="宋体" w:cs="宋体"/>
          <w:color w:val="auto"/>
          <w:spacing w:val="9"/>
          <w:sz w:val="20"/>
          <w:szCs w:val="20"/>
          <w:highlight w:val="none"/>
        </w:rPr>
        <w:t>在负偏离（不满足要求）的，请将负偏离的内容如实填写在偏离表中。</w:t>
      </w:r>
    </w:p>
    <w:p w14:paraId="73906729">
      <w:pPr>
        <w:pStyle w:val="2"/>
        <w:spacing w:line="299" w:lineRule="auto"/>
        <w:rPr>
          <w:color w:val="auto"/>
          <w:highlight w:val="none"/>
        </w:rPr>
      </w:pPr>
    </w:p>
    <w:p w14:paraId="716866D1">
      <w:pPr>
        <w:pStyle w:val="2"/>
        <w:spacing w:line="300" w:lineRule="auto"/>
        <w:rPr>
          <w:color w:val="auto"/>
          <w:highlight w:val="none"/>
        </w:rPr>
      </w:pPr>
    </w:p>
    <w:p w14:paraId="6238011F">
      <w:pPr>
        <w:pStyle w:val="2"/>
        <w:spacing w:line="300" w:lineRule="auto"/>
        <w:rPr>
          <w:color w:val="auto"/>
          <w:highlight w:val="none"/>
        </w:rPr>
      </w:pPr>
    </w:p>
    <w:p w14:paraId="42C36910">
      <w:pPr>
        <w:spacing w:before="78" w:line="219" w:lineRule="auto"/>
        <w:ind w:left="33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参选单位</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3"/>
          <w:sz w:val="24"/>
          <w:szCs w:val="24"/>
          <w:highlight w:val="none"/>
        </w:rPr>
        <w:t>鲜章）</w:t>
      </w:r>
    </w:p>
    <w:p w14:paraId="319814B7">
      <w:pPr>
        <w:spacing w:before="184" w:line="219" w:lineRule="auto"/>
        <w:ind w:left="33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被授权代表</w:t>
      </w:r>
      <w:r>
        <w:rPr>
          <w:rFonts w:ascii="宋体" w:hAnsi="宋体" w:eastAsia="宋体" w:cs="宋体"/>
          <w:color w:val="auto"/>
          <w:spacing w:val="-17"/>
          <w:sz w:val="24"/>
          <w:szCs w:val="24"/>
          <w:highlight w:val="none"/>
        </w:rPr>
        <w:t>：</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2"/>
          <w:sz w:val="24"/>
          <w:szCs w:val="24"/>
          <w:highlight w:val="none"/>
          <w:u w:val="single" w:color="auto"/>
        </w:rPr>
        <w:t>签字或盖章）</w:t>
      </w:r>
    </w:p>
    <w:p w14:paraId="3C775404">
      <w:pPr>
        <w:pStyle w:val="2"/>
        <w:spacing w:line="415" w:lineRule="auto"/>
        <w:rPr>
          <w:color w:val="auto"/>
          <w:highlight w:val="none"/>
        </w:rPr>
      </w:pPr>
    </w:p>
    <w:p w14:paraId="6922EC12">
      <w:pPr>
        <w:spacing w:before="78" w:line="219" w:lineRule="auto"/>
        <w:ind w:left="3424"/>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22"/>
          <w:sz w:val="24"/>
          <w:szCs w:val="24"/>
          <w:highlight w:val="none"/>
          <w:u w:val="single" w:color="auto"/>
        </w:rPr>
        <w:t>年</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22"/>
          <w:sz w:val="24"/>
          <w:szCs w:val="24"/>
          <w:highlight w:val="none"/>
          <w:u w:val="single" w:color="auto"/>
        </w:rPr>
        <w:t>月</w:t>
      </w:r>
      <w:r>
        <w:rPr>
          <w:rFonts w:ascii="宋体" w:hAnsi="宋体" w:eastAsia="宋体" w:cs="宋体"/>
          <w:color w:val="auto"/>
          <w:spacing w:val="17"/>
          <w:sz w:val="24"/>
          <w:szCs w:val="24"/>
          <w:highlight w:val="none"/>
          <w:u w:val="single" w:color="auto"/>
        </w:rPr>
        <w:t xml:space="preserve">   </w:t>
      </w:r>
      <w:r>
        <w:rPr>
          <w:rFonts w:ascii="宋体" w:hAnsi="宋体" w:eastAsia="宋体" w:cs="宋体"/>
          <w:color w:val="auto"/>
          <w:spacing w:val="-22"/>
          <w:sz w:val="24"/>
          <w:szCs w:val="24"/>
          <w:highlight w:val="none"/>
          <w:u w:val="single" w:color="auto"/>
        </w:rPr>
        <w:t>日</w:t>
      </w:r>
      <w:r>
        <w:rPr>
          <w:rFonts w:ascii="宋体" w:hAnsi="宋体" w:eastAsia="宋体" w:cs="宋体"/>
          <w:color w:val="auto"/>
          <w:spacing w:val="1"/>
          <w:sz w:val="24"/>
          <w:szCs w:val="24"/>
          <w:highlight w:val="none"/>
          <w:u w:val="single" w:color="auto"/>
        </w:rPr>
        <w:t xml:space="preserve">  </w:t>
      </w:r>
    </w:p>
    <w:p w14:paraId="6A7E9DF0">
      <w:pPr>
        <w:spacing w:line="219" w:lineRule="auto"/>
        <w:rPr>
          <w:rFonts w:ascii="宋体" w:hAnsi="宋体" w:eastAsia="宋体" w:cs="宋体"/>
          <w:color w:val="auto"/>
          <w:sz w:val="24"/>
          <w:szCs w:val="24"/>
          <w:highlight w:val="none"/>
        </w:rPr>
        <w:sectPr>
          <w:footerReference r:id="rId31" w:type="default"/>
          <w:pgSz w:w="11906" w:h="16839"/>
          <w:pgMar w:top="1431" w:right="1170" w:bottom="1151" w:left="1785" w:header="0" w:footer="989" w:gutter="0"/>
          <w:pgNumType w:fmt="decimal"/>
          <w:cols w:space="720" w:num="1"/>
        </w:sectPr>
      </w:pPr>
    </w:p>
    <w:p w14:paraId="19EFB053">
      <w:pPr>
        <w:spacing w:before="163" w:line="225" w:lineRule="auto"/>
        <w:ind w:left="3214"/>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七、设计方案</w:t>
      </w:r>
    </w:p>
    <w:p w14:paraId="66330F83">
      <w:pPr>
        <w:spacing w:before="204" w:line="362" w:lineRule="auto"/>
        <w:ind w:left="202" w:right="193" w:firstLine="9"/>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（内容、格式自拟。比选人应充分了解本项目的采</w:t>
      </w:r>
      <w:r>
        <w:rPr>
          <w:rFonts w:ascii="宋体" w:hAnsi="宋体" w:eastAsia="宋体" w:cs="宋体"/>
          <w:b/>
          <w:bCs/>
          <w:color w:val="auto"/>
          <w:spacing w:val="-3"/>
          <w:sz w:val="24"/>
          <w:szCs w:val="24"/>
          <w:highlight w:val="none"/>
        </w:rPr>
        <w:t>购需求，结合自身实际情</w:t>
      </w:r>
      <w:r>
        <w:rPr>
          <w:rFonts w:ascii="宋体" w:hAnsi="宋体" w:eastAsia="宋体" w:cs="宋体"/>
          <w:b/>
          <w:bCs/>
          <w:color w:val="auto"/>
          <w:spacing w:val="-2"/>
          <w:sz w:val="24"/>
          <w:szCs w:val="24"/>
          <w:highlight w:val="none"/>
        </w:rPr>
        <w:t>况提供具体的方案，可参考综合评分表中的相关方案评审标准进行编写。）</w:t>
      </w:r>
    </w:p>
    <w:p w14:paraId="06491577">
      <w:pPr>
        <w:spacing w:line="362" w:lineRule="auto"/>
        <w:rPr>
          <w:rFonts w:ascii="宋体" w:hAnsi="宋体" w:eastAsia="宋体" w:cs="宋体"/>
          <w:color w:val="auto"/>
          <w:sz w:val="24"/>
          <w:szCs w:val="24"/>
          <w:highlight w:val="none"/>
        </w:rPr>
        <w:sectPr>
          <w:footerReference r:id="rId32" w:type="default"/>
          <w:pgSz w:w="11906" w:h="16839"/>
          <w:pgMar w:top="1431" w:right="1785" w:bottom="1151" w:left="1785" w:header="0" w:footer="989" w:gutter="0"/>
          <w:pgNumType w:fmt="decimal"/>
          <w:cols w:space="720" w:num="1"/>
        </w:sectPr>
      </w:pPr>
    </w:p>
    <w:p w14:paraId="290F7429">
      <w:pPr>
        <w:spacing w:before="163" w:line="225" w:lineRule="auto"/>
        <w:ind w:left="3221"/>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八、其他资料</w:t>
      </w:r>
    </w:p>
    <w:p w14:paraId="54A07D95">
      <w:pPr>
        <w:spacing w:before="204" w:line="219" w:lineRule="auto"/>
        <w:ind w:left="189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（参选人认为对参选有利的其他证明材料）</w:t>
      </w:r>
    </w:p>
    <w:sectPr>
      <w:footerReference r:id="rId33" w:type="default"/>
      <w:pgSz w:w="11906" w:h="16839"/>
      <w:pgMar w:top="1431" w:right="1785" w:bottom="1151" w:left="1785" w:header="0" w:footer="98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AA5FA">
    <w:pPr>
      <w:pStyle w:val="4"/>
      <w:tabs>
        <w:tab w:val="left" w:pos="5586"/>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2AB7">
    <w:pPr>
      <w:spacing w:line="176" w:lineRule="auto"/>
      <w:ind w:left="45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E63BB">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E4E63BB">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1172F">
    <w:pPr>
      <w:spacing w:line="176" w:lineRule="auto"/>
      <w:ind w:left="45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5F959">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D5F959">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66B8">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56412">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8756412">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D9D7E">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CCFF4">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E5CCFF4">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1927">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E0D83">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99E0D83">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5A314">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285EE">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CE285EE">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8042D">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40BD">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FF740BD">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1DD0">
    <w:pPr>
      <w:spacing w:line="176" w:lineRule="auto"/>
      <w:ind w:left="41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4E99C">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254E99C">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C7D1B">
    <w:pPr>
      <w:spacing w:line="176" w:lineRule="auto"/>
      <w:ind w:left="44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49BE0">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2F49BE0">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5F20">
    <w:pPr>
      <w:spacing w:line="176" w:lineRule="auto"/>
      <w:ind w:left="44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4B4FF">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CA4B4FF">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3132">
    <w:pPr>
      <w:spacing w:line="176" w:lineRule="auto"/>
      <w:ind w:left="4632"/>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3E86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D3E86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0FB34">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300BC">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38300BC">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D4C3">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55DCF">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3455DCF">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DF85A">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EDA27">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A2EDA27">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3BF9">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7D398">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737D398">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09CB">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70175">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6B70175">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2925">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B02A5">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B2B02A5">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1E32">
    <w:pPr>
      <w:spacing w:line="176"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9FEB2">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CA9FEB2">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742B">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6FD7F">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A06FD7F">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D5FF1">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2BEEA">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602BEEA">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C9705">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8DDD8">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538DDD8">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CF0EB">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F993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3F993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A0417">
    <w:pPr>
      <w:spacing w:line="173" w:lineRule="auto"/>
      <w:ind w:left="4431"/>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0354D">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50354D">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E6CF">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FB518">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2FB518">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A3E8">
    <w:pPr>
      <w:spacing w:line="176" w:lineRule="auto"/>
      <w:ind w:left="44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A768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BA768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222A">
    <w:pPr>
      <w:spacing w:line="176" w:lineRule="auto"/>
      <w:ind w:left="4466"/>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5182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385182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12A9">
    <w:pPr>
      <w:spacing w:line="176" w:lineRule="auto"/>
      <w:ind w:left="44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19646">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019646">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07C5">
    <w:pPr>
      <w:spacing w:line="176" w:lineRule="auto"/>
      <w:ind w:left="44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13B92">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4F13B92">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DC667"/>
    <w:multiLevelType w:val="singleLevel"/>
    <w:tmpl w:val="E4BDC66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2363EE"/>
    <w:rsid w:val="0A7025EF"/>
    <w:rsid w:val="0EF02A19"/>
    <w:rsid w:val="0FEC37F5"/>
    <w:rsid w:val="18285DD2"/>
    <w:rsid w:val="198F62CD"/>
    <w:rsid w:val="1CBF3896"/>
    <w:rsid w:val="1E797BD7"/>
    <w:rsid w:val="337A0025"/>
    <w:rsid w:val="3F4C14EF"/>
    <w:rsid w:val="407F4EE1"/>
    <w:rsid w:val="409C7CA6"/>
    <w:rsid w:val="5A820981"/>
    <w:rsid w:val="63AB6196"/>
    <w:rsid w:val="6A5006B3"/>
    <w:rsid w:val="7C6121A7"/>
    <w:rsid w:val="7D8146BF"/>
    <w:rsid w:val="7DCD3C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oc 2"/>
    <w:basedOn w:val="1"/>
    <w:next w:val="1"/>
    <w:qFormat/>
    <w:uiPriority w:val="39"/>
    <w:pPr>
      <w:ind w:left="210"/>
      <w:jc w:val="left"/>
    </w:pPr>
    <w:rPr>
      <w:rFonts w:ascii="Calibri" w:hAnsi="Calibri" w:eastAsia="宋体" w:cs="Times New Roman"/>
      <w:smallCaps/>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2750</Words>
  <Characters>3216</Characters>
  <TotalTime>48</TotalTime>
  <ScaleCrop>false</ScaleCrop>
  <LinksUpToDate>false</LinksUpToDate>
  <CharactersWithSpaces>3357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2024-11-25T11:58:00Z</dcterms:created>
  <dc:creator>微软用户</dc:creator>
  <cp:lastModifiedBy>阳光致远</cp:lastModifiedBy>
  <dcterms:modified xsi:type="dcterms:W3CDTF">2026-06-30T02:12:32Z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2026-06-25T10:04:37Z</vt:filetime>
  </property>
  <property fmtid="{D5CDD505-2E9C-101B-9397-08002B2CF9AE}" pid="4" name="KSOTemplateDocerSaveRecord">
    <vt:lpwstr>eyJoZGlkIjoiZGI1ZTVmMjM1ZTk1NjIxMTQ4YzUxYjQwMGIyM2EwNjMiLCJ1c2VySWQiOiI0MjU1NjEyODkifQ==</vt:lpwstr>
  </property>
  <property fmtid="{D5CDD505-2E9C-101B-9397-08002B2CF9AE}" pid="5" name="KSOProductBuildVer">
    <vt:lpwstr>2052-12.1.0.26895</vt:lpwstr>
  </property>
  <property fmtid="{D5CDD505-2E9C-101B-9397-08002B2CF9AE}" pid="6" name="ICV">
    <vt:lpwstr>AF73F24B7A3E4E4BB32038379940E4B9_13</vt:lpwstr>
  </property>
</Properties>
</file>